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00" w:rsidRDefault="00091000" w:rsidP="00C51191">
      <w:pPr>
        <w:jc w:val="center"/>
        <w:rPr>
          <w:rFonts w:ascii="Arial" w:hAnsi="Arial" w:cs="Arial"/>
          <w:b/>
          <w:i/>
          <w:sz w:val="32"/>
          <w:szCs w:val="32"/>
        </w:rPr>
      </w:pPr>
    </w:p>
    <w:p w:rsidR="00091000" w:rsidRDefault="00091000" w:rsidP="00C51191">
      <w:pPr>
        <w:jc w:val="center"/>
        <w:rPr>
          <w:rFonts w:ascii="Arial" w:hAnsi="Arial" w:cs="Arial"/>
          <w:b/>
          <w:i/>
          <w:sz w:val="32"/>
          <w:szCs w:val="32"/>
        </w:rPr>
      </w:pPr>
    </w:p>
    <w:p w:rsidR="00C51191" w:rsidRPr="00101C0A" w:rsidRDefault="00C51191" w:rsidP="00C51191">
      <w:pPr>
        <w:jc w:val="center"/>
        <w:rPr>
          <w:rFonts w:ascii="Arial" w:hAnsi="Arial" w:cs="Arial"/>
          <w:b/>
          <w:i/>
          <w:sz w:val="32"/>
          <w:szCs w:val="32"/>
        </w:rPr>
      </w:pPr>
      <w:r w:rsidRPr="00101C0A">
        <w:rPr>
          <w:rFonts w:ascii="Arial" w:hAnsi="Arial" w:cs="Arial"/>
          <w:b/>
          <w:i/>
          <w:sz w:val="32"/>
          <w:szCs w:val="32"/>
        </w:rPr>
        <w:t>SPECYFIKACJA  TECHNICZNA  WYKONANIA</w:t>
      </w:r>
    </w:p>
    <w:p w:rsidR="00C51191" w:rsidRPr="00101C0A" w:rsidRDefault="00C51191" w:rsidP="00C51191">
      <w:pPr>
        <w:jc w:val="center"/>
        <w:rPr>
          <w:rFonts w:ascii="Arial" w:hAnsi="Arial" w:cs="Arial"/>
          <w:b/>
          <w:i/>
          <w:sz w:val="32"/>
          <w:szCs w:val="32"/>
        </w:rPr>
      </w:pPr>
      <w:r w:rsidRPr="00101C0A">
        <w:rPr>
          <w:rFonts w:ascii="Arial" w:hAnsi="Arial" w:cs="Arial"/>
          <w:b/>
          <w:i/>
          <w:sz w:val="32"/>
          <w:szCs w:val="32"/>
        </w:rPr>
        <w:t>I ODBIORU  ROBÓT  BUDOWLANYCH</w:t>
      </w:r>
    </w:p>
    <w:p w:rsidR="00C51191" w:rsidRPr="00101C0A" w:rsidRDefault="00C51191" w:rsidP="00C51191">
      <w:pPr>
        <w:jc w:val="center"/>
        <w:rPr>
          <w:rFonts w:ascii="Arial" w:hAnsi="Arial" w:cs="Arial"/>
          <w:b/>
          <w:i/>
          <w:sz w:val="32"/>
          <w:szCs w:val="32"/>
        </w:rPr>
      </w:pPr>
    </w:p>
    <w:p w:rsidR="00C51191" w:rsidRPr="00101C0A" w:rsidRDefault="00C51191" w:rsidP="00C51191">
      <w:pPr>
        <w:jc w:val="center"/>
        <w:rPr>
          <w:rFonts w:ascii="Arial" w:hAnsi="Arial" w:cs="Arial"/>
          <w:b/>
          <w:i/>
          <w:sz w:val="32"/>
          <w:szCs w:val="32"/>
        </w:rPr>
      </w:pPr>
    </w:p>
    <w:p w:rsidR="00C51191" w:rsidRPr="00165B7F" w:rsidRDefault="00C51191" w:rsidP="00C51191">
      <w:pPr>
        <w:jc w:val="center"/>
        <w:rPr>
          <w:rFonts w:ascii="Arial" w:hAnsi="Arial" w:cs="Arial"/>
          <w:b/>
          <w:sz w:val="32"/>
          <w:szCs w:val="32"/>
        </w:rPr>
      </w:pPr>
    </w:p>
    <w:p w:rsidR="00C51191" w:rsidRPr="00165B7F" w:rsidRDefault="00C51191" w:rsidP="00C51191">
      <w:pPr>
        <w:jc w:val="center"/>
        <w:rPr>
          <w:rFonts w:ascii="Arial" w:hAnsi="Arial" w:cs="Arial"/>
          <w:b/>
          <w:sz w:val="32"/>
          <w:szCs w:val="32"/>
        </w:rPr>
      </w:pPr>
    </w:p>
    <w:p w:rsidR="00C51191" w:rsidRPr="00165B7F" w:rsidRDefault="00C51191" w:rsidP="00C51191">
      <w:pPr>
        <w:jc w:val="center"/>
        <w:rPr>
          <w:rFonts w:ascii="Arial" w:hAnsi="Arial" w:cs="Arial"/>
          <w:b/>
          <w:sz w:val="32"/>
          <w:szCs w:val="32"/>
        </w:rPr>
      </w:pPr>
    </w:p>
    <w:p w:rsidR="00091000" w:rsidRDefault="00091000" w:rsidP="00094440">
      <w:pPr>
        <w:spacing w:line="360" w:lineRule="auto"/>
        <w:rPr>
          <w:rFonts w:ascii="Arial" w:hAnsi="Arial"/>
          <w:i/>
        </w:rPr>
      </w:pPr>
      <w:r>
        <w:rPr>
          <w:rFonts w:ascii="Arial" w:hAnsi="Arial"/>
          <w:i/>
        </w:rPr>
        <w:t xml:space="preserve">Prace remontowe budynku </w:t>
      </w:r>
      <w:r w:rsidRPr="00091000">
        <w:rPr>
          <w:rFonts w:ascii="Arial" w:hAnsi="Arial"/>
          <w:i/>
        </w:rPr>
        <w:t>Warsztatów Terapii Zajęciowej</w:t>
      </w:r>
    </w:p>
    <w:p w:rsidR="00094440" w:rsidRPr="00B44B82" w:rsidRDefault="00091000" w:rsidP="00091000">
      <w:pPr>
        <w:spacing w:line="360" w:lineRule="auto"/>
        <w:rPr>
          <w:rFonts w:ascii="Arial" w:hAnsi="Arial"/>
          <w:i/>
        </w:rPr>
      </w:pPr>
      <w:r w:rsidRPr="00091000">
        <w:rPr>
          <w:rFonts w:ascii="Arial" w:hAnsi="Arial"/>
          <w:i/>
        </w:rPr>
        <w:t xml:space="preserve"> w Lipinie Starej </w:t>
      </w:r>
    </w:p>
    <w:p w:rsidR="00094440" w:rsidRPr="00165B7F" w:rsidRDefault="00094440" w:rsidP="00C51191">
      <w:pPr>
        <w:jc w:val="center"/>
        <w:rPr>
          <w:rFonts w:ascii="Arial" w:hAnsi="Arial" w:cs="Arial"/>
          <w:b/>
          <w:i/>
          <w:sz w:val="28"/>
          <w:szCs w:val="28"/>
        </w:rPr>
      </w:pPr>
    </w:p>
    <w:p w:rsidR="00C51191" w:rsidRPr="00165B7F" w:rsidRDefault="00C51191" w:rsidP="00C51191">
      <w:pPr>
        <w:jc w:val="center"/>
        <w:rPr>
          <w:rFonts w:ascii="Arial" w:hAnsi="Arial" w:cs="Arial"/>
          <w:b/>
          <w:i/>
          <w:sz w:val="28"/>
          <w:szCs w:val="28"/>
        </w:rPr>
      </w:pPr>
    </w:p>
    <w:p w:rsidR="00C51191" w:rsidRPr="00165B7F" w:rsidRDefault="00C51191" w:rsidP="00C51191">
      <w:pPr>
        <w:rPr>
          <w:rFonts w:ascii="Arial" w:hAnsi="Arial" w:cs="Arial"/>
          <w:sz w:val="28"/>
          <w:szCs w:val="28"/>
        </w:rPr>
      </w:pPr>
    </w:p>
    <w:p w:rsidR="00C51191" w:rsidRDefault="00C51191" w:rsidP="00C51191">
      <w:pPr>
        <w:rPr>
          <w:rFonts w:ascii="Arial" w:hAnsi="Arial" w:cs="Arial"/>
          <w:sz w:val="28"/>
          <w:szCs w:val="28"/>
        </w:rPr>
      </w:pPr>
    </w:p>
    <w:p w:rsidR="00B44B82" w:rsidRDefault="00B44B82" w:rsidP="00C51191">
      <w:pPr>
        <w:rPr>
          <w:rFonts w:ascii="Arial" w:hAnsi="Arial" w:cs="Arial"/>
          <w:sz w:val="28"/>
          <w:szCs w:val="28"/>
        </w:rPr>
      </w:pPr>
    </w:p>
    <w:p w:rsidR="00B44B82" w:rsidRDefault="00B44B82" w:rsidP="00C51191">
      <w:pPr>
        <w:rPr>
          <w:rFonts w:ascii="Arial" w:hAnsi="Arial" w:cs="Arial"/>
          <w:sz w:val="28"/>
          <w:szCs w:val="28"/>
        </w:rPr>
      </w:pPr>
    </w:p>
    <w:p w:rsidR="00B44B82" w:rsidRDefault="00B44B82" w:rsidP="00C51191">
      <w:pPr>
        <w:rPr>
          <w:rFonts w:ascii="Arial" w:hAnsi="Arial" w:cs="Arial"/>
          <w:sz w:val="28"/>
          <w:szCs w:val="28"/>
        </w:rPr>
      </w:pPr>
    </w:p>
    <w:p w:rsidR="00B44B82" w:rsidRPr="00165B7F" w:rsidRDefault="00B44B82" w:rsidP="00C51191">
      <w:pPr>
        <w:rPr>
          <w:rFonts w:ascii="Arial" w:hAnsi="Arial" w:cs="Arial"/>
          <w:sz w:val="28"/>
          <w:szCs w:val="28"/>
        </w:rPr>
      </w:pPr>
    </w:p>
    <w:p w:rsidR="00C51191" w:rsidRPr="00165B7F" w:rsidRDefault="00C51191" w:rsidP="00C51191">
      <w:pPr>
        <w:rPr>
          <w:rFonts w:ascii="Arial" w:hAnsi="Arial" w:cs="Arial"/>
          <w:sz w:val="28"/>
          <w:szCs w:val="28"/>
        </w:rPr>
      </w:pPr>
    </w:p>
    <w:p w:rsidR="00C51191" w:rsidRPr="00165B7F" w:rsidRDefault="00C51191" w:rsidP="00C51191">
      <w:pPr>
        <w:rPr>
          <w:rFonts w:ascii="Arial" w:hAnsi="Arial" w:cs="Arial"/>
          <w:sz w:val="28"/>
          <w:szCs w:val="28"/>
        </w:rPr>
      </w:pPr>
    </w:p>
    <w:p w:rsidR="00C51191" w:rsidRDefault="00C51191" w:rsidP="00C51191">
      <w:pPr>
        <w:rPr>
          <w:rFonts w:ascii="Arial" w:hAnsi="Arial" w:cs="Arial"/>
        </w:rPr>
      </w:pPr>
      <w:r w:rsidRPr="00B44B82">
        <w:rPr>
          <w:rFonts w:ascii="Arial" w:hAnsi="Arial" w:cs="Arial"/>
        </w:rPr>
        <w:t xml:space="preserve">INWESTOR: </w:t>
      </w:r>
      <w:r w:rsidR="00091000">
        <w:rPr>
          <w:rFonts w:ascii="Arial" w:hAnsi="Arial" w:cs="Arial"/>
        </w:rPr>
        <w:t xml:space="preserve"> </w:t>
      </w:r>
      <w:r w:rsidR="00B33B6D">
        <w:rPr>
          <w:rFonts w:ascii="Arial" w:hAnsi="Arial" w:cs="Arial"/>
        </w:rPr>
        <w:tab/>
      </w:r>
      <w:r w:rsidR="00091000">
        <w:rPr>
          <w:rFonts w:ascii="Arial" w:hAnsi="Arial" w:cs="Arial"/>
        </w:rPr>
        <w:t>Gmin</w:t>
      </w:r>
      <w:r w:rsidR="00217F15">
        <w:rPr>
          <w:rFonts w:ascii="Arial" w:hAnsi="Arial" w:cs="Arial"/>
        </w:rPr>
        <w:t>a</w:t>
      </w:r>
      <w:r w:rsidR="00091000">
        <w:rPr>
          <w:rFonts w:ascii="Arial" w:hAnsi="Arial" w:cs="Arial"/>
        </w:rPr>
        <w:t xml:space="preserve"> Skierbieszów</w:t>
      </w:r>
    </w:p>
    <w:p w:rsidR="00217F15" w:rsidRDefault="00B33B6D" w:rsidP="00C5119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C37857">
        <w:rPr>
          <w:rFonts w:ascii="Arial" w:hAnsi="Arial" w:cs="Arial"/>
        </w:rPr>
        <w:t>ul.</w:t>
      </w:r>
      <w:r w:rsidR="00217F15">
        <w:rPr>
          <w:rFonts w:ascii="Arial" w:hAnsi="Arial" w:cs="Arial"/>
        </w:rPr>
        <w:t xml:space="preserve"> </w:t>
      </w:r>
      <w:r w:rsidR="00C37857">
        <w:rPr>
          <w:rFonts w:ascii="Arial" w:hAnsi="Arial" w:cs="Arial"/>
        </w:rPr>
        <w:t>Rynek 1</w:t>
      </w:r>
    </w:p>
    <w:p w:rsidR="00C37857" w:rsidRPr="00B44B82" w:rsidRDefault="00C37857" w:rsidP="00C5119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22-420 Skierbieszów</w:t>
      </w:r>
    </w:p>
    <w:p w:rsidR="00C51191" w:rsidRPr="00165B7F" w:rsidRDefault="00C51191" w:rsidP="00C51191">
      <w:pPr>
        <w:rPr>
          <w:rFonts w:ascii="Arial" w:hAnsi="Arial" w:cs="Arial"/>
          <w:sz w:val="28"/>
          <w:szCs w:val="28"/>
        </w:rPr>
      </w:pPr>
    </w:p>
    <w:p w:rsidR="00C51191" w:rsidRPr="00165B7F" w:rsidRDefault="00C51191" w:rsidP="00C51191">
      <w:pPr>
        <w:rPr>
          <w:rFonts w:ascii="Arial" w:hAnsi="Arial" w:cs="Arial"/>
          <w:sz w:val="28"/>
          <w:szCs w:val="28"/>
        </w:rPr>
      </w:pPr>
    </w:p>
    <w:p w:rsidR="00C51191" w:rsidRPr="00165B7F" w:rsidRDefault="00C51191" w:rsidP="00C51191">
      <w:pPr>
        <w:rPr>
          <w:rFonts w:ascii="Arial" w:hAnsi="Arial" w:cs="Arial"/>
          <w:sz w:val="28"/>
          <w:szCs w:val="28"/>
        </w:rPr>
      </w:pPr>
    </w:p>
    <w:p w:rsidR="00C51191" w:rsidRDefault="00091000" w:rsidP="00C51191">
      <w:pPr>
        <w:rPr>
          <w:rFonts w:ascii="Arial" w:hAnsi="Arial" w:cs="Arial"/>
        </w:rPr>
      </w:pPr>
      <w:r>
        <w:rPr>
          <w:rFonts w:ascii="Arial" w:hAnsi="Arial" w:cs="Arial"/>
        </w:rPr>
        <w:t xml:space="preserve">BRANŻA : </w:t>
      </w:r>
      <w:r w:rsidR="00B33B6D">
        <w:rPr>
          <w:rFonts w:ascii="Arial" w:hAnsi="Arial" w:cs="Arial"/>
        </w:rPr>
        <w:tab/>
      </w:r>
      <w:r>
        <w:rPr>
          <w:rFonts w:ascii="Arial" w:hAnsi="Arial" w:cs="Arial"/>
        </w:rPr>
        <w:tab/>
        <w:t>Budowlana</w:t>
      </w:r>
    </w:p>
    <w:p w:rsidR="00C37857" w:rsidRPr="00B44B82" w:rsidRDefault="00C37857" w:rsidP="00C51191">
      <w:pPr>
        <w:rPr>
          <w:rFonts w:ascii="Arial" w:hAnsi="Arial" w:cs="Arial"/>
        </w:rPr>
      </w:pPr>
      <w:r>
        <w:rPr>
          <w:rFonts w:ascii="Arial" w:hAnsi="Arial" w:cs="Arial"/>
        </w:rPr>
        <w:tab/>
      </w:r>
      <w:r>
        <w:rPr>
          <w:rFonts w:ascii="Arial" w:hAnsi="Arial" w:cs="Arial"/>
        </w:rPr>
        <w:tab/>
      </w:r>
      <w:r>
        <w:rPr>
          <w:rFonts w:ascii="Arial" w:hAnsi="Arial" w:cs="Arial"/>
        </w:rPr>
        <w:tab/>
      </w:r>
      <w:r w:rsidR="00B33B6D">
        <w:rPr>
          <w:rFonts w:ascii="Arial" w:hAnsi="Arial" w:cs="Arial"/>
        </w:rPr>
        <w:tab/>
      </w:r>
      <w:r>
        <w:rPr>
          <w:rFonts w:ascii="Arial" w:hAnsi="Arial" w:cs="Arial"/>
        </w:rPr>
        <w:t>Instalacyjna</w:t>
      </w:r>
    </w:p>
    <w:p w:rsidR="00C51191" w:rsidRPr="00B44B82" w:rsidRDefault="0020027F" w:rsidP="00C51191">
      <w:pPr>
        <w:rPr>
          <w:rFonts w:ascii="Arial" w:hAnsi="Arial" w:cs="Arial"/>
        </w:rPr>
      </w:pPr>
      <w:r>
        <w:rPr>
          <w:rFonts w:ascii="Arial" w:hAnsi="Arial" w:cs="Arial"/>
        </w:rPr>
        <w:tab/>
      </w:r>
      <w:r>
        <w:rPr>
          <w:rFonts w:ascii="Arial" w:hAnsi="Arial" w:cs="Arial"/>
        </w:rPr>
        <w:tab/>
      </w:r>
    </w:p>
    <w:p w:rsidR="00C51191" w:rsidRDefault="00C51191" w:rsidP="00C51191">
      <w:pPr>
        <w:rPr>
          <w:rFonts w:ascii="Arial" w:hAnsi="Arial" w:cs="Arial"/>
          <w:sz w:val="28"/>
          <w:szCs w:val="28"/>
        </w:rPr>
      </w:pPr>
    </w:p>
    <w:p w:rsidR="00B44B82" w:rsidRDefault="00B44B82" w:rsidP="00C51191">
      <w:pPr>
        <w:rPr>
          <w:rFonts w:ascii="Arial" w:hAnsi="Arial" w:cs="Arial"/>
          <w:sz w:val="28"/>
          <w:szCs w:val="28"/>
        </w:rPr>
      </w:pPr>
    </w:p>
    <w:p w:rsidR="00B44B82" w:rsidRDefault="00B44B82" w:rsidP="00C51191">
      <w:pPr>
        <w:rPr>
          <w:rFonts w:ascii="Arial" w:hAnsi="Arial" w:cs="Arial"/>
          <w:sz w:val="28"/>
          <w:szCs w:val="28"/>
        </w:rPr>
      </w:pPr>
    </w:p>
    <w:p w:rsidR="00B44B82" w:rsidRDefault="00B44B82" w:rsidP="00C51191">
      <w:pPr>
        <w:rPr>
          <w:rFonts w:ascii="Arial" w:hAnsi="Arial" w:cs="Arial"/>
          <w:sz w:val="28"/>
          <w:szCs w:val="28"/>
        </w:rPr>
      </w:pPr>
    </w:p>
    <w:p w:rsidR="00B44B82" w:rsidRDefault="00B44B82" w:rsidP="00C51191">
      <w:pPr>
        <w:rPr>
          <w:rFonts w:ascii="Arial" w:hAnsi="Arial" w:cs="Arial"/>
          <w:sz w:val="28"/>
          <w:szCs w:val="28"/>
        </w:rPr>
      </w:pPr>
    </w:p>
    <w:p w:rsidR="00B44B82" w:rsidRDefault="00B44B82" w:rsidP="00C51191">
      <w:pPr>
        <w:rPr>
          <w:rFonts w:ascii="Arial" w:hAnsi="Arial" w:cs="Arial"/>
          <w:sz w:val="28"/>
          <w:szCs w:val="28"/>
        </w:rPr>
      </w:pPr>
    </w:p>
    <w:p w:rsidR="00B44B82" w:rsidRDefault="00B44B82" w:rsidP="00C51191">
      <w:pPr>
        <w:rPr>
          <w:rFonts w:ascii="Arial" w:hAnsi="Arial" w:cs="Arial"/>
          <w:sz w:val="28"/>
          <w:szCs w:val="28"/>
        </w:rPr>
      </w:pPr>
    </w:p>
    <w:p w:rsidR="00091000" w:rsidRDefault="000D57BC" w:rsidP="000D57BC">
      <w:pPr>
        <w:tabs>
          <w:tab w:val="left" w:pos="2430"/>
        </w:tabs>
        <w:rPr>
          <w:rFonts w:ascii="Arial" w:hAnsi="Arial" w:cs="Arial"/>
          <w:sz w:val="20"/>
          <w:szCs w:val="20"/>
        </w:rPr>
      </w:pPr>
      <w:r w:rsidRPr="00214663">
        <w:rPr>
          <w:rFonts w:ascii="Arial" w:hAnsi="Arial" w:cs="Arial"/>
          <w:sz w:val="20"/>
          <w:szCs w:val="20"/>
        </w:rPr>
        <w:t>OPRACOWAŁ:</w:t>
      </w:r>
      <w:r w:rsidR="00B33B6D">
        <w:rPr>
          <w:rFonts w:ascii="Arial" w:hAnsi="Arial" w:cs="Arial"/>
          <w:sz w:val="20"/>
          <w:szCs w:val="20"/>
        </w:rPr>
        <w:t xml:space="preserve">    </w:t>
      </w:r>
      <w:r w:rsidR="00ED5537">
        <w:rPr>
          <w:rFonts w:ascii="Arial" w:hAnsi="Arial" w:cs="Arial"/>
          <w:sz w:val="20"/>
          <w:szCs w:val="20"/>
        </w:rPr>
        <w:t>inż.</w:t>
      </w:r>
      <w:r w:rsidRPr="00214663">
        <w:rPr>
          <w:rFonts w:ascii="Arial" w:hAnsi="Arial" w:cs="Arial"/>
          <w:sz w:val="20"/>
          <w:szCs w:val="20"/>
        </w:rPr>
        <w:t xml:space="preserve"> </w:t>
      </w:r>
      <w:r w:rsidR="00091000">
        <w:rPr>
          <w:rFonts w:ascii="Arial" w:hAnsi="Arial" w:cs="Arial"/>
          <w:sz w:val="20"/>
          <w:szCs w:val="20"/>
        </w:rPr>
        <w:t>Bernard Grabski</w:t>
      </w:r>
    </w:p>
    <w:p w:rsidR="00091000" w:rsidRDefault="00091000" w:rsidP="000D57BC">
      <w:pPr>
        <w:tabs>
          <w:tab w:val="left" w:pos="2430"/>
        </w:tabs>
        <w:rPr>
          <w:rFonts w:ascii="Arial" w:hAnsi="Arial" w:cs="Arial"/>
          <w:sz w:val="20"/>
          <w:szCs w:val="20"/>
        </w:rPr>
      </w:pPr>
    </w:p>
    <w:p w:rsidR="00091000" w:rsidRDefault="00091000" w:rsidP="000D57BC">
      <w:pPr>
        <w:tabs>
          <w:tab w:val="left" w:pos="2430"/>
        </w:tabs>
        <w:rPr>
          <w:rFonts w:ascii="Arial" w:hAnsi="Arial" w:cs="Arial"/>
          <w:sz w:val="20"/>
          <w:szCs w:val="20"/>
        </w:rPr>
      </w:pPr>
    </w:p>
    <w:p w:rsidR="00091000" w:rsidRDefault="00091000" w:rsidP="000D57BC">
      <w:pPr>
        <w:tabs>
          <w:tab w:val="left" w:pos="2430"/>
        </w:tabs>
        <w:rPr>
          <w:rFonts w:ascii="Arial" w:hAnsi="Arial" w:cs="Arial"/>
          <w:sz w:val="20"/>
          <w:szCs w:val="20"/>
        </w:rPr>
      </w:pPr>
    </w:p>
    <w:p w:rsidR="00094440" w:rsidRPr="00091000" w:rsidRDefault="000D57BC" w:rsidP="00091000">
      <w:pPr>
        <w:tabs>
          <w:tab w:val="left" w:pos="2430"/>
        </w:tabs>
        <w:rPr>
          <w:rFonts w:ascii="Arial" w:hAnsi="Arial" w:cs="Arial"/>
          <w:sz w:val="20"/>
          <w:szCs w:val="20"/>
        </w:rPr>
      </w:pPr>
      <w:r>
        <w:rPr>
          <w:rFonts w:ascii="Arial" w:hAnsi="Arial" w:cs="Arial"/>
          <w:sz w:val="20"/>
          <w:szCs w:val="20"/>
        </w:rPr>
        <w:t xml:space="preserve">                      </w:t>
      </w:r>
      <w:r w:rsidR="00091000">
        <w:rPr>
          <w:rFonts w:ascii="Arial" w:hAnsi="Arial" w:cs="Arial"/>
          <w:sz w:val="20"/>
          <w:szCs w:val="20"/>
        </w:rPr>
        <w:t xml:space="preserve">                             Skierbieszów,</w:t>
      </w:r>
      <w:r>
        <w:rPr>
          <w:rFonts w:ascii="Arial" w:hAnsi="Arial" w:cs="Arial"/>
          <w:sz w:val="20"/>
          <w:szCs w:val="20"/>
        </w:rPr>
        <w:t xml:space="preserve"> </w:t>
      </w:r>
      <w:r w:rsidR="00091000">
        <w:rPr>
          <w:rFonts w:ascii="Arial" w:hAnsi="Arial" w:cs="Arial"/>
          <w:sz w:val="20"/>
          <w:szCs w:val="20"/>
        </w:rPr>
        <w:t>czerwiec</w:t>
      </w:r>
      <w:r>
        <w:rPr>
          <w:rFonts w:ascii="Arial" w:hAnsi="Arial" w:cs="Arial"/>
          <w:sz w:val="20"/>
          <w:szCs w:val="20"/>
        </w:rPr>
        <w:t xml:space="preserve"> 20</w:t>
      </w:r>
      <w:r w:rsidR="00091000">
        <w:rPr>
          <w:rFonts w:ascii="Arial" w:hAnsi="Arial" w:cs="Arial"/>
          <w:sz w:val="20"/>
          <w:szCs w:val="20"/>
        </w:rPr>
        <w:t>21</w:t>
      </w:r>
      <w:r>
        <w:rPr>
          <w:rFonts w:ascii="Arial" w:hAnsi="Arial" w:cs="Arial"/>
          <w:sz w:val="20"/>
          <w:szCs w:val="20"/>
        </w:rPr>
        <w:t xml:space="preserve"> r.</w:t>
      </w:r>
      <w:r w:rsidRPr="00214663">
        <w:rPr>
          <w:rFonts w:ascii="Arial" w:hAnsi="Arial" w:cs="Arial"/>
          <w:sz w:val="20"/>
          <w:szCs w:val="20"/>
        </w:rPr>
        <w:tab/>
      </w:r>
    </w:p>
    <w:p w:rsidR="007357CF" w:rsidRDefault="007357CF" w:rsidP="00094440">
      <w:pPr>
        <w:ind w:left="360"/>
        <w:jc w:val="center"/>
        <w:rPr>
          <w:rFonts w:ascii="Arial" w:hAnsi="Arial" w:cs="Arial"/>
          <w:b/>
        </w:rPr>
      </w:pPr>
    </w:p>
    <w:p w:rsidR="00094440" w:rsidRPr="00143C77" w:rsidRDefault="00143C77" w:rsidP="00094440">
      <w:pPr>
        <w:ind w:left="360"/>
        <w:jc w:val="center"/>
        <w:rPr>
          <w:rFonts w:ascii="Arial" w:hAnsi="Arial" w:cs="Arial"/>
          <w:b/>
        </w:rPr>
      </w:pPr>
      <w:r>
        <w:rPr>
          <w:rFonts w:ascii="Arial" w:hAnsi="Arial" w:cs="Arial"/>
          <w:b/>
        </w:rPr>
        <w:lastRenderedPageBreak/>
        <w:t xml:space="preserve">B.00.00  </w:t>
      </w:r>
      <w:r w:rsidR="00094440" w:rsidRPr="00143C77">
        <w:rPr>
          <w:rFonts w:ascii="Arial" w:hAnsi="Arial" w:cs="Arial"/>
          <w:b/>
        </w:rPr>
        <w:t xml:space="preserve">Specyfikacja  Techniczna Wykonania i Odbioru </w:t>
      </w:r>
      <w:r w:rsidR="006A62F4">
        <w:rPr>
          <w:rFonts w:ascii="Arial" w:hAnsi="Arial" w:cs="Arial"/>
          <w:b/>
        </w:rPr>
        <w:t>R</w:t>
      </w:r>
      <w:r w:rsidR="00094440" w:rsidRPr="00143C77">
        <w:rPr>
          <w:rFonts w:ascii="Arial" w:hAnsi="Arial" w:cs="Arial"/>
          <w:b/>
        </w:rPr>
        <w:t>obót</w:t>
      </w:r>
    </w:p>
    <w:p w:rsidR="00094440" w:rsidRPr="00143C77" w:rsidRDefault="00094440" w:rsidP="00094440">
      <w:pPr>
        <w:ind w:left="360"/>
        <w:jc w:val="center"/>
        <w:rPr>
          <w:rFonts w:ascii="Arial" w:hAnsi="Arial" w:cs="Arial"/>
          <w:b/>
        </w:rPr>
      </w:pPr>
    </w:p>
    <w:p w:rsidR="00094440" w:rsidRPr="00143C77" w:rsidRDefault="00094440" w:rsidP="00094440">
      <w:pPr>
        <w:ind w:left="360"/>
        <w:jc w:val="center"/>
        <w:rPr>
          <w:rFonts w:ascii="Arial" w:hAnsi="Arial" w:cs="Arial"/>
          <w:b/>
        </w:rPr>
      </w:pPr>
      <w:r w:rsidRPr="00143C77">
        <w:rPr>
          <w:rFonts w:ascii="Arial" w:hAnsi="Arial" w:cs="Arial"/>
          <w:b/>
        </w:rPr>
        <w:t xml:space="preserve"> Wymagania ogólne</w:t>
      </w:r>
    </w:p>
    <w:p w:rsidR="00094440" w:rsidRPr="00165B7F" w:rsidRDefault="00094440" w:rsidP="00094440">
      <w:pPr>
        <w:ind w:left="360"/>
        <w:jc w:val="center"/>
        <w:rPr>
          <w:rFonts w:ascii="Arial" w:hAnsi="Arial" w:cs="Arial"/>
        </w:rPr>
      </w:pPr>
    </w:p>
    <w:p w:rsidR="00094440" w:rsidRPr="00094440" w:rsidRDefault="00094440" w:rsidP="00094440">
      <w:pPr>
        <w:ind w:left="360"/>
        <w:rPr>
          <w:rFonts w:ascii="Arial" w:hAnsi="Arial" w:cs="Arial"/>
          <w:sz w:val="22"/>
          <w:szCs w:val="22"/>
        </w:rPr>
      </w:pPr>
    </w:p>
    <w:p w:rsidR="00094440" w:rsidRPr="00094440" w:rsidRDefault="00094440" w:rsidP="00094440">
      <w:pPr>
        <w:ind w:left="360"/>
        <w:rPr>
          <w:rFonts w:ascii="Arial" w:hAnsi="Arial" w:cs="Arial"/>
          <w:sz w:val="22"/>
          <w:szCs w:val="22"/>
        </w:rPr>
      </w:pPr>
    </w:p>
    <w:p w:rsidR="00094440" w:rsidRPr="00094440" w:rsidRDefault="00094440" w:rsidP="00094440">
      <w:pPr>
        <w:autoSpaceDE w:val="0"/>
        <w:autoSpaceDN w:val="0"/>
        <w:adjustRightInd w:val="0"/>
        <w:rPr>
          <w:rFonts w:ascii="Arial" w:hAnsi="Arial" w:cs="Arial"/>
          <w:b/>
          <w:bCs/>
          <w:color w:val="000000"/>
          <w:sz w:val="22"/>
          <w:szCs w:val="22"/>
        </w:rPr>
      </w:pPr>
      <w:r w:rsidRPr="00094440">
        <w:rPr>
          <w:rFonts w:ascii="Arial" w:hAnsi="Arial" w:cs="Arial"/>
          <w:b/>
          <w:bCs/>
          <w:color w:val="000000"/>
          <w:sz w:val="22"/>
          <w:szCs w:val="22"/>
        </w:rPr>
        <w:t xml:space="preserve">1 </w:t>
      </w:r>
      <w:r w:rsidR="009D592C">
        <w:rPr>
          <w:rFonts w:ascii="Arial" w:hAnsi="Arial" w:cs="Arial"/>
          <w:b/>
          <w:bCs/>
          <w:color w:val="000000"/>
          <w:sz w:val="22"/>
          <w:szCs w:val="22"/>
        </w:rPr>
        <w:t xml:space="preserve">.  </w:t>
      </w:r>
      <w:r w:rsidRPr="00094440">
        <w:rPr>
          <w:rFonts w:ascii="Arial" w:hAnsi="Arial" w:cs="Arial"/>
          <w:b/>
          <w:bCs/>
          <w:color w:val="000000"/>
          <w:sz w:val="22"/>
          <w:szCs w:val="22"/>
        </w:rPr>
        <w:t>Wst</w:t>
      </w:r>
      <w:r w:rsidRPr="00094440">
        <w:rPr>
          <w:rFonts w:ascii="Arial" w:hAnsi="Arial" w:cs="Arial"/>
          <w:b/>
          <w:color w:val="000000"/>
          <w:sz w:val="22"/>
          <w:szCs w:val="22"/>
        </w:rPr>
        <w:t>ę</w:t>
      </w:r>
      <w:r w:rsidRPr="00094440">
        <w:rPr>
          <w:rFonts w:ascii="Arial" w:hAnsi="Arial" w:cs="Arial"/>
          <w:b/>
          <w:bCs/>
          <w:color w:val="000000"/>
          <w:sz w:val="22"/>
          <w:szCs w:val="22"/>
        </w:rPr>
        <w:t>p</w:t>
      </w:r>
    </w:p>
    <w:p w:rsidR="00094440" w:rsidRPr="00094440" w:rsidRDefault="00094440" w:rsidP="009D592C">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 xml:space="preserve">Pod pojęciem Specyfikacji </w:t>
      </w:r>
      <w:r w:rsidR="00091000">
        <w:rPr>
          <w:rFonts w:ascii="Arial" w:hAnsi="Arial" w:cs="Arial"/>
          <w:color w:val="000000"/>
          <w:sz w:val="22"/>
          <w:szCs w:val="22"/>
        </w:rPr>
        <w:t>Technicznych, które wystąpi w S</w:t>
      </w:r>
      <w:r w:rsidRPr="00094440">
        <w:rPr>
          <w:rFonts w:ascii="Arial" w:hAnsi="Arial" w:cs="Arial"/>
          <w:color w:val="000000"/>
          <w:sz w:val="22"/>
          <w:szCs w:val="22"/>
        </w:rPr>
        <w:t>WZ należy rozumieć Spec</w:t>
      </w:r>
      <w:r w:rsidRPr="00094440">
        <w:rPr>
          <w:rFonts w:ascii="Arial" w:hAnsi="Arial" w:cs="Arial"/>
          <w:color w:val="000000"/>
          <w:sz w:val="22"/>
          <w:szCs w:val="22"/>
        </w:rPr>
        <w:t>y</w:t>
      </w:r>
      <w:r w:rsidRPr="00094440">
        <w:rPr>
          <w:rFonts w:ascii="Arial" w:hAnsi="Arial" w:cs="Arial"/>
          <w:color w:val="000000"/>
          <w:sz w:val="22"/>
          <w:szCs w:val="22"/>
        </w:rPr>
        <w:t>fikacje Techniczne Wykonania i Odbioru Robót zgodnie z Rozporządzeniem Ministra I</w:t>
      </w:r>
      <w:r w:rsidRPr="00094440">
        <w:rPr>
          <w:rFonts w:ascii="Arial" w:hAnsi="Arial" w:cs="Arial"/>
          <w:color w:val="000000"/>
          <w:sz w:val="22"/>
          <w:szCs w:val="22"/>
        </w:rPr>
        <w:t>n</w:t>
      </w:r>
      <w:r w:rsidRPr="00094440">
        <w:rPr>
          <w:rFonts w:ascii="Arial" w:hAnsi="Arial" w:cs="Arial"/>
          <w:color w:val="000000"/>
          <w:sz w:val="22"/>
          <w:szCs w:val="22"/>
        </w:rPr>
        <w:t>frastruktury z dnia 2 września 2004 r do Ustawy Prawo Zamówień Publicznych.</w:t>
      </w:r>
    </w:p>
    <w:p w:rsidR="00094440" w:rsidRPr="00763F8F" w:rsidRDefault="00094440" w:rsidP="00094440">
      <w:pPr>
        <w:autoSpaceDE w:val="0"/>
        <w:autoSpaceDN w:val="0"/>
        <w:adjustRightInd w:val="0"/>
        <w:rPr>
          <w:rFonts w:ascii="Arial" w:hAnsi="Arial" w:cs="Arial"/>
          <w:bCs/>
          <w:color w:val="000000"/>
          <w:sz w:val="22"/>
          <w:szCs w:val="22"/>
          <w:u w:val="single"/>
        </w:rPr>
      </w:pPr>
      <w:r w:rsidRPr="00763F8F">
        <w:rPr>
          <w:rFonts w:ascii="Arial" w:hAnsi="Arial" w:cs="Arial"/>
          <w:bCs/>
          <w:color w:val="000000"/>
          <w:sz w:val="22"/>
          <w:szCs w:val="22"/>
          <w:u w:val="single"/>
        </w:rPr>
        <w:t>1.1. Przedmiot Specyfikacji Technicznych / ST /.</w:t>
      </w:r>
    </w:p>
    <w:p w:rsidR="007779F9" w:rsidRPr="00985397" w:rsidRDefault="00094440" w:rsidP="00EB5958">
      <w:pPr>
        <w:ind w:left="426"/>
        <w:rPr>
          <w:rFonts w:ascii="Arial" w:hAnsi="Arial"/>
          <w:sz w:val="22"/>
          <w:szCs w:val="22"/>
        </w:rPr>
      </w:pPr>
      <w:r w:rsidRPr="00094440">
        <w:rPr>
          <w:rFonts w:ascii="Arial" w:hAnsi="Arial" w:cs="Arial"/>
          <w:color w:val="000000"/>
          <w:sz w:val="22"/>
          <w:szCs w:val="22"/>
        </w:rPr>
        <w:t>Specyfikacja Techniczna – „Wymagania Ogólne” odnosi się do wymagań wspólnych dla poszczególnych wymagań technicznych, dotyczących wykonania i odbioru robót, które zostaną wykonane w ramach zadania : „</w:t>
      </w:r>
      <w:r w:rsidR="00EB5958" w:rsidRPr="00EB5958">
        <w:rPr>
          <w:rFonts w:ascii="Arial" w:hAnsi="Arial" w:cs="Arial"/>
          <w:i/>
          <w:color w:val="000000"/>
          <w:sz w:val="22"/>
          <w:szCs w:val="22"/>
        </w:rPr>
        <w:t>Prace remontowe budynku Warsztatów Terapii Zajęciowej w Lipinie Starej</w:t>
      </w:r>
      <w:r w:rsidR="00EB5958">
        <w:rPr>
          <w:rFonts w:ascii="Arial" w:hAnsi="Arial" w:cs="Arial"/>
          <w:i/>
          <w:color w:val="000000"/>
          <w:sz w:val="22"/>
          <w:szCs w:val="22"/>
        </w:rPr>
        <w:t>”</w:t>
      </w:r>
    </w:p>
    <w:p w:rsidR="00094440" w:rsidRPr="00094440" w:rsidRDefault="005B7CEA" w:rsidP="007779F9">
      <w:pPr>
        <w:ind w:left="397"/>
        <w:rPr>
          <w:rFonts w:ascii="Arial" w:hAnsi="Arial" w:cs="Arial"/>
          <w:color w:val="000000"/>
          <w:sz w:val="22"/>
          <w:szCs w:val="22"/>
        </w:rPr>
      </w:pPr>
      <w:r>
        <w:rPr>
          <w:rFonts w:ascii="Arial" w:hAnsi="Arial"/>
          <w:b/>
        </w:rPr>
        <w:t xml:space="preserve"> </w:t>
      </w:r>
      <w:r w:rsidR="00094440" w:rsidRPr="00094440">
        <w:rPr>
          <w:rFonts w:ascii="Arial" w:hAnsi="Arial" w:cs="Arial"/>
          <w:color w:val="000000"/>
          <w:sz w:val="22"/>
          <w:szCs w:val="22"/>
        </w:rPr>
        <w:t>W przypadku wystąpienia niezgodności Specyfikacji Technicznej z Ogólnymi lub Szcz</w:t>
      </w:r>
      <w:r w:rsidR="00094440" w:rsidRPr="00094440">
        <w:rPr>
          <w:rFonts w:ascii="Arial" w:hAnsi="Arial" w:cs="Arial"/>
          <w:color w:val="000000"/>
          <w:sz w:val="22"/>
          <w:szCs w:val="22"/>
        </w:rPr>
        <w:t>e</w:t>
      </w:r>
      <w:r w:rsidR="00094440" w:rsidRPr="00094440">
        <w:rPr>
          <w:rFonts w:ascii="Arial" w:hAnsi="Arial" w:cs="Arial"/>
          <w:color w:val="000000"/>
          <w:sz w:val="22"/>
          <w:szCs w:val="22"/>
        </w:rPr>
        <w:t>gółowymi  Warunkami Umowy przeważające znaczenie będą miały warunki określone w Umowie.</w:t>
      </w:r>
    </w:p>
    <w:p w:rsidR="00094440" w:rsidRPr="00763F8F" w:rsidRDefault="00094440" w:rsidP="009D592C">
      <w:pPr>
        <w:autoSpaceDE w:val="0"/>
        <w:autoSpaceDN w:val="0"/>
        <w:adjustRightInd w:val="0"/>
        <w:rPr>
          <w:rFonts w:ascii="Arial" w:hAnsi="Arial" w:cs="Arial"/>
          <w:bCs/>
          <w:color w:val="000000"/>
          <w:sz w:val="22"/>
          <w:szCs w:val="22"/>
          <w:u w:val="single"/>
        </w:rPr>
      </w:pPr>
      <w:r w:rsidRPr="00763F8F">
        <w:rPr>
          <w:rFonts w:ascii="Arial" w:hAnsi="Arial" w:cs="Arial"/>
          <w:bCs/>
          <w:color w:val="000000"/>
          <w:sz w:val="22"/>
          <w:szCs w:val="22"/>
          <w:u w:val="single"/>
        </w:rPr>
        <w:t>1.2 Zakres stosowania / ST /.</w:t>
      </w:r>
    </w:p>
    <w:p w:rsidR="00094440" w:rsidRPr="00094440" w:rsidRDefault="00094440" w:rsidP="009D592C">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Specyfikację techniczną jako część dokumentów przetargowych i umownych należy st</w:t>
      </w:r>
      <w:r w:rsidRPr="00094440">
        <w:rPr>
          <w:rFonts w:ascii="Arial" w:hAnsi="Arial" w:cs="Arial"/>
          <w:color w:val="000000"/>
          <w:sz w:val="22"/>
          <w:szCs w:val="22"/>
        </w:rPr>
        <w:t>o</w:t>
      </w:r>
      <w:r w:rsidRPr="00094440">
        <w:rPr>
          <w:rFonts w:ascii="Arial" w:hAnsi="Arial" w:cs="Arial"/>
          <w:color w:val="000000"/>
          <w:sz w:val="22"/>
          <w:szCs w:val="22"/>
        </w:rPr>
        <w:t>sować w  zleceniu i wykonaniu robót opisanych w punkcie 1.1. Integralną część oprac</w:t>
      </w:r>
      <w:r w:rsidRPr="00094440">
        <w:rPr>
          <w:rFonts w:ascii="Arial" w:hAnsi="Arial" w:cs="Arial"/>
          <w:color w:val="000000"/>
          <w:sz w:val="22"/>
          <w:szCs w:val="22"/>
        </w:rPr>
        <w:t>o</w:t>
      </w:r>
      <w:r w:rsidRPr="00094440">
        <w:rPr>
          <w:rFonts w:ascii="Arial" w:hAnsi="Arial" w:cs="Arial"/>
          <w:color w:val="000000"/>
          <w:sz w:val="22"/>
          <w:szCs w:val="22"/>
        </w:rPr>
        <w:t xml:space="preserve">wania stanowią : </w:t>
      </w:r>
      <w:r w:rsidR="006A62F4">
        <w:rPr>
          <w:rFonts w:ascii="Arial" w:hAnsi="Arial" w:cs="Arial"/>
          <w:color w:val="000000"/>
          <w:sz w:val="22"/>
          <w:szCs w:val="22"/>
        </w:rPr>
        <w:t>Rysunki inwentaryzacyjne</w:t>
      </w:r>
      <w:r w:rsidR="005B7CEA">
        <w:rPr>
          <w:rFonts w:ascii="Arial" w:hAnsi="Arial" w:cs="Arial"/>
          <w:color w:val="000000"/>
          <w:sz w:val="22"/>
          <w:szCs w:val="22"/>
        </w:rPr>
        <w:t xml:space="preserve"> i </w:t>
      </w:r>
      <w:r w:rsidRPr="00094440">
        <w:rPr>
          <w:rFonts w:ascii="Arial" w:hAnsi="Arial" w:cs="Arial"/>
          <w:color w:val="000000"/>
          <w:sz w:val="22"/>
          <w:szCs w:val="22"/>
        </w:rPr>
        <w:t>Przedmiar Robót.</w:t>
      </w:r>
    </w:p>
    <w:p w:rsidR="00094440" w:rsidRPr="00763F8F" w:rsidRDefault="00094440" w:rsidP="00094440">
      <w:pPr>
        <w:autoSpaceDE w:val="0"/>
        <w:autoSpaceDN w:val="0"/>
        <w:adjustRightInd w:val="0"/>
        <w:rPr>
          <w:rFonts w:ascii="Arial" w:hAnsi="Arial" w:cs="Arial"/>
          <w:bCs/>
          <w:color w:val="000000"/>
          <w:sz w:val="22"/>
          <w:szCs w:val="22"/>
          <w:u w:val="single"/>
        </w:rPr>
      </w:pPr>
      <w:r w:rsidRPr="00763F8F">
        <w:rPr>
          <w:rFonts w:ascii="Arial" w:hAnsi="Arial" w:cs="Arial"/>
          <w:bCs/>
          <w:color w:val="000000"/>
          <w:sz w:val="22"/>
          <w:szCs w:val="22"/>
          <w:u w:val="single"/>
        </w:rPr>
        <w:t>1.3 Zakres robót obj</w:t>
      </w:r>
      <w:r w:rsidRPr="00763F8F">
        <w:rPr>
          <w:rFonts w:ascii="Arial" w:hAnsi="Arial" w:cs="Arial"/>
          <w:color w:val="000000"/>
          <w:sz w:val="22"/>
          <w:szCs w:val="22"/>
          <w:u w:val="single"/>
        </w:rPr>
        <w:t>ę</w:t>
      </w:r>
      <w:r w:rsidRPr="00763F8F">
        <w:rPr>
          <w:rFonts w:ascii="Arial" w:hAnsi="Arial" w:cs="Arial"/>
          <w:bCs/>
          <w:color w:val="000000"/>
          <w:sz w:val="22"/>
          <w:szCs w:val="22"/>
          <w:u w:val="single"/>
        </w:rPr>
        <w:t>tych / ST /.</w:t>
      </w:r>
    </w:p>
    <w:p w:rsidR="00094440" w:rsidRDefault="00094440" w:rsidP="009D592C">
      <w:pPr>
        <w:pStyle w:val="znormal"/>
        <w:spacing w:line="240" w:lineRule="auto"/>
        <w:rPr>
          <w:rFonts w:ascii="Arial" w:hAnsi="Arial" w:cs="Arial"/>
          <w:szCs w:val="22"/>
        </w:rPr>
      </w:pPr>
      <w:r w:rsidRPr="009D592C">
        <w:rPr>
          <w:rFonts w:ascii="Arial" w:hAnsi="Arial" w:cs="Arial"/>
          <w:szCs w:val="22"/>
        </w:rPr>
        <w:t>Wymagania ogólne należy rozumieć i stosować w powiązaniu z niżej wymienionymi Specyfikacjami Technicznymi, stanowiącymi integralną część dokumentacji dla poszcz</w:t>
      </w:r>
      <w:r w:rsidRPr="009D592C">
        <w:rPr>
          <w:rFonts w:ascii="Arial" w:hAnsi="Arial" w:cs="Arial"/>
          <w:szCs w:val="22"/>
        </w:rPr>
        <w:t>e</w:t>
      </w:r>
      <w:r w:rsidRPr="009D592C">
        <w:rPr>
          <w:rFonts w:ascii="Arial" w:hAnsi="Arial" w:cs="Arial"/>
          <w:szCs w:val="22"/>
        </w:rPr>
        <w:t>gólnych rodzajów robót.</w:t>
      </w:r>
    </w:p>
    <w:p w:rsidR="002848AE" w:rsidRDefault="002848AE" w:rsidP="002848AE">
      <w:pPr>
        <w:pStyle w:val="znormal"/>
        <w:spacing w:line="240" w:lineRule="auto"/>
        <w:rPr>
          <w:rFonts w:ascii="Arial" w:hAnsi="Arial" w:cs="Arial"/>
          <w:szCs w:val="22"/>
        </w:rPr>
      </w:pPr>
      <w:r>
        <w:rPr>
          <w:rFonts w:ascii="Arial" w:hAnsi="Arial" w:cs="Arial"/>
          <w:szCs w:val="22"/>
        </w:rPr>
        <w:t>Zakres robót do wykonania :</w:t>
      </w:r>
    </w:p>
    <w:p w:rsidR="007D266E" w:rsidRDefault="004F5A12" w:rsidP="002848AE">
      <w:pPr>
        <w:pStyle w:val="znormal"/>
        <w:spacing w:line="240" w:lineRule="auto"/>
        <w:rPr>
          <w:rFonts w:ascii="Arial" w:hAnsi="Arial" w:cs="Arial"/>
          <w:szCs w:val="22"/>
        </w:rPr>
      </w:pPr>
      <w:r>
        <w:rPr>
          <w:rFonts w:ascii="Arial" w:hAnsi="Arial" w:cs="Arial"/>
          <w:szCs w:val="22"/>
        </w:rPr>
        <w:t>B.0</w:t>
      </w:r>
      <w:r w:rsidR="00EB5958">
        <w:rPr>
          <w:rFonts w:ascii="Arial" w:hAnsi="Arial" w:cs="Arial"/>
          <w:szCs w:val="22"/>
        </w:rPr>
        <w:t>1</w:t>
      </w:r>
      <w:r>
        <w:rPr>
          <w:rFonts w:ascii="Arial" w:hAnsi="Arial" w:cs="Arial"/>
          <w:szCs w:val="22"/>
        </w:rPr>
        <w:t xml:space="preserve">.00 </w:t>
      </w:r>
      <w:r w:rsidR="007D266E">
        <w:rPr>
          <w:rFonts w:ascii="Arial" w:hAnsi="Arial" w:cs="Arial"/>
          <w:szCs w:val="22"/>
        </w:rPr>
        <w:t>Tynki wewnętrzne,</w:t>
      </w:r>
      <w:r w:rsidR="000D1686">
        <w:rPr>
          <w:rFonts w:ascii="Arial" w:hAnsi="Arial" w:cs="Arial"/>
          <w:szCs w:val="22"/>
        </w:rPr>
        <w:t xml:space="preserve"> </w:t>
      </w:r>
      <w:r w:rsidR="007D266E">
        <w:rPr>
          <w:rFonts w:ascii="Arial" w:hAnsi="Arial" w:cs="Arial"/>
          <w:szCs w:val="22"/>
        </w:rPr>
        <w:t>okładziny</w:t>
      </w:r>
    </w:p>
    <w:p w:rsidR="000D1686" w:rsidRDefault="00EB5958" w:rsidP="002848AE">
      <w:pPr>
        <w:pStyle w:val="znormal"/>
        <w:spacing w:line="240" w:lineRule="auto"/>
        <w:rPr>
          <w:rFonts w:ascii="Arial" w:hAnsi="Arial" w:cs="Arial"/>
          <w:szCs w:val="22"/>
        </w:rPr>
      </w:pPr>
      <w:r>
        <w:rPr>
          <w:rFonts w:ascii="Arial" w:hAnsi="Arial" w:cs="Arial"/>
          <w:szCs w:val="22"/>
        </w:rPr>
        <w:t>B.02</w:t>
      </w:r>
      <w:r w:rsidR="004F5A12">
        <w:rPr>
          <w:rFonts w:ascii="Arial" w:hAnsi="Arial" w:cs="Arial"/>
          <w:szCs w:val="22"/>
        </w:rPr>
        <w:t xml:space="preserve">.00  </w:t>
      </w:r>
      <w:r w:rsidR="000D1686">
        <w:rPr>
          <w:rFonts w:ascii="Arial" w:hAnsi="Arial" w:cs="Arial"/>
          <w:szCs w:val="22"/>
        </w:rPr>
        <w:t>Roboty malarskie</w:t>
      </w:r>
    </w:p>
    <w:p w:rsidR="000D1686" w:rsidRDefault="00EB5958" w:rsidP="002848AE">
      <w:pPr>
        <w:pStyle w:val="znormal"/>
        <w:spacing w:line="240" w:lineRule="auto"/>
        <w:rPr>
          <w:rFonts w:ascii="Arial" w:hAnsi="Arial" w:cs="Arial"/>
          <w:szCs w:val="22"/>
        </w:rPr>
      </w:pPr>
      <w:r>
        <w:rPr>
          <w:rFonts w:ascii="Arial" w:hAnsi="Arial" w:cs="Arial"/>
          <w:szCs w:val="22"/>
        </w:rPr>
        <w:t>B.03</w:t>
      </w:r>
      <w:r w:rsidR="004F5A12">
        <w:rPr>
          <w:rFonts w:ascii="Arial" w:hAnsi="Arial" w:cs="Arial"/>
          <w:szCs w:val="22"/>
        </w:rPr>
        <w:t>.00  Roboty posadzkowe</w:t>
      </w:r>
      <w:r w:rsidR="000D1686">
        <w:rPr>
          <w:rFonts w:ascii="Arial" w:hAnsi="Arial" w:cs="Arial"/>
          <w:szCs w:val="22"/>
        </w:rPr>
        <w:t xml:space="preserve"> </w:t>
      </w:r>
    </w:p>
    <w:p w:rsidR="000D1686" w:rsidRDefault="00EB5958" w:rsidP="002848AE">
      <w:pPr>
        <w:pStyle w:val="znormal"/>
        <w:spacing w:line="240" w:lineRule="auto"/>
        <w:rPr>
          <w:rFonts w:ascii="Arial" w:hAnsi="Arial" w:cs="Arial"/>
          <w:szCs w:val="22"/>
        </w:rPr>
      </w:pPr>
      <w:r>
        <w:rPr>
          <w:rFonts w:ascii="Arial" w:hAnsi="Arial" w:cs="Arial"/>
          <w:szCs w:val="22"/>
        </w:rPr>
        <w:t>B.04.0</w:t>
      </w:r>
      <w:r w:rsidR="004F5A12">
        <w:rPr>
          <w:rFonts w:ascii="Arial" w:hAnsi="Arial" w:cs="Arial"/>
          <w:szCs w:val="22"/>
        </w:rPr>
        <w:t xml:space="preserve">0  </w:t>
      </w:r>
      <w:r w:rsidR="000D1686">
        <w:rPr>
          <w:rFonts w:ascii="Arial" w:hAnsi="Arial" w:cs="Arial"/>
          <w:szCs w:val="22"/>
        </w:rPr>
        <w:t>Elewacja budynku</w:t>
      </w:r>
    </w:p>
    <w:p w:rsidR="000D1686" w:rsidRDefault="00EB5958" w:rsidP="002848AE">
      <w:pPr>
        <w:pStyle w:val="znormal"/>
        <w:spacing w:line="240" w:lineRule="auto"/>
        <w:rPr>
          <w:rFonts w:ascii="Arial" w:hAnsi="Arial" w:cs="Arial"/>
          <w:szCs w:val="22"/>
        </w:rPr>
      </w:pPr>
      <w:r>
        <w:rPr>
          <w:rFonts w:ascii="Arial" w:hAnsi="Arial" w:cs="Arial"/>
          <w:szCs w:val="22"/>
        </w:rPr>
        <w:t>B.05</w:t>
      </w:r>
      <w:r w:rsidR="004F5A12">
        <w:rPr>
          <w:rFonts w:ascii="Arial" w:hAnsi="Arial" w:cs="Arial"/>
          <w:szCs w:val="22"/>
        </w:rPr>
        <w:t xml:space="preserve">.00 </w:t>
      </w:r>
      <w:r w:rsidR="000D1686">
        <w:rPr>
          <w:rFonts w:ascii="Arial" w:hAnsi="Arial" w:cs="Arial"/>
          <w:szCs w:val="22"/>
        </w:rPr>
        <w:t xml:space="preserve"> Elementy zewnętrzne</w:t>
      </w:r>
    </w:p>
    <w:p w:rsidR="00271961" w:rsidRDefault="00271961" w:rsidP="002848AE">
      <w:pPr>
        <w:pStyle w:val="znormal"/>
        <w:spacing w:line="240" w:lineRule="auto"/>
        <w:rPr>
          <w:rFonts w:ascii="Arial" w:hAnsi="Arial" w:cs="Arial"/>
          <w:szCs w:val="22"/>
        </w:rPr>
      </w:pPr>
      <w:r>
        <w:rPr>
          <w:rFonts w:ascii="Arial" w:hAnsi="Arial" w:cs="Arial"/>
          <w:szCs w:val="22"/>
        </w:rPr>
        <w:t>B.06.00  Ogrodzenie panelowe</w:t>
      </w:r>
    </w:p>
    <w:p w:rsidR="008E6CF7" w:rsidRDefault="00325F38" w:rsidP="008E6CF7">
      <w:pPr>
        <w:pStyle w:val="znormal"/>
        <w:spacing w:line="240" w:lineRule="auto"/>
        <w:rPr>
          <w:rFonts w:ascii="Arial" w:hAnsi="Arial" w:cs="Arial"/>
          <w:szCs w:val="22"/>
        </w:rPr>
      </w:pPr>
      <w:r>
        <w:rPr>
          <w:rFonts w:ascii="Arial" w:hAnsi="Arial" w:cs="Arial"/>
          <w:szCs w:val="22"/>
        </w:rPr>
        <w:t>B.07.00  Roboty instalacyjne – wymiana kotła</w:t>
      </w:r>
    </w:p>
    <w:p w:rsidR="00B57466" w:rsidRPr="009D592C" w:rsidRDefault="00B57466" w:rsidP="009D592C">
      <w:pPr>
        <w:pStyle w:val="znormal"/>
        <w:spacing w:line="240" w:lineRule="auto"/>
        <w:rPr>
          <w:rFonts w:ascii="Arial" w:hAnsi="Arial" w:cs="Arial"/>
          <w:szCs w:val="22"/>
        </w:rPr>
      </w:pPr>
    </w:p>
    <w:p w:rsidR="00094440" w:rsidRDefault="00094440" w:rsidP="000B3613">
      <w:pPr>
        <w:autoSpaceDE w:val="0"/>
        <w:autoSpaceDN w:val="0"/>
        <w:adjustRightInd w:val="0"/>
        <w:ind w:left="360"/>
        <w:rPr>
          <w:rFonts w:ascii="Arial" w:hAnsi="Arial" w:cs="Arial"/>
          <w:color w:val="000000"/>
          <w:sz w:val="22"/>
          <w:szCs w:val="22"/>
          <w:u w:val="single"/>
        </w:rPr>
      </w:pPr>
      <w:r w:rsidRPr="00763F8F">
        <w:rPr>
          <w:rFonts w:ascii="Arial" w:hAnsi="Arial" w:cs="Arial"/>
          <w:bCs/>
          <w:color w:val="000000"/>
          <w:sz w:val="22"/>
          <w:szCs w:val="22"/>
          <w:u w:val="single"/>
        </w:rPr>
        <w:t xml:space="preserve"> </w:t>
      </w:r>
      <w:r w:rsidR="007C667C">
        <w:rPr>
          <w:rFonts w:ascii="Arial" w:hAnsi="Arial" w:cs="Arial"/>
          <w:bCs/>
          <w:color w:val="000000"/>
          <w:sz w:val="22"/>
          <w:szCs w:val="22"/>
          <w:u w:val="single"/>
        </w:rPr>
        <w:t>Ogólny opis prac remontowych</w:t>
      </w:r>
    </w:p>
    <w:p w:rsidR="005C0D5B" w:rsidRDefault="005C0D5B" w:rsidP="00094440">
      <w:pPr>
        <w:autoSpaceDE w:val="0"/>
        <w:autoSpaceDN w:val="0"/>
        <w:adjustRightInd w:val="0"/>
        <w:rPr>
          <w:rFonts w:ascii="Arial" w:hAnsi="Arial" w:cs="Arial"/>
          <w:color w:val="000000"/>
          <w:sz w:val="22"/>
          <w:szCs w:val="22"/>
          <w:u w:val="single"/>
        </w:rPr>
      </w:pPr>
    </w:p>
    <w:p w:rsidR="007C667C" w:rsidRDefault="007C667C" w:rsidP="001D6AD3">
      <w:pPr>
        <w:pStyle w:val="Akapitzlist"/>
        <w:widowControl w:val="0"/>
        <w:numPr>
          <w:ilvl w:val="0"/>
          <w:numId w:val="13"/>
        </w:numPr>
        <w:jc w:val="both"/>
        <w:rPr>
          <w:rFonts w:ascii="Arial" w:hAnsi="Arial" w:cs="Arial"/>
        </w:rPr>
      </w:pPr>
      <w:r w:rsidRPr="00C62FA3">
        <w:rPr>
          <w:rFonts w:ascii="Arial" w:hAnsi="Arial" w:cs="Arial"/>
        </w:rPr>
        <w:t>Prace remonto</w:t>
      </w:r>
      <w:r>
        <w:rPr>
          <w:rFonts w:ascii="Arial" w:hAnsi="Arial" w:cs="Arial"/>
        </w:rPr>
        <w:t>wo-konserwacyjne elewacji budynku</w:t>
      </w:r>
      <w:r w:rsidR="00B34092">
        <w:rPr>
          <w:rFonts w:ascii="Arial" w:hAnsi="Arial" w:cs="Arial"/>
        </w:rPr>
        <w:t>:</w:t>
      </w:r>
    </w:p>
    <w:p w:rsidR="007C667C" w:rsidRDefault="003C22AA" w:rsidP="001D6AD3">
      <w:pPr>
        <w:pStyle w:val="Akapitzlist"/>
        <w:widowControl w:val="0"/>
        <w:numPr>
          <w:ilvl w:val="1"/>
          <w:numId w:val="13"/>
        </w:numPr>
        <w:jc w:val="both"/>
        <w:rPr>
          <w:rFonts w:ascii="Arial" w:hAnsi="Arial" w:cs="Arial"/>
        </w:rPr>
      </w:pPr>
      <w:r>
        <w:rPr>
          <w:rFonts w:ascii="Arial" w:hAnsi="Arial" w:cs="Arial"/>
        </w:rPr>
        <w:t>rozbiórka</w:t>
      </w:r>
      <w:r w:rsidR="007C667C">
        <w:rPr>
          <w:rFonts w:ascii="Arial" w:hAnsi="Arial" w:cs="Arial"/>
        </w:rPr>
        <w:t xml:space="preserve"> docieple</w:t>
      </w:r>
      <w:r>
        <w:rPr>
          <w:rFonts w:ascii="Arial" w:hAnsi="Arial" w:cs="Arial"/>
        </w:rPr>
        <w:t>nia ściany szczytowej-wschodniej</w:t>
      </w:r>
      <w:r w:rsidR="007C667C">
        <w:rPr>
          <w:rFonts w:ascii="Arial" w:hAnsi="Arial" w:cs="Arial"/>
        </w:rPr>
        <w:t xml:space="preserve"> budynku (styropian odparzony od podłoża), ponowne wykonanie docieplenia z przygotowaniem podłoża i fakturą wykończeniową,</w:t>
      </w:r>
    </w:p>
    <w:p w:rsidR="007C667C" w:rsidRDefault="003C22AA" w:rsidP="001D6AD3">
      <w:pPr>
        <w:pStyle w:val="Akapitzlist"/>
        <w:widowControl w:val="0"/>
        <w:numPr>
          <w:ilvl w:val="1"/>
          <w:numId w:val="13"/>
        </w:numPr>
        <w:jc w:val="both"/>
        <w:rPr>
          <w:rFonts w:ascii="Arial" w:hAnsi="Arial" w:cs="Arial"/>
        </w:rPr>
      </w:pPr>
      <w:r>
        <w:rPr>
          <w:rFonts w:ascii="Arial" w:hAnsi="Arial" w:cs="Arial"/>
        </w:rPr>
        <w:t>konserwacja</w:t>
      </w:r>
      <w:r w:rsidR="007C667C">
        <w:rPr>
          <w:rFonts w:ascii="Arial" w:hAnsi="Arial" w:cs="Arial"/>
        </w:rPr>
        <w:t xml:space="preserve"> tynków elewacji (baranka) pozostałych ścian budynku przez mycie wysokociśnieniowe detergentem, nałożenie preparatu usuwającego zestarzały kurz i zanieczyszczenia pochodzenia organicznego, gruntowanie podłoża (grunt wzmacniający), dwukrotne malowanie farbą silikonową.</w:t>
      </w:r>
    </w:p>
    <w:p w:rsidR="007C667C" w:rsidRDefault="007C667C" w:rsidP="001D6AD3">
      <w:pPr>
        <w:pStyle w:val="Akapitzlist"/>
        <w:widowControl w:val="0"/>
        <w:numPr>
          <w:ilvl w:val="0"/>
          <w:numId w:val="13"/>
        </w:numPr>
        <w:jc w:val="both"/>
        <w:rPr>
          <w:rFonts w:ascii="Arial" w:hAnsi="Arial" w:cs="Arial"/>
        </w:rPr>
      </w:pPr>
      <w:r>
        <w:rPr>
          <w:rFonts w:ascii="Arial" w:hAnsi="Arial" w:cs="Arial"/>
        </w:rPr>
        <w:t>Remont sanitariatów dla osób niepełnosprawnych (wc damski, wc męski) oraz sanitariatu personelu</w:t>
      </w:r>
      <w:r w:rsidR="00B34092">
        <w:rPr>
          <w:rFonts w:ascii="Arial" w:hAnsi="Arial" w:cs="Arial"/>
        </w:rPr>
        <w:t>:</w:t>
      </w:r>
    </w:p>
    <w:p w:rsidR="007C667C" w:rsidRDefault="003C22AA" w:rsidP="001D6AD3">
      <w:pPr>
        <w:pStyle w:val="Akapitzlist"/>
        <w:widowControl w:val="0"/>
        <w:numPr>
          <w:ilvl w:val="1"/>
          <w:numId w:val="13"/>
        </w:numPr>
        <w:jc w:val="both"/>
        <w:rPr>
          <w:rFonts w:ascii="Arial" w:hAnsi="Arial" w:cs="Arial"/>
        </w:rPr>
      </w:pPr>
      <w:r>
        <w:rPr>
          <w:rFonts w:ascii="Arial" w:hAnsi="Arial" w:cs="Arial"/>
        </w:rPr>
        <w:t>o</w:t>
      </w:r>
      <w:r w:rsidR="007C667C">
        <w:rPr>
          <w:rFonts w:ascii="Arial" w:hAnsi="Arial" w:cs="Arial"/>
        </w:rPr>
        <w:t>czyszczenie tynków sufitu i ścian powyżej ościeżnicy ze starych powłok malarskich,</w:t>
      </w:r>
    </w:p>
    <w:p w:rsidR="007C667C" w:rsidRDefault="003C22AA" w:rsidP="001D6AD3">
      <w:pPr>
        <w:pStyle w:val="Akapitzlist"/>
        <w:widowControl w:val="0"/>
        <w:numPr>
          <w:ilvl w:val="1"/>
          <w:numId w:val="13"/>
        </w:numPr>
        <w:jc w:val="both"/>
        <w:rPr>
          <w:rFonts w:ascii="Arial" w:hAnsi="Arial" w:cs="Arial"/>
        </w:rPr>
      </w:pPr>
      <w:r>
        <w:rPr>
          <w:rFonts w:ascii="Arial" w:hAnsi="Arial" w:cs="Arial"/>
        </w:rPr>
        <w:t>r</w:t>
      </w:r>
      <w:r w:rsidR="007C667C">
        <w:rPr>
          <w:rFonts w:ascii="Arial" w:hAnsi="Arial" w:cs="Arial"/>
        </w:rPr>
        <w:t>ozebranie okładziny ścian z płytek ceramicznych do wysokości ościeżnicy,</w:t>
      </w:r>
    </w:p>
    <w:p w:rsidR="007C667C" w:rsidRDefault="003C22AA" w:rsidP="001D6AD3">
      <w:pPr>
        <w:pStyle w:val="Akapitzlist"/>
        <w:widowControl w:val="0"/>
        <w:numPr>
          <w:ilvl w:val="1"/>
          <w:numId w:val="13"/>
        </w:numPr>
        <w:jc w:val="both"/>
        <w:rPr>
          <w:rFonts w:ascii="Arial" w:hAnsi="Arial" w:cs="Arial"/>
        </w:rPr>
      </w:pPr>
      <w:r>
        <w:rPr>
          <w:rFonts w:ascii="Arial" w:hAnsi="Arial" w:cs="Arial"/>
        </w:rPr>
        <w:lastRenderedPageBreak/>
        <w:t>r</w:t>
      </w:r>
      <w:r w:rsidR="007C667C">
        <w:rPr>
          <w:rFonts w:ascii="Arial" w:hAnsi="Arial" w:cs="Arial"/>
        </w:rPr>
        <w:t>ozebranie posadzek z płytek ceramicznych,</w:t>
      </w:r>
    </w:p>
    <w:p w:rsidR="007C667C" w:rsidRDefault="003C22AA" w:rsidP="001D6AD3">
      <w:pPr>
        <w:pStyle w:val="Akapitzlist"/>
        <w:widowControl w:val="0"/>
        <w:numPr>
          <w:ilvl w:val="1"/>
          <w:numId w:val="13"/>
        </w:numPr>
        <w:jc w:val="both"/>
        <w:rPr>
          <w:rFonts w:ascii="Arial" w:hAnsi="Arial" w:cs="Arial"/>
        </w:rPr>
      </w:pPr>
      <w:r>
        <w:rPr>
          <w:rFonts w:ascii="Arial" w:hAnsi="Arial" w:cs="Arial"/>
        </w:rPr>
        <w:t>w</w:t>
      </w:r>
      <w:r w:rsidR="007C667C">
        <w:rPr>
          <w:rFonts w:ascii="Arial" w:hAnsi="Arial" w:cs="Arial"/>
        </w:rPr>
        <w:t>ykonanie gładzi gipsowej dwuwarstwowej na tynkach sufitów i ścian powyżej ościeżnicy,</w:t>
      </w:r>
    </w:p>
    <w:p w:rsidR="007C667C" w:rsidRDefault="003C22AA" w:rsidP="001D6AD3">
      <w:pPr>
        <w:pStyle w:val="Akapitzlist"/>
        <w:widowControl w:val="0"/>
        <w:numPr>
          <w:ilvl w:val="1"/>
          <w:numId w:val="13"/>
        </w:numPr>
        <w:jc w:val="both"/>
        <w:rPr>
          <w:rFonts w:ascii="Arial" w:hAnsi="Arial" w:cs="Arial"/>
        </w:rPr>
      </w:pPr>
      <w:r>
        <w:rPr>
          <w:rFonts w:ascii="Arial" w:hAnsi="Arial" w:cs="Arial"/>
        </w:rPr>
        <w:t>l</w:t>
      </w:r>
      <w:r w:rsidR="007C667C">
        <w:rPr>
          <w:rFonts w:ascii="Arial" w:hAnsi="Arial" w:cs="Arial"/>
        </w:rPr>
        <w:t>icowanie ścian do wysokości ościeżnicy płytkami ceramicznymi (płytki ceramiczne powierzone przez inwestora),</w:t>
      </w:r>
    </w:p>
    <w:p w:rsidR="007C667C" w:rsidRDefault="003C22AA" w:rsidP="001D6AD3">
      <w:pPr>
        <w:pStyle w:val="Akapitzlist"/>
        <w:widowControl w:val="0"/>
        <w:numPr>
          <w:ilvl w:val="1"/>
          <w:numId w:val="13"/>
        </w:numPr>
        <w:jc w:val="both"/>
        <w:rPr>
          <w:rFonts w:ascii="Arial" w:hAnsi="Arial" w:cs="Arial"/>
        </w:rPr>
      </w:pPr>
      <w:r>
        <w:rPr>
          <w:rFonts w:ascii="Arial" w:hAnsi="Arial" w:cs="Arial"/>
        </w:rPr>
        <w:t>w</w:t>
      </w:r>
      <w:r w:rsidR="007C667C">
        <w:rPr>
          <w:rFonts w:ascii="Arial" w:hAnsi="Arial" w:cs="Arial"/>
        </w:rPr>
        <w:t>ykonanie posadzek z terakoty (terakota powierzona przez inwestora),</w:t>
      </w:r>
    </w:p>
    <w:p w:rsidR="007C667C" w:rsidRDefault="003C22AA" w:rsidP="001D6AD3">
      <w:pPr>
        <w:pStyle w:val="Akapitzlist"/>
        <w:widowControl w:val="0"/>
        <w:numPr>
          <w:ilvl w:val="1"/>
          <w:numId w:val="13"/>
        </w:numPr>
        <w:jc w:val="both"/>
        <w:rPr>
          <w:rFonts w:ascii="Arial" w:hAnsi="Arial" w:cs="Arial"/>
        </w:rPr>
      </w:pPr>
      <w:r>
        <w:rPr>
          <w:rFonts w:ascii="Arial" w:hAnsi="Arial" w:cs="Arial"/>
        </w:rPr>
        <w:t>m</w:t>
      </w:r>
      <w:r w:rsidR="007C667C">
        <w:rPr>
          <w:rFonts w:ascii="Arial" w:hAnsi="Arial" w:cs="Arial"/>
        </w:rPr>
        <w:t>alowanie 2-krotne farbami emulsyjnymi tynków gipsowych powyżej ościeżnicy,</w:t>
      </w:r>
    </w:p>
    <w:p w:rsidR="007C667C" w:rsidRDefault="003C22AA" w:rsidP="001D6AD3">
      <w:pPr>
        <w:pStyle w:val="Akapitzlist"/>
        <w:widowControl w:val="0"/>
        <w:numPr>
          <w:ilvl w:val="1"/>
          <w:numId w:val="13"/>
        </w:numPr>
        <w:jc w:val="both"/>
        <w:rPr>
          <w:rFonts w:ascii="Arial" w:hAnsi="Arial" w:cs="Arial"/>
        </w:rPr>
      </w:pPr>
      <w:r>
        <w:rPr>
          <w:rFonts w:ascii="Arial" w:hAnsi="Arial" w:cs="Arial"/>
        </w:rPr>
        <w:t>d</w:t>
      </w:r>
      <w:r w:rsidR="007C667C">
        <w:rPr>
          <w:rFonts w:ascii="Arial" w:hAnsi="Arial" w:cs="Arial"/>
        </w:rPr>
        <w:t>emontaż z ponownym montażem umywalek porcelanowych, baterii umywalkowych, wyposażenia sanitarnego (uchwyty na papier, ręczniki, pojemniki na mydło w płynie), pochwytów pomocniczych sanitariatów dla niepełnosprawnych,</w:t>
      </w:r>
    </w:p>
    <w:p w:rsidR="007C667C" w:rsidRDefault="003C22AA" w:rsidP="001D6AD3">
      <w:pPr>
        <w:pStyle w:val="Akapitzlist"/>
        <w:widowControl w:val="0"/>
        <w:numPr>
          <w:ilvl w:val="1"/>
          <w:numId w:val="13"/>
        </w:numPr>
        <w:jc w:val="both"/>
        <w:rPr>
          <w:rFonts w:ascii="Arial" w:hAnsi="Arial" w:cs="Arial"/>
        </w:rPr>
      </w:pPr>
      <w:r>
        <w:rPr>
          <w:rFonts w:ascii="Arial" w:hAnsi="Arial" w:cs="Arial"/>
        </w:rPr>
        <w:t>d</w:t>
      </w:r>
      <w:r w:rsidR="007C667C">
        <w:rPr>
          <w:rFonts w:ascii="Arial" w:hAnsi="Arial" w:cs="Arial"/>
        </w:rPr>
        <w:t>emontaż ustępów typu kompakt,</w:t>
      </w:r>
    </w:p>
    <w:p w:rsidR="007C667C" w:rsidRDefault="003C22AA" w:rsidP="001D6AD3">
      <w:pPr>
        <w:pStyle w:val="Akapitzlist"/>
        <w:widowControl w:val="0"/>
        <w:numPr>
          <w:ilvl w:val="1"/>
          <w:numId w:val="13"/>
        </w:numPr>
        <w:jc w:val="both"/>
        <w:rPr>
          <w:rFonts w:ascii="Arial" w:hAnsi="Arial" w:cs="Arial"/>
        </w:rPr>
      </w:pPr>
      <w:r>
        <w:rPr>
          <w:rFonts w:ascii="Arial" w:hAnsi="Arial" w:cs="Arial"/>
        </w:rPr>
        <w:t>z</w:t>
      </w:r>
      <w:r w:rsidR="007C667C">
        <w:rPr>
          <w:rFonts w:ascii="Arial" w:hAnsi="Arial" w:cs="Arial"/>
        </w:rPr>
        <w:t>akup i montaż 3-ech ustępów typu kompakt ze spełnieniem ich wymogów geometrycznych w dwu sanitariatach dla niepełnosprawnych.</w:t>
      </w:r>
    </w:p>
    <w:p w:rsidR="007C667C" w:rsidRDefault="007C667C" w:rsidP="001D6AD3">
      <w:pPr>
        <w:pStyle w:val="Akapitzlist"/>
        <w:widowControl w:val="0"/>
        <w:numPr>
          <w:ilvl w:val="0"/>
          <w:numId w:val="13"/>
        </w:numPr>
        <w:jc w:val="both"/>
        <w:rPr>
          <w:rFonts w:ascii="Arial" w:hAnsi="Arial" w:cs="Arial"/>
        </w:rPr>
      </w:pPr>
      <w:r>
        <w:rPr>
          <w:rFonts w:ascii="Arial" w:hAnsi="Arial" w:cs="Arial"/>
        </w:rPr>
        <w:t xml:space="preserve">Wymiana kotła gazowego w kotłowni </w:t>
      </w:r>
      <w:r w:rsidR="003C22AA">
        <w:rPr>
          <w:rFonts w:ascii="Arial" w:hAnsi="Arial" w:cs="Arial"/>
        </w:rPr>
        <w:t>Warsztatów</w:t>
      </w:r>
      <w:r w:rsidR="00B34092">
        <w:rPr>
          <w:rFonts w:ascii="Arial" w:hAnsi="Arial" w:cs="Arial"/>
        </w:rPr>
        <w:t>:</w:t>
      </w:r>
    </w:p>
    <w:p w:rsidR="007C667C" w:rsidRDefault="00B34092" w:rsidP="001D6AD3">
      <w:pPr>
        <w:pStyle w:val="Akapitzlist"/>
        <w:widowControl w:val="0"/>
        <w:numPr>
          <w:ilvl w:val="1"/>
          <w:numId w:val="13"/>
        </w:numPr>
        <w:jc w:val="both"/>
        <w:rPr>
          <w:rFonts w:ascii="Arial" w:hAnsi="Arial" w:cs="Arial"/>
        </w:rPr>
      </w:pPr>
      <w:r>
        <w:rPr>
          <w:rFonts w:ascii="Arial" w:hAnsi="Arial" w:cs="Arial"/>
        </w:rPr>
        <w:t>d</w:t>
      </w:r>
      <w:r w:rsidR="007C667C">
        <w:rPr>
          <w:rFonts w:ascii="Arial" w:hAnsi="Arial" w:cs="Arial"/>
        </w:rPr>
        <w:t>emontaż i utylizację istniejącego starego kotła gazowego,</w:t>
      </w:r>
    </w:p>
    <w:p w:rsidR="007C667C" w:rsidRDefault="00B34092" w:rsidP="001D6AD3">
      <w:pPr>
        <w:pStyle w:val="Akapitzlist"/>
        <w:widowControl w:val="0"/>
        <w:numPr>
          <w:ilvl w:val="1"/>
          <w:numId w:val="13"/>
        </w:numPr>
        <w:jc w:val="both"/>
        <w:rPr>
          <w:rFonts w:ascii="Arial" w:hAnsi="Arial" w:cs="Arial"/>
        </w:rPr>
      </w:pPr>
      <w:r>
        <w:rPr>
          <w:rFonts w:ascii="Arial" w:hAnsi="Arial" w:cs="Arial"/>
        </w:rPr>
        <w:t>d</w:t>
      </w:r>
      <w:r w:rsidR="007C667C">
        <w:rPr>
          <w:rFonts w:ascii="Arial" w:hAnsi="Arial" w:cs="Arial"/>
        </w:rPr>
        <w:t xml:space="preserve">ostarczenie i montaż nowego układu spalinowego w istniejącym </w:t>
      </w:r>
      <w:r>
        <w:rPr>
          <w:rFonts w:ascii="Arial" w:hAnsi="Arial" w:cs="Arial"/>
        </w:rPr>
        <w:t>przewodzie</w:t>
      </w:r>
      <w:r w:rsidR="007C667C">
        <w:rPr>
          <w:rFonts w:ascii="Arial" w:hAnsi="Arial" w:cs="Arial"/>
        </w:rPr>
        <w:t xml:space="preserve"> kominowym,</w:t>
      </w:r>
    </w:p>
    <w:p w:rsidR="007C667C" w:rsidRDefault="00B34092" w:rsidP="001D6AD3">
      <w:pPr>
        <w:pStyle w:val="Akapitzlist"/>
        <w:widowControl w:val="0"/>
        <w:numPr>
          <w:ilvl w:val="1"/>
          <w:numId w:val="13"/>
        </w:numPr>
        <w:jc w:val="both"/>
        <w:rPr>
          <w:rFonts w:ascii="Arial" w:hAnsi="Arial" w:cs="Arial"/>
        </w:rPr>
      </w:pPr>
      <w:r>
        <w:rPr>
          <w:rFonts w:ascii="Arial" w:hAnsi="Arial" w:cs="Arial"/>
        </w:rPr>
        <w:t>d</w:t>
      </w:r>
      <w:r w:rsidR="007C667C">
        <w:rPr>
          <w:rFonts w:ascii="Arial" w:hAnsi="Arial" w:cs="Arial"/>
        </w:rPr>
        <w:t>ostarczenie i montaż kondensacyjnego, dwufunkcyjnego kotła gazowego o mocy użytkowej 42 kW dla potrzeb c.o. oraz c.w.u.,</w:t>
      </w:r>
    </w:p>
    <w:p w:rsidR="007C667C" w:rsidRDefault="00B34092" w:rsidP="001D6AD3">
      <w:pPr>
        <w:pStyle w:val="Akapitzlist"/>
        <w:widowControl w:val="0"/>
        <w:numPr>
          <w:ilvl w:val="1"/>
          <w:numId w:val="13"/>
        </w:numPr>
        <w:jc w:val="both"/>
        <w:rPr>
          <w:rFonts w:ascii="Arial" w:hAnsi="Arial" w:cs="Arial"/>
        </w:rPr>
      </w:pPr>
      <w:r>
        <w:rPr>
          <w:rFonts w:ascii="Arial" w:hAnsi="Arial" w:cs="Arial"/>
        </w:rPr>
        <w:t>p</w:t>
      </w:r>
      <w:r w:rsidR="007C667C">
        <w:rPr>
          <w:rFonts w:ascii="Arial" w:hAnsi="Arial" w:cs="Arial"/>
        </w:rPr>
        <w:t>rzeróbka in</w:t>
      </w:r>
      <w:r>
        <w:rPr>
          <w:rFonts w:ascii="Arial" w:hAnsi="Arial" w:cs="Arial"/>
        </w:rPr>
        <w:t>stalacji gazowej oraz c.o.</w:t>
      </w:r>
      <w:r w:rsidR="007C667C">
        <w:rPr>
          <w:rFonts w:ascii="Arial" w:hAnsi="Arial" w:cs="Arial"/>
        </w:rPr>
        <w:t xml:space="preserve"> w zakresie wymaganym wymianą kotła.</w:t>
      </w:r>
    </w:p>
    <w:p w:rsidR="007C667C" w:rsidRDefault="007C667C" w:rsidP="001D6AD3">
      <w:pPr>
        <w:pStyle w:val="Akapitzlist"/>
        <w:widowControl w:val="0"/>
        <w:numPr>
          <w:ilvl w:val="0"/>
          <w:numId w:val="13"/>
        </w:numPr>
        <w:jc w:val="both"/>
        <w:rPr>
          <w:rFonts w:ascii="Arial" w:hAnsi="Arial" w:cs="Arial"/>
        </w:rPr>
      </w:pPr>
      <w:r>
        <w:rPr>
          <w:rFonts w:ascii="Arial" w:hAnsi="Arial" w:cs="Arial"/>
        </w:rPr>
        <w:t>Dostarczenie i montaż elementów ogrodzenia panelowego z dwoma bramami wjazdowymi</w:t>
      </w:r>
      <w:r w:rsidR="00B34092">
        <w:rPr>
          <w:rFonts w:ascii="Arial" w:hAnsi="Arial" w:cs="Arial"/>
        </w:rPr>
        <w:t>:</w:t>
      </w:r>
    </w:p>
    <w:p w:rsidR="007C667C" w:rsidRDefault="00B34092" w:rsidP="001D6AD3">
      <w:pPr>
        <w:pStyle w:val="Akapitzlist"/>
        <w:widowControl w:val="0"/>
        <w:numPr>
          <w:ilvl w:val="1"/>
          <w:numId w:val="13"/>
        </w:numPr>
        <w:jc w:val="both"/>
        <w:rPr>
          <w:rFonts w:ascii="Arial" w:hAnsi="Arial" w:cs="Arial"/>
        </w:rPr>
      </w:pPr>
      <w:r>
        <w:rPr>
          <w:rFonts w:ascii="Arial" w:hAnsi="Arial" w:cs="Arial"/>
        </w:rPr>
        <w:t>m</w:t>
      </w:r>
      <w:r w:rsidR="007C667C">
        <w:rPr>
          <w:rFonts w:ascii="Arial" w:hAnsi="Arial" w:cs="Arial"/>
        </w:rPr>
        <w:t>ontaż ogrodzenia frontowego posesji, słupki stalowe o profilu prostokątnym 60x40x5mm, panel ogrodzeniowy 3D, pręty fi 5mm, długość 2,50m, cokół betonowy prefabrykowany w uchwytach mocujących stalowych do słupków, wysokość ogrodzenia 1,50m, kolor zielony,</w:t>
      </w:r>
    </w:p>
    <w:p w:rsidR="007C667C" w:rsidRDefault="007C667C" w:rsidP="001D6AD3">
      <w:pPr>
        <w:pStyle w:val="Akapitzlist"/>
        <w:widowControl w:val="0"/>
        <w:numPr>
          <w:ilvl w:val="1"/>
          <w:numId w:val="13"/>
        </w:numPr>
        <w:jc w:val="both"/>
        <w:rPr>
          <w:rFonts w:ascii="Arial" w:hAnsi="Arial" w:cs="Arial"/>
        </w:rPr>
      </w:pPr>
      <w:r>
        <w:rPr>
          <w:rFonts w:ascii="Arial" w:hAnsi="Arial" w:cs="Arial"/>
        </w:rPr>
        <w:t xml:space="preserve"> </w:t>
      </w:r>
      <w:r w:rsidR="00B34092">
        <w:rPr>
          <w:rFonts w:ascii="Arial" w:hAnsi="Arial" w:cs="Arial"/>
        </w:rPr>
        <w:t>m</w:t>
      </w:r>
      <w:r>
        <w:rPr>
          <w:rFonts w:ascii="Arial" w:hAnsi="Arial" w:cs="Arial"/>
        </w:rPr>
        <w:t>ontaż bramy wjazdu głównego posesji, brama przesuwna panelowa, światło wjazdu 6,00m, wysokość bramy 1,50m, kolor zielony, prawa,</w:t>
      </w:r>
    </w:p>
    <w:p w:rsidR="007C667C" w:rsidRDefault="00B34092" w:rsidP="001D6AD3">
      <w:pPr>
        <w:pStyle w:val="Akapitzlist"/>
        <w:widowControl w:val="0"/>
        <w:numPr>
          <w:ilvl w:val="1"/>
          <w:numId w:val="13"/>
        </w:numPr>
        <w:jc w:val="both"/>
        <w:rPr>
          <w:rFonts w:ascii="Arial" w:hAnsi="Arial" w:cs="Arial"/>
        </w:rPr>
      </w:pPr>
      <w:r>
        <w:rPr>
          <w:rFonts w:ascii="Arial" w:hAnsi="Arial" w:cs="Arial"/>
        </w:rPr>
        <w:t>m</w:t>
      </w:r>
      <w:r w:rsidR="007C667C">
        <w:rPr>
          <w:rFonts w:ascii="Arial" w:hAnsi="Arial" w:cs="Arial"/>
        </w:rPr>
        <w:t>ontaż bramy wjazdowej gospodarczej, typ rozwier</w:t>
      </w:r>
      <w:r>
        <w:rPr>
          <w:rFonts w:ascii="Arial" w:hAnsi="Arial" w:cs="Arial"/>
        </w:rPr>
        <w:t>a</w:t>
      </w:r>
      <w:r w:rsidR="007C667C">
        <w:rPr>
          <w:rFonts w:ascii="Arial" w:hAnsi="Arial" w:cs="Arial"/>
        </w:rPr>
        <w:t>ny, panelowa, dwuskrzydłowa, światło wjazdu 3,00m, wyso</w:t>
      </w:r>
      <w:r>
        <w:rPr>
          <w:rFonts w:ascii="Arial" w:hAnsi="Arial" w:cs="Arial"/>
        </w:rPr>
        <w:t>kość bramy 1,50m, kolor zielony.</w:t>
      </w:r>
    </w:p>
    <w:p w:rsidR="007C667C" w:rsidRPr="004052C4" w:rsidRDefault="007C667C" w:rsidP="001D6AD3">
      <w:pPr>
        <w:pStyle w:val="Akapitzlist"/>
        <w:numPr>
          <w:ilvl w:val="0"/>
          <w:numId w:val="13"/>
        </w:numPr>
        <w:jc w:val="both"/>
        <w:rPr>
          <w:rFonts w:ascii="Arial" w:hAnsi="Arial" w:cs="Arial"/>
          <w:sz w:val="22"/>
          <w:szCs w:val="22"/>
        </w:rPr>
      </w:pPr>
      <w:r w:rsidRPr="007C667C">
        <w:rPr>
          <w:rFonts w:ascii="Arial" w:hAnsi="Arial" w:cs="Arial"/>
        </w:rPr>
        <w:t>Remont istniejącego utwardzenia podjazdu i miejsc parkingowych</w:t>
      </w:r>
      <w:r w:rsidR="00B34092">
        <w:rPr>
          <w:rFonts w:ascii="Arial" w:hAnsi="Arial" w:cs="Arial"/>
        </w:rPr>
        <w:t>,</w:t>
      </w:r>
      <w:r w:rsidRPr="007C667C">
        <w:rPr>
          <w:rFonts w:ascii="Arial" w:hAnsi="Arial" w:cs="Arial"/>
        </w:rPr>
        <w:t xml:space="preserve"> przez likwidację sfalowań oraz poprawę spadków powierzchni, wydłużenie podjazdu przez wykonanie dodatkowego utwardzenia z kostki betonowej, Grubość kostki 8cm, prostokątna, kolor szary. Utwardzenie na podsypce piaskowo-cementowej, zakładany odzysk kostki przy przekładce 90%</w:t>
      </w:r>
      <w:r w:rsidR="00B34092">
        <w:rPr>
          <w:rFonts w:ascii="Arial" w:hAnsi="Arial" w:cs="Arial"/>
        </w:rPr>
        <w:t xml:space="preserve">, </w:t>
      </w:r>
      <w:r w:rsidR="004052C4">
        <w:rPr>
          <w:rFonts w:ascii="Arial" w:hAnsi="Arial" w:cs="Arial"/>
        </w:rPr>
        <w:t>obrzeży betonowych</w:t>
      </w:r>
      <w:r w:rsidR="00B34092">
        <w:rPr>
          <w:rFonts w:ascii="Arial" w:hAnsi="Arial" w:cs="Arial"/>
        </w:rPr>
        <w:t xml:space="preserve"> 50%.</w:t>
      </w:r>
    </w:p>
    <w:p w:rsidR="004052C4" w:rsidRPr="004052C4" w:rsidRDefault="004052C4" w:rsidP="004052C4">
      <w:pPr>
        <w:ind w:left="720"/>
        <w:jc w:val="both"/>
        <w:rPr>
          <w:rFonts w:ascii="Arial" w:hAnsi="Arial" w:cs="Arial"/>
          <w:sz w:val="22"/>
          <w:szCs w:val="22"/>
        </w:rPr>
      </w:pPr>
      <w:r>
        <w:rPr>
          <w:rFonts w:ascii="Arial" w:hAnsi="Arial" w:cs="Arial"/>
        </w:rPr>
        <w:t>Remont opaski odwadniającej budynku – przełożenie całej powierzchni kostki, ustawienie obrzeży chodnikowych, zakładany odzysk kostki 90%, obrzeży chodnikowych 50%.</w:t>
      </w:r>
    </w:p>
    <w:p w:rsidR="006E5CC7" w:rsidRPr="00666B2B" w:rsidRDefault="006E5CC7" w:rsidP="006E5CC7">
      <w:pPr>
        <w:ind w:left="397"/>
        <w:jc w:val="both"/>
        <w:rPr>
          <w:rFonts w:ascii="Arial" w:hAnsi="Arial" w:cs="Arial"/>
          <w:sz w:val="22"/>
          <w:szCs w:val="22"/>
        </w:rPr>
      </w:pPr>
      <w:r>
        <w:rPr>
          <w:rFonts w:ascii="Arial" w:hAnsi="Arial" w:cs="Arial"/>
          <w:sz w:val="22"/>
          <w:szCs w:val="22"/>
        </w:rPr>
        <w:t xml:space="preserve">  </w:t>
      </w:r>
    </w:p>
    <w:p w:rsidR="00094440" w:rsidRPr="00763F8F" w:rsidRDefault="000B3613" w:rsidP="000B3613">
      <w:pPr>
        <w:autoSpaceDE w:val="0"/>
        <w:autoSpaceDN w:val="0"/>
        <w:adjustRightInd w:val="0"/>
        <w:rPr>
          <w:rFonts w:ascii="Arial" w:hAnsi="Arial" w:cs="Arial"/>
          <w:bCs/>
          <w:color w:val="000000"/>
          <w:sz w:val="22"/>
          <w:szCs w:val="22"/>
          <w:u w:val="single"/>
        </w:rPr>
      </w:pPr>
      <w:r>
        <w:rPr>
          <w:rFonts w:ascii="Arial" w:hAnsi="Arial" w:cs="Arial"/>
          <w:bCs/>
          <w:color w:val="000000"/>
          <w:sz w:val="22"/>
          <w:szCs w:val="22"/>
          <w:u w:val="single"/>
        </w:rPr>
        <w:t>1</w:t>
      </w:r>
      <w:r w:rsidR="00094440" w:rsidRPr="00763F8F">
        <w:rPr>
          <w:rFonts w:ascii="Arial" w:hAnsi="Arial" w:cs="Arial"/>
          <w:bCs/>
          <w:color w:val="000000"/>
          <w:sz w:val="22"/>
          <w:szCs w:val="22"/>
          <w:u w:val="single"/>
        </w:rPr>
        <w:t>.4. Okre</w:t>
      </w:r>
      <w:r w:rsidR="00094440" w:rsidRPr="00763F8F">
        <w:rPr>
          <w:rFonts w:ascii="Arial" w:hAnsi="Arial" w:cs="Arial"/>
          <w:color w:val="000000"/>
          <w:sz w:val="22"/>
          <w:szCs w:val="22"/>
          <w:u w:val="single"/>
        </w:rPr>
        <w:t>ś</w:t>
      </w:r>
      <w:r w:rsidR="00094440" w:rsidRPr="00763F8F">
        <w:rPr>
          <w:rFonts w:ascii="Arial" w:hAnsi="Arial" w:cs="Arial"/>
          <w:bCs/>
          <w:color w:val="000000"/>
          <w:sz w:val="22"/>
          <w:szCs w:val="22"/>
          <w:u w:val="single"/>
        </w:rPr>
        <w:t>lenia podstawowe</w:t>
      </w:r>
    </w:p>
    <w:p w:rsidR="00094440" w:rsidRPr="00094440" w:rsidRDefault="00094440" w:rsidP="009D592C">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Użyte w ST wymienione poniżej określenia należy rozumieć w każdym przypadku nast</w:t>
      </w:r>
      <w:r w:rsidRPr="00094440">
        <w:rPr>
          <w:rFonts w:ascii="Arial" w:hAnsi="Arial" w:cs="Arial"/>
          <w:color w:val="000000"/>
          <w:sz w:val="22"/>
          <w:szCs w:val="22"/>
        </w:rPr>
        <w:t>ę</w:t>
      </w:r>
      <w:r w:rsidRPr="00094440">
        <w:rPr>
          <w:rFonts w:ascii="Arial" w:hAnsi="Arial" w:cs="Arial"/>
          <w:color w:val="000000"/>
          <w:sz w:val="22"/>
          <w:szCs w:val="22"/>
        </w:rPr>
        <w:t>pująco:</w:t>
      </w:r>
    </w:p>
    <w:p w:rsidR="00094440" w:rsidRPr="00094440" w:rsidRDefault="00094440" w:rsidP="009D592C">
      <w:pPr>
        <w:autoSpaceDE w:val="0"/>
        <w:autoSpaceDN w:val="0"/>
        <w:adjustRightInd w:val="0"/>
        <w:ind w:left="397"/>
        <w:rPr>
          <w:rFonts w:ascii="Arial" w:hAnsi="Arial" w:cs="Arial"/>
          <w:color w:val="000000"/>
          <w:sz w:val="22"/>
          <w:szCs w:val="22"/>
        </w:rPr>
      </w:pPr>
      <w:r w:rsidRPr="00763F8F">
        <w:rPr>
          <w:rFonts w:ascii="Arial" w:hAnsi="Arial" w:cs="Arial"/>
          <w:bCs/>
          <w:color w:val="000000"/>
          <w:sz w:val="22"/>
          <w:szCs w:val="22"/>
          <w:u w:val="single"/>
        </w:rPr>
        <w:lastRenderedPageBreak/>
        <w:t>Kierownik budowy</w:t>
      </w:r>
      <w:r w:rsidRPr="00094440">
        <w:rPr>
          <w:rFonts w:ascii="Arial" w:hAnsi="Arial" w:cs="Arial"/>
          <w:b/>
          <w:bCs/>
          <w:color w:val="000000"/>
          <w:sz w:val="22"/>
          <w:szCs w:val="22"/>
        </w:rPr>
        <w:t xml:space="preserve"> </w:t>
      </w:r>
      <w:r w:rsidRPr="00094440">
        <w:rPr>
          <w:rFonts w:ascii="Arial" w:hAnsi="Arial" w:cs="Arial"/>
          <w:color w:val="000000"/>
          <w:sz w:val="22"/>
          <w:szCs w:val="22"/>
        </w:rPr>
        <w:t>- osoba wyznaczona przez Wykonawcę, upoważniona do kierowania Robotami i do występowania w jego imieniu</w:t>
      </w:r>
      <w:r w:rsidR="000B3613">
        <w:rPr>
          <w:rFonts w:ascii="Arial" w:hAnsi="Arial" w:cs="Arial"/>
          <w:color w:val="000000"/>
          <w:sz w:val="22"/>
          <w:szCs w:val="22"/>
        </w:rPr>
        <w:t xml:space="preserve"> w sprawach realizacji prac wykonywanych w ramach Umowy</w:t>
      </w:r>
      <w:r w:rsidRPr="00094440">
        <w:rPr>
          <w:rFonts w:ascii="Arial" w:hAnsi="Arial" w:cs="Arial"/>
          <w:color w:val="000000"/>
          <w:sz w:val="22"/>
          <w:szCs w:val="22"/>
        </w:rPr>
        <w:t>.</w:t>
      </w:r>
    </w:p>
    <w:p w:rsidR="00094440" w:rsidRPr="00094440" w:rsidRDefault="00094440" w:rsidP="009D592C">
      <w:pPr>
        <w:autoSpaceDE w:val="0"/>
        <w:autoSpaceDN w:val="0"/>
        <w:adjustRightInd w:val="0"/>
        <w:ind w:left="397"/>
        <w:rPr>
          <w:rFonts w:ascii="Arial" w:hAnsi="Arial" w:cs="Arial"/>
          <w:color w:val="000000"/>
          <w:sz w:val="22"/>
          <w:szCs w:val="22"/>
        </w:rPr>
      </w:pPr>
      <w:r w:rsidRPr="00763F8F">
        <w:rPr>
          <w:rFonts w:ascii="Arial" w:hAnsi="Arial" w:cs="Arial"/>
          <w:bCs/>
          <w:color w:val="000000"/>
          <w:sz w:val="22"/>
          <w:szCs w:val="22"/>
          <w:u w:val="single"/>
        </w:rPr>
        <w:t>Konstrukcje budowlane</w:t>
      </w:r>
      <w:r w:rsidRPr="00094440">
        <w:rPr>
          <w:rFonts w:ascii="Arial" w:hAnsi="Arial" w:cs="Arial"/>
          <w:b/>
          <w:bCs/>
          <w:color w:val="000000"/>
          <w:sz w:val="22"/>
          <w:szCs w:val="22"/>
        </w:rPr>
        <w:t xml:space="preserve"> </w:t>
      </w:r>
      <w:r w:rsidRPr="00094440">
        <w:rPr>
          <w:rFonts w:ascii="Arial" w:hAnsi="Arial" w:cs="Arial"/>
          <w:color w:val="000000"/>
          <w:sz w:val="22"/>
          <w:szCs w:val="22"/>
        </w:rPr>
        <w:t>– obiekty budowlane związane w sposób trwały z gruntem, wraz z opisem technicznym sposobu ich wykonania.</w:t>
      </w:r>
    </w:p>
    <w:p w:rsidR="00094440" w:rsidRPr="00094440" w:rsidRDefault="00094440" w:rsidP="004052C4">
      <w:pPr>
        <w:autoSpaceDE w:val="0"/>
        <w:autoSpaceDN w:val="0"/>
        <w:adjustRightInd w:val="0"/>
        <w:ind w:left="397"/>
        <w:rPr>
          <w:rFonts w:ascii="Arial" w:hAnsi="Arial" w:cs="Arial"/>
          <w:color w:val="000000"/>
          <w:sz w:val="22"/>
          <w:szCs w:val="22"/>
        </w:rPr>
      </w:pPr>
      <w:r w:rsidRPr="00763F8F">
        <w:rPr>
          <w:rFonts w:ascii="Arial" w:hAnsi="Arial" w:cs="Arial"/>
          <w:bCs/>
          <w:color w:val="000000"/>
          <w:sz w:val="22"/>
          <w:szCs w:val="22"/>
          <w:u w:val="single"/>
        </w:rPr>
        <w:t xml:space="preserve">Materiały </w:t>
      </w:r>
      <w:r w:rsidRPr="00094440">
        <w:rPr>
          <w:rFonts w:ascii="Arial" w:hAnsi="Arial" w:cs="Arial"/>
          <w:color w:val="000000"/>
          <w:sz w:val="22"/>
          <w:szCs w:val="22"/>
        </w:rPr>
        <w:t>- wszelkie tworzywa niezbędne do wykonania Robót, zgodne z Dokumentacją Projektową i Specyfikacjami Technicznymi, zaakceptowane przez In</w:t>
      </w:r>
      <w:r w:rsidR="009D592C">
        <w:rPr>
          <w:rFonts w:ascii="Arial" w:hAnsi="Arial" w:cs="Arial"/>
          <w:color w:val="000000"/>
          <w:sz w:val="22"/>
          <w:szCs w:val="22"/>
        </w:rPr>
        <w:t>ż</w:t>
      </w:r>
      <w:r w:rsidRPr="00094440">
        <w:rPr>
          <w:rFonts w:ascii="Arial" w:hAnsi="Arial" w:cs="Arial"/>
          <w:color w:val="000000"/>
          <w:sz w:val="22"/>
          <w:szCs w:val="22"/>
        </w:rPr>
        <w:t>yniera.</w:t>
      </w:r>
    </w:p>
    <w:p w:rsidR="00094440" w:rsidRPr="00094440" w:rsidRDefault="00094440" w:rsidP="009D592C">
      <w:pPr>
        <w:autoSpaceDE w:val="0"/>
        <w:autoSpaceDN w:val="0"/>
        <w:adjustRightInd w:val="0"/>
        <w:ind w:left="397"/>
        <w:rPr>
          <w:rFonts w:ascii="Arial" w:hAnsi="Arial" w:cs="Arial"/>
          <w:color w:val="000000"/>
          <w:sz w:val="22"/>
          <w:szCs w:val="22"/>
        </w:rPr>
      </w:pPr>
      <w:r w:rsidRPr="00763F8F">
        <w:rPr>
          <w:rFonts w:ascii="Arial" w:hAnsi="Arial" w:cs="Arial"/>
          <w:bCs/>
          <w:color w:val="000000"/>
          <w:sz w:val="22"/>
          <w:szCs w:val="22"/>
          <w:u w:val="single"/>
        </w:rPr>
        <w:t>Przedmiar Robót</w:t>
      </w:r>
      <w:r w:rsidRPr="00094440">
        <w:rPr>
          <w:rFonts w:ascii="Arial" w:hAnsi="Arial" w:cs="Arial"/>
          <w:b/>
          <w:bCs/>
          <w:color w:val="000000"/>
          <w:sz w:val="22"/>
          <w:szCs w:val="22"/>
        </w:rPr>
        <w:t xml:space="preserve"> </w:t>
      </w:r>
      <w:r w:rsidRPr="00094440">
        <w:rPr>
          <w:rFonts w:ascii="Arial" w:hAnsi="Arial" w:cs="Arial"/>
          <w:color w:val="000000"/>
          <w:sz w:val="22"/>
          <w:szCs w:val="22"/>
        </w:rPr>
        <w:t xml:space="preserve">- wykaz </w:t>
      </w:r>
      <w:r w:rsidR="004052C4">
        <w:rPr>
          <w:rFonts w:ascii="Arial" w:hAnsi="Arial" w:cs="Arial"/>
          <w:color w:val="000000"/>
          <w:sz w:val="22"/>
          <w:szCs w:val="22"/>
        </w:rPr>
        <w:t>r</w:t>
      </w:r>
      <w:r w:rsidRPr="00094440">
        <w:rPr>
          <w:rFonts w:ascii="Arial" w:hAnsi="Arial" w:cs="Arial"/>
          <w:color w:val="000000"/>
          <w:sz w:val="22"/>
          <w:szCs w:val="22"/>
        </w:rPr>
        <w:t>obót z podaniem ich ilości (przedmiar) w kolejności technol</w:t>
      </w:r>
      <w:r w:rsidRPr="00094440">
        <w:rPr>
          <w:rFonts w:ascii="Arial" w:hAnsi="Arial" w:cs="Arial"/>
          <w:color w:val="000000"/>
          <w:sz w:val="22"/>
          <w:szCs w:val="22"/>
        </w:rPr>
        <w:t>o</w:t>
      </w:r>
      <w:r w:rsidRPr="00094440">
        <w:rPr>
          <w:rFonts w:ascii="Arial" w:hAnsi="Arial" w:cs="Arial"/>
          <w:color w:val="000000"/>
          <w:sz w:val="22"/>
          <w:szCs w:val="22"/>
        </w:rPr>
        <w:t>gicznej ich wykonania.</w:t>
      </w:r>
    </w:p>
    <w:p w:rsidR="00094440" w:rsidRPr="00094440" w:rsidRDefault="00094440" w:rsidP="009D592C">
      <w:pPr>
        <w:autoSpaceDE w:val="0"/>
        <w:autoSpaceDN w:val="0"/>
        <w:adjustRightInd w:val="0"/>
        <w:ind w:left="397"/>
        <w:rPr>
          <w:rFonts w:ascii="Arial" w:hAnsi="Arial" w:cs="Arial"/>
          <w:color w:val="000000"/>
          <w:sz w:val="22"/>
          <w:szCs w:val="22"/>
        </w:rPr>
      </w:pPr>
      <w:r w:rsidRPr="00763F8F">
        <w:rPr>
          <w:rFonts w:ascii="Arial" w:hAnsi="Arial" w:cs="Arial"/>
          <w:bCs/>
          <w:color w:val="000000"/>
          <w:sz w:val="22"/>
          <w:szCs w:val="22"/>
          <w:u w:val="single"/>
        </w:rPr>
        <w:t>Utylizacja</w:t>
      </w:r>
      <w:r w:rsidRPr="00094440">
        <w:rPr>
          <w:rFonts w:ascii="Arial" w:hAnsi="Arial" w:cs="Arial"/>
          <w:b/>
          <w:bCs/>
          <w:color w:val="000000"/>
          <w:sz w:val="22"/>
          <w:szCs w:val="22"/>
        </w:rPr>
        <w:t xml:space="preserve"> </w:t>
      </w:r>
      <w:r w:rsidRPr="00094440">
        <w:rPr>
          <w:rFonts w:ascii="Arial" w:hAnsi="Arial" w:cs="Arial"/>
          <w:color w:val="000000"/>
          <w:sz w:val="22"/>
          <w:szCs w:val="22"/>
        </w:rPr>
        <w:t>– ostateczne unieszkodliwienie odpadów w tym, gruntu na odkład,</w:t>
      </w:r>
    </w:p>
    <w:p w:rsidR="00094440" w:rsidRPr="00763F8F" w:rsidRDefault="00094440" w:rsidP="00763F8F">
      <w:pPr>
        <w:autoSpaceDE w:val="0"/>
        <w:autoSpaceDN w:val="0"/>
        <w:adjustRightInd w:val="0"/>
        <w:rPr>
          <w:rFonts w:ascii="Arial" w:hAnsi="Arial" w:cs="Arial"/>
          <w:bCs/>
          <w:color w:val="000000"/>
          <w:sz w:val="22"/>
          <w:szCs w:val="22"/>
          <w:u w:val="single"/>
        </w:rPr>
      </w:pPr>
      <w:r w:rsidRPr="00763F8F">
        <w:rPr>
          <w:rFonts w:ascii="Arial" w:hAnsi="Arial" w:cs="Arial"/>
          <w:bCs/>
          <w:color w:val="000000"/>
          <w:sz w:val="22"/>
          <w:szCs w:val="22"/>
          <w:u w:val="single"/>
        </w:rPr>
        <w:t>1.5. Ogólne wymagania dotycz</w:t>
      </w:r>
      <w:r w:rsidRPr="00763F8F">
        <w:rPr>
          <w:rFonts w:ascii="Arial" w:hAnsi="Arial" w:cs="Arial"/>
          <w:color w:val="000000"/>
          <w:sz w:val="22"/>
          <w:szCs w:val="22"/>
          <w:u w:val="single"/>
        </w:rPr>
        <w:t>ą</w:t>
      </w:r>
      <w:r w:rsidR="000B3613">
        <w:rPr>
          <w:rFonts w:ascii="Arial" w:hAnsi="Arial" w:cs="Arial"/>
          <w:bCs/>
          <w:color w:val="000000"/>
          <w:sz w:val="22"/>
          <w:szCs w:val="22"/>
          <w:u w:val="single"/>
        </w:rPr>
        <w:t>ce realizacji Umowy</w:t>
      </w:r>
    </w:p>
    <w:p w:rsidR="00094440" w:rsidRPr="00094440" w:rsidRDefault="00094440" w:rsidP="009D592C">
      <w:pPr>
        <w:autoSpaceDE w:val="0"/>
        <w:autoSpaceDN w:val="0"/>
        <w:adjustRightInd w:val="0"/>
        <w:ind w:left="397"/>
        <w:outlineLvl w:val="0"/>
        <w:rPr>
          <w:rFonts w:ascii="Arial" w:hAnsi="Arial" w:cs="Arial"/>
          <w:color w:val="000000"/>
          <w:sz w:val="22"/>
          <w:szCs w:val="22"/>
        </w:rPr>
      </w:pPr>
      <w:r w:rsidRPr="00094440">
        <w:rPr>
          <w:rFonts w:ascii="Arial" w:hAnsi="Arial" w:cs="Arial"/>
          <w:color w:val="000000"/>
          <w:sz w:val="22"/>
          <w:szCs w:val="22"/>
        </w:rPr>
        <w:t>Wykonawca Robot jest odpowiedzialny</w:t>
      </w:r>
      <w:r w:rsidR="004052C4">
        <w:rPr>
          <w:rFonts w:ascii="Arial" w:hAnsi="Arial" w:cs="Arial"/>
          <w:color w:val="000000"/>
          <w:sz w:val="22"/>
          <w:szCs w:val="22"/>
        </w:rPr>
        <w:t xml:space="preserve"> za jakość ich wykonania oraz</w:t>
      </w:r>
      <w:r w:rsidRPr="00094440">
        <w:rPr>
          <w:rFonts w:ascii="Arial" w:hAnsi="Arial" w:cs="Arial"/>
          <w:color w:val="000000"/>
          <w:sz w:val="22"/>
          <w:szCs w:val="22"/>
        </w:rPr>
        <w:t xml:space="preserve"> ich zg</w:t>
      </w:r>
      <w:r w:rsidR="004052C4">
        <w:rPr>
          <w:rFonts w:ascii="Arial" w:hAnsi="Arial" w:cs="Arial"/>
          <w:color w:val="000000"/>
          <w:sz w:val="22"/>
          <w:szCs w:val="22"/>
        </w:rPr>
        <w:t>odność z opisem przedmiotu zamówienia</w:t>
      </w:r>
      <w:r w:rsidRPr="00094440">
        <w:rPr>
          <w:rFonts w:ascii="Arial" w:hAnsi="Arial" w:cs="Arial"/>
          <w:color w:val="000000"/>
          <w:sz w:val="22"/>
          <w:szCs w:val="22"/>
        </w:rPr>
        <w:t>, ST i poleceniami Inspektora Nadzoru.</w:t>
      </w:r>
    </w:p>
    <w:p w:rsidR="00094440" w:rsidRPr="00763F8F" w:rsidRDefault="00094440" w:rsidP="00763F8F">
      <w:pPr>
        <w:autoSpaceDE w:val="0"/>
        <w:autoSpaceDN w:val="0"/>
        <w:adjustRightInd w:val="0"/>
        <w:rPr>
          <w:rFonts w:ascii="Arial" w:hAnsi="Arial" w:cs="Arial"/>
          <w:bCs/>
          <w:color w:val="000000"/>
          <w:sz w:val="22"/>
          <w:szCs w:val="22"/>
          <w:u w:val="single"/>
        </w:rPr>
      </w:pPr>
      <w:r w:rsidRPr="00763F8F">
        <w:rPr>
          <w:rFonts w:ascii="Arial" w:hAnsi="Arial" w:cs="Arial"/>
          <w:bCs/>
          <w:color w:val="000000"/>
          <w:sz w:val="22"/>
          <w:szCs w:val="22"/>
          <w:u w:val="single"/>
        </w:rPr>
        <w:t>1.6. Zabezpieczenie Placu Budowy</w:t>
      </w:r>
    </w:p>
    <w:p w:rsidR="00094440" w:rsidRPr="000B3613" w:rsidRDefault="00094440" w:rsidP="001D24A6">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Wykonawca jest zobowiązany do zapewnienia i utrzymania bezpieczeństwa Placu B</w:t>
      </w:r>
      <w:r w:rsidRPr="00094440">
        <w:rPr>
          <w:rFonts w:ascii="Arial" w:hAnsi="Arial" w:cs="Arial"/>
          <w:color w:val="000000"/>
          <w:sz w:val="22"/>
          <w:szCs w:val="22"/>
        </w:rPr>
        <w:t>u</w:t>
      </w:r>
      <w:r w:rsidRPr="00094440">
        <w:rPr>
          <w:rFonts w:ascii="Arial" w:hAnsi="Arial" w:cs="Arial"/>
          <w:color w:val="000000"/>
          <w:sz w:val="22"/>
          <w:szCs w:val="22"/>
        </w:rPr>
        <w:t>dowy oraz robót poza placem budowy w okr</w:t>
      </w:r>
      <w:r w:rsidR="000B3613">
        <w:rPr>
          <w:rFonts w:ascii="Arial" w:hAnsi="Arial" w:cs="Arial"/>
          <w:color w:val="000000"/>
          <w:sz w:val="22"/>
          <w:szCs w:val="22"/>
        </w:rPr>
        <w:t>esie trwania realizacji Umowy aż</w:t>
      </w:r>
      <w:r w:rsidRPr="00094440">
        <w:rPr>
          <w:rFonts w:ascii="Arial" w:hAnsi="Arial" w:cs="Arial"/>
          <w:color w:val="000000"/>
          <w:sz w:val="22"/>
          <w:szCs w:val="22"/>
        </w:rPr>
        <w:t xml:space="preserve"> do zako</w:t>
      </w:r>
      <w:r w:rsidRPr="00094440">
        <w:rPr>
          <w:rFonts w:ascii="Arial" w:hAnsi="Arial" w:cs="Arial"/>
          <w:color w:val="000000"/>
          <w:sz w:val="22"/>
          <w:szCs w:val="22"/>
        </w:rPr>
        <w:t>ń</w:t>
      </w:r>
      <w:r w:rsidRPr="00094440">
        <w:rPr>
          <w:rFonts w:ascii="Arial" w:hAnsi="Arial" w:cs="Arial"/>
          <w:color w:val="000000"/>
          <w:sz w:val="22"/>
          <w:szCs w:val="22"/>
        </w:rPr>
        <w:t>czenia i odbioru koń</w:t>
      </w:r>
      <w:r w:rsidR="001D24A6">
        <w:rPr>
          <w:rFonts w:ascii="Arial" w:hAnsi="Arial" w:cs="Arial"/>
          <w:color w:val="000000"/>
          <w:sz w:val="22"/>
          <w:szCs w:val="22"/>
        </w:rPr>
        <w:t xml:space="preserve">cowego robót, a w szczególności </w:t>
      </w:r>
      <w:r w:rsidR="00656271">
        <w:rPr>
          <w:rFonts w:ascii="Arial" w:hAnsi="Arial" w:cs="Arial"/>
          <w:color w:val="000000"/>
          <w:sz w:val="22"/>
          <w:szCs w:val="22"/>
        </w:rPr>
        <w:t>u</w:t>
      </w:r>
      <w:r w:rsidRPr="000B3613">
        <w:rPr>
          <w:rFonts w:ascii="Arial" w:hAnsi="Arial" w:cs="Arial"/>
          <w:color w:val="000000"/>
          <w:sz w:val="22"/>
          <w:szCs w:val="22"/>
        </w:rPr>
        <w:t>trzyma</w:t>
      </w:r>
      <w:r w:rsidR="00656271">
        <w:rPr>
          <w:rFonts w:ascii="Arial" w:hAnsi="Arial" w:cs="Arial"/>
          <w:color w:val="000000"/>
          <w:sz w:val="22"/>
          <w:szCs w:val="22"/>
        </w:rPr>
        <w:t>nia</w:t>
      </w:r>
      <w:r w:rsidRPr="000B3613">
        <w:rPr>
          <w:rFonts w:ascii="Arial" w:hAnsi="Arial" w:cs="Arial"/>
          <w:color w:val="000000"/>
          <w:sz w:val="22"/>
          <w:szCs w:val="22"/>
        </w:rPr>
        <w:t xml:space="preserve"> warunk</w:t>
      </w:r>
      <w:r w:rsidR="00656271">
        <w:rPr>
          <w:rFonts w:ascii="Arial" w:hAnsi="Arial" w:cs="Arial"/>
          <w:color w:val="000000"/>
          <w:sz w:val="22"/>
          <w:szCs w:val="22"/>
        </w:rPr>
        <w:t>ów</w:t>
      </w:r>
      <w:r w:rsidRPr="000B3613">
        <w:rPr>
          <w:rFonts w:ascii="Arial" w:hAnsi="Arial" w:cs="Arial"/>
          <w:color w:val="000000"/>
          <w:sz w:val="22"/>
          <w:szCs w:val="22"/>
        </w:rPr>
        <w:t xml:space="preserve"> bezpiecznej pracy i pobytu osób wykonujących czynności związane z budową i nienaruszalnością ich mienia</w:t>
      </w:r>
      <w:r w:rsidR="001D24A6">
        <w:rPr>
          <w:rFonts w:ascii="Arial" w:hAnsi="Arial" w:cs="Arial"/>
          <w:color w:val="000000"/>
          <w:sz w:val="22"/>
          <w:szCs w:val="22"/>
        </w:rPr>
        <w:t>,</w:t>
      </w:r>
      <w:r w:rsidRPr="000B3613">
        <w:rPr>
          <w:rFonts w:ascii="Arial" w:hAnsi="Arial" w:cs="Arial"/>
          <w:color w:val="000000"/>
          <w:sz w:val="22"/>
          <w:szCs w:val="22"/>
        </w:rPr>
        <w:t xml:space="preserve"> służąc</w:t>
      </w:r>
      <w:r w:rsidR="001D24A6">
        <w:rPr>
          <w:rFonts w:ascii="Arial" w:hAnsi="Arial" w:cs="Arial"/>
          <w:color w:val="000000"/>
          <w:sz w:val="22"/>
          <w:szCs w:val="22"/>
        </w:rPr>
        <w:t>ego do pracy a także zabezpieczeniem</w:t>
      </w:r>
      <w:r w:rsidRPr="000B3613">
        <w:rPr>
          <w:rFonts w:ascii="Arial" w:hAnsi="Arial" w:cs="Arial"/>
          <w:color w:val="000000"/>
          <w:sz w:val="22"/>
          <w:szCs w:val="22"/>
        </w:rPr>
        <w:t xml:space="preserve"> </w:t>
      </w:r>
      <w:r w:rsidR="001D24A6">
        <w:rPr>
          <w:rFonts w:ascii="Arial" w:hAnsi="Arial" w:cs="Arial"/>
          <w:color w:val="000000"/>
          <w:sz w:val="22"/>
          <w:szCs w:val="22"/>
        </w:rPr>
        <w:t>p</w:t>
      </w:r>
      <w:r w:rsidRPr="000B3613">
        <w:rPr>
          <w:rFonts w:ascii="Arial" w:hAnsi="Arial" w:cs="Arial"/>
          <w:color w:val="000000"/>
          <w:sz w:val="22"/>
          <w:szCs w:val="22"/>
        </w:rPr>
        <w:t xml:space="preserve">lac </w:t>
      </w:r>
      <w:r w:rsidR="001D24A6">
        <w:rPr>
          <w:rFonts w:ascii="Arial" w:hAnsi="Arial" w:cs="Arial"/>
          <w:color w:val="000000"/>
          <w:sz w:val="22"/>
          <w:szCs w:val="22"/>
        </w:rPr>
        <w:t>b</w:t>
      </w:r>
      <w:r w:rsidRPr="000B3613">
        <w:rPr>
          <w:rFonts w:ascii="Arial" w:hAnsi="Arial" w:cs="Arial"/>
          <w:color w:val="000000"/>
          <w:sz w:val="22"/>
          <w:szCs w:val="22"/>
        </w:rPr>
        <w:t>udowy przed dostępem osób nieupoważnionych.</w:t>
      </w:r>
    </w:p>
    <w:p w:rsidR="00094440" w:rsidRPr="001D24A6" w:rsidRDefault="00094440" w:rsidP="001D24A6">
      <w:pPr>
        <w:autoSpaceDE w:val="0"/>
        <w:autoSpaceDN w:val="0"/>
        <w:adjustRightInd w:val="0"/>
        <w:ind w:left="397"/>
        <w:rPr>
          <w:rFonts w:ascii="Arial" w:hAnsi="Arial" w:cs="Arial"/>
          <w:color w:val="000000"/>
          <w:sz w:val="22"/>
          <w:szCs w:val="22"/>
        </w:rPr>
      </w:pPr>
      <w:r w:rsidRPr="001D24A6">
        <w:rPr>
          <w:rFonts w:ascii="Arial" w:hAnsi="Arial" w:cs="Arial"/>
          <w:color w:val="000000"/>
          <w:sz w:val="22"/>
          <w:szCs w:val="22"/>
        </w:rPr>
        <w:t>Fakt przystąpienia do robót Wykonawca obwieści publicznie</w:t>
      </w:r>
      <w:r w:rsidR="001D24A6">
        <w:rPr>
          <w:rFonts w:ascii="Arial" w:hAnsi="Arial" w:cs="Arial"/>
          <w:color w:val="000000"/>
          <w:sz w:val="22"/>
          <w:szCs w:val="22"/>
        </w:rPr>
        <w:t>,</w:t>
      </w:r>
      <w:r w:rsidRPr="001D24A6">
        <w:rPr>
          <w:rFonts w:ascii="Arial" w:hAnsi="Arial" w:cs="Arial"/>
          <w:color w:val="000000"/>
          <w:sz w:val="22"/>
          <w:szCs w:val="22"/>
        </w:rPr>
        <w:t xml:space="preserve"> przed ich rozpoczęciem prz</w:t>
      </w:r>
      <w:r w:rsidR="001D24A6">
        <w:rPr>
          <w:rFonts w:ascii="Arial" w:hAnsi="Arial" w:cs="Arial"/>
          <w:color w:val="000000"/>
          <w:sz w:val="22"/>
          <w:szCs w:val="22"/>
        </w:rPr>
        <w:t>ez umieszczenie</w:t>
      </w:r>
      <w:r w:rsidRPr="001D24A6">
        <w:rPr>
          <w:rFonts w:ascii="Arial" w:hAnsi="Arial" w:cs="Arial"/>
          <w:color w:val="000000"/>
          <w:sz w:val="22"/>
          <w:szCs w:val="22"/>
        </w:rPr>
        <w:t xml:space="preserve"> tablic</w:t>
      </w:r>
      <w:r w:rsidR="001D24A6">
        <w:rPr>
          <w:rFonts w:ascii="Arial" w:hAnsi="Arial" w:cs="Arial"/>
          <w:color w:val="000000"/>
          <w:sz w:val="22"/>
          <w:szCs w:val="22"/>
        </w:rPr>
        <w:t>y</w:t>
      </w:r>
      <w:r w:rsidRPr="001D24A6">
        <w:rPr>
          <w:rFonts w:ascii="Arial" w:hAnsi="Arial" w:cs="Arial"/>
          <w:color w:val="000000"/>
          <w:sz w:val="22"/>
          <w:szCs w:val="22"/>
        </w:rPr>
        <w:t xml:space="preserve"> informacyj</w:t>
      </w:r>
      <w:r w:rsidR="009C2F37">
        <w:rPr>
          <w:rFonts w:ascii="Arial" w:hAnsi="Arial" w:cs="Arial"/>
          <w:color w:val="000000"/>
          <w:sz w:val="22"/>
          <w:szCs w:val="22"/>
        </w:rPr>
        <w:t>nej oraz tablic ostrzegawczych</w:t>
      </w:r>
      <w:r w:rsidRPr="001D24A6">
        <w:rPr>
          <w:rFonts w:ascii="Arial" w:hAnsi="Arial" w:cs="Arial"/>
          <w:color w:val="000000"/>
          <w:sz w:val="22"/>
          <w:szCs w:val="22"/>
        </w:rPr>
        <w:t>, których treść b</w:t>
      </w:r>
      <w:r w:rsidRPr="001D24A6">
        <w:rPr>
          <w:rFonts w:ascii="Arial" w:hAnsi="Arial" w:cs="Arial"/>
          <w:color w:val="000000"/>
          <w:sz w:val="22"/>
          <w:szCs w:val="22"/>
        </w:rPr>
        <w:t>ę</w:t>
      </w:r>
      <w:r w:rsidRPr="001D24A6">
        <w:rPr>
          <w:rFonts w:ascii="Arial" w:hAnsi="Arial" w:cs="Arial"/>
          <w:color w:val="000000"/>
          <w:sz w:val="22"/>
          <w:szCs w:val="22"/>
        </w:rPr>
        <w:t>dzie zatwierdzona przez Inspektora Nadzoru. Ta</w:t>
      </w:r>
      <w:r w:rsidR="009C2F37">
        <w:rPr>
          <w:rFonts w:ascii="Arial" w:hAnsi="Arial" w:cs="Arial"/>
          <w:color w:val="000000"/>
          <w:sz w:val="22"/>
          <w:szCs w:val="22"/>
        </w:rPr>
        <w:t>blice</w:t>
      </w:r>
      <w:r w:rsidRPr="001D24A6">
        <w:rPr>
          <w:rFonts w:ascii="Arial" w:hAnsi="Arial" w:cs="Arial"/>
          <w:color w:val="000000"/>
          <w:sz w:val="22"/>
          <w:szCs w:val="22"/>
        </w:rPr>
        <w:t xml:space="preserve"> będą utrzymywane przez Wyk</w:t>
      </w:r>
      <w:r w:rsidRPr="001D24A6">
        <w:rPr>
          <w:rFonts w:ascii="Arial" w:hAnsi="Arial" w:cs="Arial"/>
          <w:color w:val="000000"/>
          <w:sz w:val="22"/>
          <w:szCs w:val="22"/>
        </w:rPr>
        <w:t>o</w:t>
      </w:r>
      <w:r w:rsidRPr="001D24A6">
        <w:rPr>
          <w:rFonts w:ascii="Arial" w:hAnsi="Arial" w:cs="Arial"/>
          <w:color w:val="000000"/>
          <w:sz w:val="22"/>
          <w:szCs w:val="22"/>
        </w:rPr>
        <w:t>nawcę w dobrym stanie przez cały okres realizacji robót.</w:t>
      </w:r>
    </w:p>
    <w:p w:rsidR="00094440" w:rsidRPr="009C2F37" w:rsidRDefault="00094440" w:rsidP="009C2F37">
      <w:pPr>
        <w:autoSpaceDE w:val="0"/>
        <w:autoSpaceDN w:val="0"/>
        <w:adjustRightInd w:val="0"/>
        <w:ind w:left="397"/>
        <w:rPr>
          <w:rFonts w:ascii="Arial" w:hAnsi="Arial" w:cs="Arial"/>
          <w:color w:val="000000"/>
          <w:sz w:val="22"/>
          <w:szCs w:val="22"/>
        </w:rPr>
      </w:pPr>
      <w:r w:rsidRPr="009C2F37">
        <w:rPr>
          <w:rFonts w:ascii="Arial" w:hAnsi="Arial" w:cs="Arial"/>
          <w:color w:val="000000"/>
          <w:sz w:val="22"/>
          <w:szCs w:val="22"/>
        </w:rPr>
        <w:t>Koszt zabezpieczenia</w:t>
      </w:r>
      <w:r w:rsidR="009C2F37">
        <w:rPr>
          <w:rFonts w:ascii="Arial" w:hAnsi="Arial" w:cs="Arial"/>
          <w:color w:val="000000"/>
          <w:sz w:val="22"/>
          <w:szCs w:val="22"/>
        </w:rPr>
        <w:t xml:space="preserve"> p</w:t>
      </w:r>
      <w:r w:rsidRPr="009C2F37">
        <w:rPr>
          <w:rFonts w:ascii="Arial" w:hAnsi="Arial" w:cs="Arial"/>
          <w:color w:val="000000"/>
          <w:sz w:val="22"/>
          <w:szCs w:val="22"/>
        </w:rPr>
        <w:t xml:space="preserve">lacu </w:t>
      </w:r>
      <w:r w:rsidR="009C2F37">
        <w:rPr>
          <w:rFonts w:ascii="Arial" w:hAnsi="Arial" w:cs="Arial"/>
          <w:color w:val="000000"/>
          <w:sz w:val="22"/>
          <w:szCs w:val="22"/>
        </w:rPr>
        <w:t>b</w:t>
      </w:r>
      <w:r w:rsidRPr="009C2F37">
        <w:rPr>
          <w:rFonts w:ascii="Arial" w:hAnsi="Arial" w:cs="Arial"/>
          <w:color w:val="000000"/>
          <w:sz w:val="22"/>
          <w:szCs w:val="22"/>
        </w:rPr>
        <w:t>udowy i robót poza placem budowy nie podlega odrębnej zapłacie i przyjmuje się, iż jest włączony w Cenę Zadania.</w:t>
      </w:r>
    </w:p>
    <w:p w:rsidR="00763F8F" w:rsidRPr="00094440" w:rsidRDefault="00763F8F" w:rsidP="00763F8F">
      <w:pPr>
        <w:autoSpaceDE w:val="0"/>
        <w:autoSpaceDN w:val="0"/>
        <w:adjustRightInd w:val="0"/>
        <w:ind w:left="708"/>
        <w:rPr>
          <w:rFonts w:ascii="Arial" w:hAnsi="Arial" w:cs="Arial"/>
          <w:color w:val="000000"/>
          <w:sz w:val="22"/>
          <w:szCs w:val="22"/>
        </w:rPr>
      </w:pPr>
    </w:p>
    <w:p w:rsidR="00094440" w:rsidRPr="00094440" w:rsidRDefault="00094440" w:rsidP="00094440">
      <w:pPr>
        <w:autoSpaceDE w:val="0"/>
        <w:autoSpaceDN w:val="0"/>
        <w:adjustRightInd w:val="0"/>
        <w:rPr>
          <w:rFonts w:ascii="Arial" w:hAnsi="Arial" w:cs="Arial"/>
          <w:b/>
          <w:bCs/>
          <w:color w:val="000000"/>
          <w:sz w:val="22"/>
          <w:szCs w:val="22"/>
        </w:rPr>
      </w:pPr>
      <w:r w:rsidRPr="00094440">
        <w:rPr>
          <w:rFonts w:ascii="Arial" w:hAnsi="Arial" w:cs="Arial"/>
          <w:b/>
          <w:bCs/>
          <w:color w:val="000000"/>
          <w:sz w:val="22"/>
          <w:szCs w:val="22"/>
        </w:rPr>
        <w:t xml:space="preserve">2. </w:t>
      </w:r>
      <w:r w:rsidR="009D592C">
        <w:rPr>
          <w:rFonts w:ascii="Arial" w:hAnsi="Arial" w:cs="Arial"/>
          <w:b/>
          <w:bCs/>
          <w:color w:val="000000"/>
          <w:sz w:val="22"/>
          <w:szCs w:val="22"/>
        </w:rPr>
        <w:t xml:space="preserve">  </w:t>
      </w:r>
      <w:r w:rsidRPr="00094440">
        <w:rPr>
          <w:rFonts w:ascii="Arial" w:hAnsi="Arial" w:cs="Arial"/>
          <w:b/>
          <w:bCs/>
          <w:color w:val="000000"/>
          <w:sz w:val="22"/>
          <w:szCs w:val="22"/>
        </w:rPr>
        <w:t>Materiały</w:t>
      </w:r>
    </w:p>
    <w:p w:rsidR="00094440" w:rsidRPr="00763F8F" w:rsidRDefault="00094440" w:rsidP="00094440">
      <w:pPr>
        <w:autoSpaceDE w:val="0"/>
        <w:autoSpaceDN w:val="0"/>
        <w:adjustRightInd w:val="0"/>
        <w:rPr>
          <w:rFonts w:ascii="Arial" w:hAnsi="Arial" w:cs="Arial"/>
          <w:bCs/>
          <w:color w:val="000000"/>
          <w:sz w:val="22"/>
          <w:szCs w:val="22"/>
          <w:u w:val="single"/>
        </w:rPr>
      </w:pPr>
      <w:r w:rsidRPr="00763F8F">
        <w:rPr>
          <w:rFonts w:ascii="Arial" w:hAnsi="Arial" w:cs="Arial"/>
          <w:bCs/>
          <w:color w:val="000000"/>
          <w:sz w:val="22"/>
          <w:szCs w:val="22"/>
          <w:u w:val="single"/>
        </w:rPr>
        <w:t>2.1 Wst</w:t>
      </w:r>
      <w:r w:rsidRPr="00763F8F">
        <w:rPr>
          <w:rFonts w:ascii="Arial" w:hAnsi="Arial" w:cs="Arial"/>
          <w:color w:val="000000"/>
          <w:sz w:val="22"/>
          <w:szCs w:val="22"/>
          <w:u w:val="single"/>
        </w:rPr>
        <w:t>ę</w:t>
      </w:r>
      <w:r w:rsidRPr="00763F8F">
        <w:rPr>
          <w:rFonts w:ascii="Arial" w:hAnsi="Arial" w:cs="Arial"/>
          <w:bCs/>
          <w:color w:val="000000"/>
          <w:sz w:val="22"/>
          <w:szCs w:val="22"/>
          <w:u w:val="single"/>
        </w:rPr>
        <w:t>p</w:t>
      </w:r>
    </w:p>
    <w:p w:rsidR="00094440" w:rsidRPr="00094440" w:rsidRDefault="00094440" w:rsidP="009D592C">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Wykonawca ponosi odpowiedzialność za spełnienie wymagań ilościowych i jakości</w:t>
      </w:r>
      <w:r w:rsidRPr="00094440">
        <w:rPr>
          <w:rFonts w:ascii="Arial" w:hAnsi="Arial" w:cs="Arial"/>
          <w:color w:val="000000"/>
          <w:sz w:val="22"/>
          <w:szCs w:val="22"/>
        </w:rPr>
        <w:t>o</w:t>
      </w:r>
      <w:r w:rsidRPr="00094440">
        <w:rPr>
          <w:rFonts w:ascii="Arial" w:hAnsi="Arial" w:cs="Arial"/>
          <w:color w:val="000000"/>
          <w:sz w:val="22"/>
          <w:szCs w:val="22"/>
        </w:rPr>
        <w:t>wych materiałów dostarczanych na plac budowy oraz za ich właściwe składowanie i wbudowanie.</w:t>
      </w:r>
    </w:p>
    <w:p w:rsidR="00094440" w:rsidRPr="00763F8F" w:rsidRDefault="00094440" w:rsidP="00094440">
      <w:pPr>
        <w:autoSpaceDE w:val="0"/>
        <w:autoSpaceDN w:val="0"/>
        <w:adjustRightInd w:val="0"/>
        <w:rPr>
          <w:rFonts w:ascii="Arial" w:hAnsi="Arial" w:cs="Arial"/>
          <w:bCs/>
          <w:color w:val="000000"/>
          <w:sz w:val="22"/>
          <w:szCs w:val="22"/>
          <w:u w:val="single"/>
        </w:rPr>
      </w:pPr>
      <w:r w:rsidRPr="00763F8F">
        <w:rPr>
          <w:rFonts w:ascii="Arial" w:hAnsi="Arial" w:cs="Arial"/>
          <w:bCs/>
          <w:color w:val="000000"/>
          <w:sz w:val="22"/>
          <w:szCs w:val="22"/>
          <w:u w:val="single"/>
        </w:rPr>
        <w:t>2.</w:t>
      </w:r>
      <w:r w:rsidR="00AD5F02">
        <w:rPr>
          <w:rFonts w:ascii="Arial" w:hAnsi="Arial" w:cs="Arial"/>
          <w:bCs/>
          <w:color w:val="000000"/>
          <w:sz w:val="22"/>
          <w:szCs w:val="22"/>
          <w:u w:val="single"/>
        </w:rPr>
        <w:t>2</w:t>
      </w:r>
      <w:r w:rsidRPr="00763F8F">
        <w:rPr>
          <w:rFonts w:ascii="Arial" w:hAnsi="Arial" w:cs="Arial"/>
          <w:bCs/>
          <w:color w:val="000000"/>
          <w:sz w:val="22"/>
          <w:szCs w:val="22"/>
          <w:u w:val="single"/>
        </w:rPr>
        <w:t>. Materiały nie odpowiadaj</w:t>
      </w:r>
      <w:r w:rsidRPr="00763F8F">
        <w:rPr>
          <w:rFonts w:ascii="Arial" w:hAnsi="Arial" w:cs="Arial"/>
          <w:color w:val="000000"/>
          <w:sz w:val="22"/>
          <w:szCs w:val="22"/>
          <w:u w:val="single"/>
        </w:rPr>
        <w:t>ą</w:t>
      </w:r>
      <w:r w:rsidRPr="00763F8F">
        <w:rPr>
          <w:rFonts w:ascii="Arial" w:hAnsi="Arial" w:cs="Arial"/>
          <w:bCs/>
          <w:color w:val="000000"/>
          <w:sz w:val="22"/>
          <w:szCs w:val="22"/>
          <w:u w:val="single"/>
        </w:rPr>
        <w:t>ce wymaganiom</w:t>
      </w:r>
    </w:p>
    <w:p w:rsidR="00094440" w:rsidRPr="00094440" w:rsidRDefault="00094440" w:rsidP="009D592C">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Materiały nie odpowiadające wymaganiom zostaną przez Wykonawcę wywiezione z pl</w:t>
      </w:r>
      <w:r w:rsidRPr="00094440">
        <w:rPr>
          <w:rFonts w:ascii="Arial" w:hAnsi="Arial" w:cs="Arial"/>
          <w:color w:val="000000"/>
          <w:sz w:val="22"/>
          <w:szCs w:val="22"/>
        </w:rPr>
        <w:t>a</w:t>
      </w:r>
      <w:r w:rsidRPr="00094440">
        <w:rPr>
          <w:rFonts w:ascii="Arial" w:hAnsi="Arial" w:cs="Arial"/>
          <w:color w:val="000000"/>
          <w:sz w:val="22"/>
          <w:szCs w:val="22"/>
        </w:rPr>
        <w:t xml:space="preserve">cu </w:t>
      </w:r>
      <w:r w:rsidR="00443348">
        <w:rPr>
          <w:rFonts w:ascii="Arial" w:hAnsi="Arial" w:cs="Arial"/>
          <w:color w:val="000000"/>
          <w:sz w:val="22"/>
          <w:szCs w:val="22"/>
        </w:rPr>
        <w:t>b</w:t>
      </w:r>
      <w:r w:rsidRPr="00094440">
        <w:rPr>
          <w:rFonts w:ascii="Arial" w:hAnsi="Arial" w:cs="Arial"/>
          <w:color w:val="000000"/>
          <w:sz w:val="22"/>
          <w:szCs w:val="22"/>
        </w:rPr>
        <w:t>udowy, bądź złożone w miejscu wsk</w:t>
      </w:r>
      <w:r w:rsidR="00443348">
        <w:rPr>
          <w:rFonts w:ascii="Arial" w:hAnsi="Arial" w:cs="Arial"/>
          <w:color w:val="000000"/>
          <w:sz w:val="22"/>
          <w:szCs w:val="22"/>
        </w:rPr>
        <w:t>azanym przez Inspektora Nadzoru.</w:t>
      </w:r>
      <w:r w:rsidRPr="00094440">
        <w:rPr>
          <w:rFonts w:ascii="Arial" w:hAnsi="Arial" w:cs="Arial"/>
          <w:color w:val="000000"/>
          <w:sz w:val="22"/>
          <w:szCs w:val="22"/>
        </w:rPr>
        <w:t xml:space="preserve"> </w:t>
      </w:r>
      <w:r w:rsidR="00443348">
        <w:rPr>
          <w:rFonts w:ascii="Arial" w:hAnsi="Arial" w:cs="Arial"/>
          <w:color w:val="000000"/>
          <w:sz w:val="22"/>
          <w:szCs w:val="22"/>
        </w:rPr>
        <w:t>J</w:t>
      </w:r>
      <w:r w:rsidRPr="00094440">
        <w:rPr>
          <w:rFonts w:ascii="Arial" w:hAnsi="Arial" w:cs="Arial"/>
          <w:color w:val="000000"/>
          <w:sz w:val="22"/>
          <w:szCs w:val="22"/>
        </w:rPr>
        <w:t>eśli Inspe</w:t>
      </w:r>
      <w:r w:rsidRPr="00094440">
        <w:rPr>
          <w:rFonts w:ascii="Arial" w:hAnsi="Arial" w:cs="Arial"/>
          <w:color w:val="000000"/>
          <w:sz w:val="22"/>
          <w:szCs w:val="22"/>
        </w:rPr>
        <w:t>k</w:t>
      </w:r>
      <w:r w:rsidRPr="00094440">
        <w:rPr>
          <w:rFonts w:ascii="Arial" w:hAnsi="Arial" w:cs="Arial"/>
          <w:color w:val="000000"/>
          <w:sz w:val="22"/>
          <w:szCs w:val="22"/>
        </w:rPr>
        <w:t>tor Nadzoru zezwoli Wykonawcy na użycie tych materiałów do innych robót, niż te, dla których zostały zakupione, to koszt tych materiałów zostanie przewartościowany przez Inspektora Nadzoru. Każdy rodzaj robót, w którym znajdują się niezbadane i nie zaa</w:t>
      </w:r>
      <w:r w:rsidRPr="00094440">
        <w:rPr>
          <w:rFonts w:ascii="Arial" w:hAnsi="Arial" w:cs="Arial"/>
          <w:color w:val="000000"/>
          <w:sz w:val="22"/>
          <w:szCs w:val="22"/>
        </w:rPr>
        <w:t>k</w:t>
      </w:r>
      <w:r w:rsidRPr="00094440">
        <w:rPr>
          <w:rFonts w:ascii="Arial" w:hAnsi="Arial" w:cs="Arial"/>
          <w:color w:val="000000"/>
          <w:sz w:val="22"/>
          <w:szCs w:val="22"/>
        </w:rPr>
        <w:t>ceptowane materiały, Wykonawca wykonuje na własne ryzyko, licząc się z jego nie prz</w:t>
      </w:r>
      <w:r w:rsidRPr="00094440">
        <w:rPr>
          <w:rFonts w:ascii="Arial" w:hAnsi="Arial" w:cs="Arial"/>
          <w:color w:val="000000"/>
          <w:sz w:val="22"/>
          <w:szCs w:val="22"/>
        </w:rPr>
        <w:t>y</w:t>
      </w:r>
      <w:r w:rsidRPr="00094440">
        <w:rPr>
          <w:rFonts w:ascii="Arial" w:hAnsi="Arial" w:cs="Arial"/>
          <w:color w:val="000000"/>
          <w:sz w:val="22"/>
          <w:szCs w:val="22"/>
        </w:rPr>
        <w:t>jęciem i niezapłaceniem.</w:t>
      </w:r>
    </w:p>
    <w:p w:rsidR="00094440" w:rsidRPr="00763F8F" w:rsidRDefault="00094440" w:rsidP="00094440">
      <w:pPr>
        <w:autoSpaceDE w:val="0"/>
        <w:autoSpaceDN w:val="0"/>
        <w:adjustRightInd w:val="0"/>
        <w:rPr>
          <w:rFonts w:ascii="Arial" w:hAnsi="Arial" w:cs="Arial"/>
          <w:bCs/>
          <w:color w:val="000000"/>
          <w:sz w:val="22"/>
          <w:szCs w:val="22"/>
          <w:u w:val="single"/>
        </w:rPr>
      </w:pPr>
      <w:r w:rsidRPr="00763F8F">
        <w:rPr>
          <w:rFonts w:ascii="Arial" w:hAnsi="Arial" w:cs="Arial"/>
          <w:bCs/>
          <w:color w:val="000000"/>
          <w:sz w:val="22"/>
          <w:szCs w:val="22"/>
          <w:u w:val="single"/>
        </w:rPr>
        <w:t>2.</w:t>
      </w:r>
      <w:r w:rsidR="00AD5F02">
        <w:rPr>
          <w:rFonts w:ascii="Arial" w:hAnsi="Arial" w:cs="Arial"/>
          <w:bCs/>
          <w:color w:val="000000"/>
          <w:sz w:val="22"/>
          <w:szCs w:val="22"/>
          <w:u w:val="single"/>
        </w:rPr>
        <w:t>3</w:t>
      </w:r>
      <w:r w:rsidRPr="00763F8F">
        <w:rPr>
          <w:rFonts w:ascii="Arial" w:hAnsi="Arial" w:cs="Arial"/>
          <w:bCs/>
          <w:color w:val="000000"/>
          <w:sz w:val="22"/>
          <w:szCs w:val="22"/>
          <w:u w:val="single"/>
        </w:rPr>
        <w:t>. Materiały szkodliwe dla otoczenia</w:t>
      </w:r>
    </w:p>
    <w:p w:rsidR="00094440" w:rsidRPr="00094440" w:rsidRDefault="00094440" w:rsidP="009D592C">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Materiały, które w sposób trwały są szkodliwe dla otoczenia, nie będą dopuszczone do użycia. Nie dopuszcza się użycia materiałów wywołujących szkodliwe promieniowanie o stężeniu większym od dopuszczalnego. Wszelkie materiały odpadowe użyte do Robót będą miały świadectwa dopuszczenia, wydane przez uprawnioną jednostkę, jedn</w:t>
      </w:r>
      <w:r w:rsidRPr="00094440">
        <w:rPr>
          <w:rFonts w:ascii="Arial" w:hAnsi="Arial" w:cs="Arial"/>
          <w:color w:val="000000"/>
          <w:sz w:val="22"/>
          <w:szCs w:val="22"/>
        </w:rPr>
        <w:t>o</w:t>
      </w:r>
      <w:r w:rsidRPr="00094440">
        <w:rPr>
          <w:rFonts w:ascii="Arial" w:hAnsi="Arial" w:cs="Arial"/>
          <w:color w:val="000000"/>
          <w:sz w:val="22"/>
          <w:szCs w:val="22"/>
        </w:rPr>
        <w:t>znacznie określające brak szkodliwe oddziaływania tych materiałów na środowisko.</w:t>
      </w:r>
    </w:p>
    <w:p w:rsidR="00094440" w:rsidRPr="00094440" w:rsidRDefault="00094440" w:rsidP="009D592C">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Materiały, które są szkodliwe dla otoczenia tylko w czasie Robót, a po zakończeniu R</w:t>
      </w:r>
      <w:r w:rsidRPr="00094440">
        <w:rPr>
          <w:rFonts w:ascii="Arial" w:hAnsi="Arial" w:cs="Arial"/>
          <w:color w:val="000000"/>
          <w:sz w:val="22"/>
          <w:szCs w:val="22"/>
        </w:rPr>
        <w:t>o</w:t>
      </w:r>
      <w:r w:rsidRPr="00094440">
        <w:rPr>
          <w:rFonts w:ascii="Arial" w:hAnsi="Arial" w:cs="Arial"/>
          <w:color w:val="000000"/>
          <w:sz w:val="22"/>
          <w:szCs w:val="22"/>
        </w:rPr>
        <w:t>bót ich szkodliwość zanika (np. materiały pylaste) mogą być użyte pod warunkiem prz</w:t>
      </w:r>
      <w:r w:rsidRPr="00094440">
        <w:rPr>
          <w:rFonts w:ascii="Arial" w:hAnsi="Arial" w:cs="Arial"/>
          <w:color w:val="000000"/>
          <w:sz w:val="22"/>
          <w:szCs w:val="22"/>
        </w:rPr>
        <w:t>e</w:t>
      </w:r>
      <w:r w:rsidRPr="00094440">
        <w:rPr>
          <w:rFonts w:ascii="Arial" w:hAnsi="Arial" w:cs="Arial"/>
          <w:color w:val="000000"/>
          <w:sz w:val="22"/>
          <w:szCs w:val="22"/>
        </w:rPr>
        <w:t>strzegania wymagań technologicznych wbudowania. Jeżeli wymagają tego odpowiednie przepisy</w:t>
      </w:r>
      <w:r w:rsidR="00443348">
        <w:rPr>
          <w:rFonts w:ascii="Arial" w:hAnsi="Arial" w:cs="Arial"/>
          <w:color w:val="000000"/>
          <w:sz w:val="22"/>
          <w:szCs w:val="22"/>
        </w:rPr>
        <w:t>,</w:t>
      </w:r>
      <w:r w:rsidRPr="00094440">
        <w:rPr>
          <w:rFonts w:ascii="Arial" w:hAnsi="Arial" w:cs="Arial"/>
          <w:color w:val="000000"/>
          <w:sz w:val="22"/>
          <w:szCs w:val="22"/>
        </w:rPr>
        <w:t xml:space="preserve"> Zamawiający powinien otrzymać zgodę na użycie tych materiałów od właśc</w:t>
      </w:r>
      <w:r w:rsidRPr="00094440">
        <w:rPr>
          <w:rFonts w:ascii="Arial" w:hAnsi="Arial" w:cs="Arial"/>
          <w:color w:val="000000"/>
          <w:sz w:val="22"/>
          <w:szCs w:val="22"/>
        </w:rPr>
        <w:t>i</w:t>
      </w:r>
      <w:r w:rsidRPr="00094440">
        <w:rPr>
          <w:rFonts w:ascii="Arial" w:hAnsi="Arial" w:cs="Arial"/>
          <w:color w:val="000000"/>
          <w:sz w:val="22"/>
          <w:szCs w:val="22"/>
        </w:rPr>
        <w:t>wych organów administracji państwowej.</w:t>
      </w:r>
    </w:p>
    <w:p w:rsidR="00094440" w:rsidRPr="00763F8F" w:rsidRDefault="00AD5F02" w:rsidP="00094440">
      <w:pPr>
        <w:autoSpaceDE w:val="0"/>
        <w:autoSpaceDN w:val="0"/>
        <w:adjustRightInd w:val="0"/>
        <w:rPr>
          <w:rFonts w:ascii="Arial" w:hAnsi="Arial" w:cs="Arial"/>
          <w:bCs/>
          <w:color w:val="000000"/>
          <w:sz w:val="22"/>
          <w:szCs w:val="22"/>
          <w:u w:val="single"/>
        </w:rPr>
      </w:pPr>
      <w:r>
        <w:rPr>
          <w:rFonts w:ascii="Arial" w:hAnsi="Arial" w:cs="Arial"/>
          <w:bCs/>
          <w:color w:val="000000"/>
          <w:sz w:val="22"/>
          <w:szCs w:val="22"/>
          <w:u w:val="single"/>
        </w:rPr>
        <w:t>2.4</w:t>
      </w:r>
      <w:r w:rsidR="00094440" w:rsidRPr="00763F8F">
        <w:rPr>
          <w:rFonts w:ascii="Arial" w:hAnsi="Arial" w:cs="Arial"/>
          <w:bCs/>
          <w:color w:val="000000"/>
          <w:sz w:val="22"/>
          <w:szCs w:val="22"/>
          <w:u w:val="single"/>
        </w:rPr>
        <w:t>. Przechowywanie i składowanie materiałów</w:t>
      </w:r>
    </w:p>
    <w:p w:rsidR="00443348" w:rsidRDefault="00094440" w:rsidP="009D592C">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lastRenderedPageBreak/>
        <w:t>Wykonawca, zapewni, aby tymczasowo składowane materiały, do czasu, gdy będą one potrzebne do  Robót, były zabezpieczone przed zanieczyszczeniem, zachowały swoj</w:t>
      </w:r>
      <w:r w:rsidR="002A67B4">
        <w:rPr>
          <w:rFonts w:ascii="Arial" w:hAnsi="Arial" w:cs="Arial"/>
          <w:color w:val="000000"/>
          <w:sz w:val="22"/>
          <w:szCs w:val="22"/>
        </w:rPr>
        <w:t>ą</w:t>
      </w:r>
      <w:r w:rsidRPr="00094440">
        <w:rPr>
          <w:rFonts w:ascii="Arial" w:hAnsi="Arial" w:cs="Arial"/>
          <w:color w:val="000000"/>
          <w:sz w:val="22"/>
          <w:szCs w:val="22"/>
        </w:rPr>
        <w:t xml:space="preserve"> jakość i właściwości</w:t>
      </w:r>
      <w:r w:rsidR="00443348">
        <w:rPr>
          <w:rFonts w:ascii="Arial" w:hAnsi="Arial" w:cs="Arial"/>
          <w:color w:val="000000"/>
          <w:sz w:val="22"/>
          <w:szCs w:val="22"/>
        </w:rPr>
        <w:t>.</w:t>
      </w:r>
    </w:p>
    <w:p w:rsidR="00094440" w:rsidRPr="00094440" w:rsidRDefault="00094440" w:rsidP="009D592C">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Miejsca czasowego składowania będą zlokalizowane w obrębie Placu Budowy w mie</w:t>
      </w:r>
      <w:r w:rsidRPr="00094440">
        <w:rPr>
          <w:rFonts w:ascii="Arial" w:hAnsi="Arial" w:cs="Arial"/>
          <w:color w:val="000000"/>
          <w:sz w:val="22"/>
          <w:szCs w:val="22"/>
        </w:rPr>
        <w:t>j</w:t>
      </w:r>
      <w:r w:rsidRPr="00094440">
        <w:rPr>
          <w:rFonts w:ascii="Arial" w:hAnsi="Arial" w:cs="Arial"/>
          <w:color w:val="000000"/>
          <w:sz w:val="22"/>
          <w:szCs w:val="22"/>
        </w:rPr>
        <w:t>scach uzgodnionych</w:t>
      </w:r>
      <w:r w:rsidR="00443348">
        <w:rPr>
          <w:rFonts w:ascii="Arial" w:hAnsi="Arial" w:cs="Arial"/>
          <w:color w:val="000000"/>
          <w:sz w:val="22"/>
          <w:szCs w:val="22"/>
        </w:rPr>
        <w:t xml:space="preserve"> z</w:t>
      </w:r>
      <w:r w:rsidRPr="00094440">
        <w:rPr>
          <w:rFonts w:ascii="Arial" w:hAnsi="Arial" w:cs="Arial"/>
          <w:color w:val="000000"/>
          <w:sz w:val="22"/>
          <w:szCs w:val="22"/>
        </w:rPr>
        <w:t xml:space="preserve"> Inspektorem Nadzoru lub poza Placem Budowy w miejscach zo</w:t>
      </w:r>
      <w:r w:rsidRPr="00094440">
        <w:rPr>
          <w:rFonts w:ascii="Arial" w:hAnsi="Arial" w:cs="Arial"/>
          <w:color w:val="000000"/>
          <w:sz w:val="22"/>
          <w:szCs w:val="22"/>
        </w:rPr>
        <w:t>r</w:t>
      </w:r>
      <w:r w:rsidRPr="00094440">
        <w:rPr>
          <w:rFonts w:ascii="Arial" w:hAnsi="Arial" w:cs="Arial"/>
          <w:color w:val="000000"/>
          <w:sz w:val="22"/>
          <w:szCs w:val="22"/>
        </w:rPr>
        <w:t>ganizowanych przez Wykonawcę.</w:t>
      </w:r>
    </w:p>
    <w:p w:rsidR="00094440" w:rsidRPr="00763F8F" w:rsidRDefault="00094440" w:rsidP="00094440">
      <w:pPr>
        <w:autoSpaceDE w:val="0"/>
        <w:autoSpaceDN w:val="0"/>
        <w:adjustRightInd w:val="0"/>
        <w:rPr>
          <w:rFonts w:ascii="Arial" w:hAnsi="Arial" w:cs="Arial"/>
          <w:bCs/>
          <w:color w:val="000000"/>
          <w:sz w:val="22"/>
          <w:szCs w:val="22"/>
          <w:u w:val="single"/>
        </w:rPr>
      </w:pPr>
      <w:r w:rsidRPr="00763F8F">
        <w:rPr>
          <w:rFonts w:ascii="Arial" w:hAnsi="Arial" w:cs="Arial"/>
          <w:bCs/>
          <w:color w:val="000000"/>
          <w:sz w:val="22"/>
          <w:szCs w:val="22"/>
          <w:u w:val="single"/>
        </w:rPr>
        <w:t>2.</w:t>
      </w:r>
      <w:r w:rsidR="00443348">
        <w:rPr>
          <w:rFonts w:ascii="Arial" w:hAnsi="Arial" w:cs="Arial"/>
          <w:bCs/>
          <w:color w:val="000000"/>
          <w:sz w:val="22"/>
          <w:szCs w:val="22"/>
          <w:u w:val="single"/>
        </w:rPr>
        <w:t>5</w:t>
      </w:r>
      <w:r w:rsidRPr="00763F8F">
        <w:rPr>
          <w:rFonts w:ascii="Arial" w:hAnsi="Arial" w:cs="Arial"/>
          <w:bCs/>
          <w:color w:val="000000"/>
          <w:sz w:val="22"/>
          <w:szCs w:val="22"/>
          <w:u w:val="single"/>
        </w:rPr>
        <w:t>. Pochodzenie materiałów</w:t>
      </w:r>
    </w:p>
    <w:p w:rsidR="00094440" w:rsidRDefault="00094440" w:rsidP="00852340">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Wszystkie zastosowane materiały musza pochodzić z kraju UE lub kraju objętego zad</w:t>
      </w:r>
      <w:r w:rsidRPr="00094440">
        <w:rPr>
          <w:rFonts w:ascii="Arial" w:hAnsi="Arial" w:cs="Arial"/>
          <w:color w:val="000000"/>
          <w:sz w:val="22"/>
          <w:szCs w:val="22"/>
        </w:rPr>
        <w:t>a</w:t>
      </w:r>
      <w:r w:rsidRPr="00094440">
        <w:rPr>
          <w:rFonts w:ascii="Arial" w:hAnsi="Arial" w:cs="Arial"/>
          <w:color w:val="000000"/>
          <w:sz w:val="22"/>
          <w:szCs w:val="22"/>
        </w:rPr>
        <w:t>niem przedmiotowym. Odpowiednie certyfikaty pochodzenia będą wymagane przez I</w:t>
      </w:r>
      <w:r w:rsidRPr="00094440">
        <w:rPr>
          <w:rFonts w:ascii="Arial" w:hAnsi="Arial" w:cs="Arial"/>
          <w:color w:val="000000"/>
          <w:sz w:val="22"/>
          <w:szCs w:val="22"/>
        </w:rPr>
        <w:t>n</w:t>
      </w:r>
      <w:r w:rsidRPr="00094440">
        <w:rPr>
          <w:rFonts w:ascii="Arial" w:hAnsi="Arial" w:cs="Arial"/>
          <w:color w:val="000000"/>
          <w:sz w:val="22"/>
          <w:szCs w:val="22"/>
        </w:rPr>
        <w:t>spektora Nadzoru przy dokonywaniu odbioru wykonanych robot.</w:t>
      </w:r>
    </w:p>
    <w:p w:rsidR="00763F8F" w:rsidRPr="00094440" w:rsidRDefault="00763F8F" w:rsidP="00763F8F">
      <w:pPr>
        <w:autoSpaceDE w:val="0"/>
        <w:autoSpaceDN w:val="0"/>
        <w:adjustRightInd w:val="0"/>
        <w:ind w:left="708"/>
        <w:rPr>
          <w:rFonts w:ascii="Arial" w:hAnsi="Arial" w:cs="Arial"/>
          <w:color w:val="000000"/>
          <w:sz w:val="22"/>
          <w:szCs w:val="22"/>
        </w:rPr>
      </w:pPr>
    </w:p>
    <w:p w:rsidR="00094440" w:rsidRPr="00094440" w:rsidRDefault="00094440" w:rsidP="00094440">
      <w:pPr>
        <w:autoSpaceDE w:val="0"/>
        <w:autoSpaceDN w:val="0"/>
        <w:adjustRightInd w:val="0"/>
        <w:rPr>
          <w:rFonts w:ascii="Arial" w:hAnsi="Arial" w:cs="Arial"/>
          <w:b/>
          <w:bCs/>
          <w:color w:val="000000"/>
          <w:sz w:val="22"/>
          <w:szCs w:val="22"/>
        </w:rPr>
      </w:pPr>
      <w:r w:rsidRPr="00094440">
        <w:rPr>
          <w:rFonts w:ascii="Arial" w:hAnsi="Arial" w:cs="Arial"/>
          <w:b/>
          <w:bCs/>
          <w:color w:val="000000"/>
          <w:sz w:val="22"/>
          <w:szCs w:val="22"/>
        </w:rPr>
        <w:t xml:space="preserve">3. </w:t>
      </w:r>
      <w:r w:rsidR="00852340">
        <w:rPr>
          <w:rFonts w:ascii="Arial" w:hAnsi="Arial" w:cs="Arial"/>
          <w:b/>
          <w:bCs/>
          <w:color w:val="000000"/>
          <w:sz w:val="22"/>
          <w:szCs w:val="22"/>
        </w:rPr>
        <w:t xml:space="preserve">  </w:t>
      </w:r>
      <w:r w:rsidRPr="00094440">
        <w:rPr>
          <w:rFonts w:ascii="Arial" w:hAnsi="Arial" w:cs="Arial"/>
          <w:b/>
          <w:bCs/>
          <w:color w:val="000000"/>
          <w:sz w:val="22"/>
          <w:szCs w:val="22"/>
        </w:rPr>
        <w:t>Sprz</w:t>
      </w:r>
      <w:r w:rsidRPr="00094440">
        <w:rPr>
          <w:rFonts w:ascii="Arial" w:hAnsi="Arial" w:cs="Arial"/>
          <w:b/>
          <w:color w:val="000000"/>
          <w:sz w:val="22"/>
          <w:szCs w:val="22"/>
        </w:rPr>
        <w:t>ę</w:t>
      </w:r>
      <w:r w:rsidRPr="00094440">
        <w:rPr>
          <w:rFonts w:ascii="Arial" w:hAnsi="Arial" w:cs="Arial"/>
          <w:b/>
          <w:bCs/>
          <w:color w:val="000000"/>
          <w:sz w:val="22"/>
          <w:szCs w:val="22"/>
        </w:rPr>
        <w:t>t</w:t>
      </w:r>
    </w:p>
    <w:p w:rsidR="00094440" w:rsidRPr="00094440" w:rsidRDefault="00094440" w:rsidP="00852340">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Wykonawca jest zobowiązany do używania jedynie takiego sprzętu, który nie spowoduje niekorzystnego wpływu na jakość wykonywanych robót. Sprzęt używany do robót pow</w:t>
      </w:r>
      <w:r w:rsidRPr="00094440">
        <w:rPr>
          <w:rFonts w:ascii="Arial" w:hAnsi="Arial" w:cs="Arial"/>
          <w:color w:val="000000"/>
          <w:sz w:val="22"/>
          <w:szCs w:val="22"/>
        </w:rPr>
        <w:t>i</w:t>
      </w:r>
      <w:r w:rsidR="00443348">
        <w:rPr>
          <w:rFonts w:ascii="Arial" w:hAnsi="Arial" w:cs="Arial"/>
          <w:color w:val="000000"/>
          <w:sz w:val="22"/>
          <w:szCs w:val="22"/>
        </w:rPr>
        <w:t>nien być zgodny z ofertą</w:t>
      </w:r>
      <w:r w:rsidRPr="00094440">
        <w:rPr>
          <w:rFonts w:ascii="Arial" w:hAnsi="Arial" w:cs="Arial"/>
          <w:color w:val="000000"/>
          <w:sz w:val="22"/>
          <w:szCs w:val="22"/>
        </w:rPr>
        <w:t xml:space="preserve"> Wykonawcy i powinien odpowiadać pod względem typów i i</w:t>
      </w:r>
      <w:r w:rsidR="00073500">
        <w:rPr>
          <w:rFonts w:ascii="Arial" w:hAnsi="Arial" w:cs="Arial"/>
          <w:color w:val="000000"/>
          <w:sz w:val="22"/>
          <w:szCs w:val="22"/>
        </w:rPr>
        <w:t>lości wskazaniom zawartym w ST,.</w:t>
      </w:r>
      <w:r w:rsidR="0083301E">
        <w:rPr>
          <w:rFonts w:ascii="Arial" w:hAnsi="Arial" w:cs="Arial"/>
          <w:color w:val="000000"/>
          <w:sz w:val="22"/>
          <w:szCs w:val="22"/>
        </w:rPr>
        <w:t xml:space="preserve"> </w:t>
      </w:r>
      <w:r w:rsidRPr="00094440">
        <w:rPr>
          <w:rFonts w:ascii="Arial" w:hAnsi="Arial" w:cs="Arial"/>
          <w:color w:val="000000"/>
          <w:sz w:val="22"/>
          <w:szCs w:val="22"/>
        </w:rPr>
        <w:t>Sprzęt będący własnością Wykonawcy lub wynajęty do wykonania robót ma być utrzymywany w dobrym stanie i gotowości do pracy. Będzie on zgodny z normami ochrony środowiska i przepisami dotyczącymi jego użytkowania.</w:t>
      </w:r>
    </w:p>
    <w:p w:rsidR="00763F8F" w:rsidRPr="00094440" w:rsidRDefault="00763F8F" w:rsidP="00852340">
      <w:pPr>
        <w:autoSpaceDE w:val="0"/>
        <w:autoSpaceDN w:val="0"/>
        <w:adjustRightInd w:val="0"/>
        <w:ind w:left="397"/>
        <w:rPr>
          <w:rFonts w:ascii="Arial" w:hAnsi="Arial" w:cs="Arial"/>
          <w:color w:val="000000"/>
          <w:sz w:val="22"/>
          <w:szCs w:val="22"/>
        </w:rPr>
      </w:pPr>
    </w:p>
    <w:p w:rsidR="00094440" w:rsidRPr="00094440" w:rsidRDefault="00094440" w:rsidP="00094440">
      <w:pPr>
        <w:autoSpaceDE w:val="0"/>
        <w:autoSpaceDN w:val="0"/>
        <w:adjustRightInd w:val="0"/>
        <w:rPr>
          <w:rFonts w:ascii="Arial" w:hAnsi="Arial" w:cs="Arial"/>
          <w:b/>
          <w:bCs/>
          <w:color w:val="000000"/>
          <w:sz w:val="22"/>
          <w:szCs w:val="22"/>
        </w:rPr>
      </w:pPr>
      <w:r w:rsidRPr="00094440">
        <w:rPr>
          <w:rFonts w:ascii="Arial" w:hAnsi="Arial" w:cs="Arial"/>
          <w:b/>
          <w:bCs/>
          <w:color w:val="000000"/>
          <w:sz w:val="22"/>
          <w:szCs w:val="22"/>
        </w:rPr>
        <w:t>4. Transport</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Wykonawca jest zobowiązany do stosowania jedynie takich środków transportu, które nie wpłyną niekorzystnie na jakość wykonywanych robót i właściwości przewożonych materiałów.</w:t>
      </w:r>
    </w:p>
    <w:p w:rsid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 xml:space="preserve">Wykonawca będzie usuwać na bieżąco, na własny koszt, wszelkie zanieczyszczenia spowodowane jego pojazdami na drogach publicznych oraz dojazdach do </w:t>
      </w:r>
      <w:r w:rsidR="006C2FF5">
        <w:rPr>
          <w:rFonts w:ascii="Arial" w:hAnsi="Arial" w:cs="Arial"/>
          <w:color w:val="000000"/>
          <w:sz w:val="22"/>
          <w:szCs w:val="22"/>
        </w:rPr>
        <w:t>p</w:t>
      </w:r>
      <w:r w:rsidRPr="00094440">
        <w:rPr>
          <w:rFonts w:ascii="Arial" w:hAnsi="Arial" w:cs="Arial"/>
          <w:color w:val="000000"/>
          <w:sz w:val="22"/>
          <w:szCs w:val="22"/>
        </w:rPr>
        <w:t xml:space="preserve">lacu </w:t>
      </w:r>
      <w:r w:rsidR="006C2FF5">
        <w:rPr>
          <w:rFonts w:ascii="Arial" w:hAnsi="Arial" w:cs="Arial"/>
          <w:color w:val="000000"/>
          <w:sz w:val="22"/>
          <w:szCs w:val="22"/>
        </w:rPr>
        <w:t>b</w:t>
      </w:r>
      <w:r w:rsidRPr="00094440">
        <w:rPr>
          <w:rFonts w:ascii="Arial" w:hAnsi="Arial" w:cs="Arial"/>
          <w:color w:val="000000"/>
          <w:sz w:val="22"/>
          <w:szCs w:val="22"/>
        </w:rPr>
        <w:t>udowy.</w:t>
      </w:r>
    </w:p>
    <w:p w:rsidR="00763F8F" w:rsidRPr="00094440" w:rsidRDefault="00763F8F" w:rsidP="00763F8F">
      <w:pPr>
        <w:autoSpaceDE w:val="0"/>
        <w:autoSpaceDN w:val="0"/>
        <w:adjustRightInd w:val="0"/>
        <w:ind w:left="708"/>
        <w:rPr>
          <w:rFonts w:ascii="Arial" w:hAnsi="Arial" w:cs="Arial"/>
          <w:color w:val="000000"/>
          <w:sz w:val="22"/>
          <w:szCs w:val="22"/>
        </w:rPr>
      </w:pPr>
    </w:p>
    <w:p w:rsidR="00094440" w:rsidRDefault="00094440" w:rsidP="00094440">
      <w:pPr>
        <w:autoSpaceDE w:val="0"/>
        <w:autoSpaceDN w:val="0"/>
        <w:adjustRightInd w:val="0"/>
        <w:rPr>
          <w:rFonts w:ascii="Arial" w:hAnsi="Arial" w:cs="Arial"/>
          <w:b/>
          <w:bCs/>
          <w:color w:val="000000"/>
          <w:sz w:val="22"/>
          <w:szCs w:val="22"/>
        </w:rPr>
      </w:pPr>
      <w:r w:rsidRPr="00094440">
        <w:rPr>
          <w:rFonts w:ascii="Arial" w:hAnsi="Arial" w:cs="Arial"/>
          <w:b/>
          <w:bCs/>
          <w:color w:val="000000"/>
          <w:sz w:val="22"/>
          <w:szCs w:val="22"/>
        </w:rPr>
        <w:t xml:space="preserve">5. </w:t>
      </w:r>
      <w:r w:rsidR="00366BB3">
        <w:rPr>
          <w:rFonts w:ascii="Arial" w:hAnsi="Arial" w:cs="Arial"/>
          <w:b/>
          <w:bCs/>
          <w:color w:val="000000"/>
          <w:sz w:val="22"/>
          <w:szCs w:val="22"/>
        </w:rPr>
        <w:t xml:space="preserve">   </w:t>
      </w:r>
      <w:r>
        <w:rPr>
          <w:rFonts w:ascii="Arial" w:hAnsi="Arial" w:cs="Arial"/>
          <w:b/>
          <w:bCs/>
          <w:color w:val="000000"/>
          <w:sz w:val="22"/>
          <w:szCs w:val="22"/>
        </w:rPr>
        <w:t>W</w:t>
      </w:r>
      <w:r w:rsidRPr="00094440">
        <w:rPr>
          <w:rFonts w:ascii="Arial" w:hAnsi="Arial" w:cs="Arial"/>
          <w:b/>
          <w:bCs/>
          <w:color w:val="000000"/>
          <w:sz w:val="22"/>
          <w:szCs w:val="22"/>
        </w:rPr>
        <w:t>ykonanie robót</w:t>
      </w:r>
    </w:p>
    <w:p w:rsidR="00A94F64" w:rsidRDefault="00A94F64" w:rsidP="00094440">
      <w:pPr>
        <w:autoSpaceDE w:val="0"/>
        <w:autoSpaceDN w:val="0"/>
        <w:adjustRightInd w:val="0"/>
        <w:rPr>
          <w:rFonts w:ascii="Arial" w:hAnsi="Arial" w:cs="Arial"/>
          <w:b/>
          <w:bCs/>
          <w:color w:val="000000"/>
          <w:sz w:val="22"/>
          <w:szCs w:val="22"/>
        </w:rPr>
      </w:pPr>
    </w:p>
    <w:p w:rsidR="00094440" w:rsidRPr="00763F8F" w:rsidRDefault="00094440" w:rsidP="00094440">
      <w:pPr>
        <w:autoSpaceDE w:val="0"/>
        <w:autoSpaceDN w:val="0"/>
        <w:adjustRightInd w:val="0"/>
        <w:rPr>
          <w:rFonts w:ascii="Arial" w:hAnsi="Arial" w:cs="Arial"/>
          <w:bCs/>
          <w:color w:val="000000"/>
          <w:sz w:val="22"/>
          <w:szCs w:val="22"/>
          <w:u w:val="single"/>
        </w:rPr>
      </w:pPr>
      <w:r w:rsidRPr="00763F8F">
        <w:rPr>
          <w:rFonts w:ascii="Arial" w:hAnsi="Arial" w:cs="Arial"/>
          <w:bCs/>
          <w:color w:val="000000"/>
          <w:sz w:val="22"/>
          <w:szCs w:val="22"/>
          <w:u w:val="single"/>
        </w:rPr>
        <w:t>5.1. Ogólne zasady wykonywania robót.</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Wykonawca jest odpo</w:t>
      </w:r>
      <w:r w:rsidR="006C2FF5">
        <w:rPr>
          <w:rFonts w:ascii="Arial" w:hAnsi="Arial" w:cs="Arial"/>
          <w:color w:val="000000"/>
          <w:sz w:val="22"/>
          <w:szCs w:val="22"/>
        </w:rPr>
        <w:t>wiedzialny za prowadzenie robót zgodnie z Umowa,</w:t>
      </w:r>
      <w:r w:rsidRPr="00094440">
        <w:rPr>
          <w:rFonts w:ascii="Arial" w:hAnsi="Arial" w:cs="Arial"/>
          <w:color w:val="000000"/>
          <w:sz w:val="22"/>
          <w:szCs w:val="22"/>
        </w:rPr>
        <w:t xml:space="preserve"> za jakość z</w:t>
      </w:r>
      <w:r w:rsidRPr="00094440">
        <w:rPr>
          <w:rFonts w:ascii="Arial" w:hAnsi="Arial" w:cs="Arial"/>
          <w:color w:val="000000"/>
          <w:sz w:val="22"/>
          <w:szCs w:val="22"/>
        </w:rPr>
        <w:t>a</w:t>
      </w:r>
      <w:r w:rsidRPr="00094440">
        <w:rPr>
          <w:rFonts w:ascii="Arial" w:hAnsi="Arial" w:cs="Arial"/>
          <w:color w:val="000000"/>
          <w:sz w:val="22"/>
          <w:szCs w:val="22"/>
        </w:rPr>
        <w:t xml:space="preserve">stosowanych materiałów </w:t>
      </w:r>
      <w:r w:rsidR="006C2FF5">
        <w:rPr>
          <w:rFonts w:ascii="Arial" w:hAnsi="Arial" w:cs="Arial"/>
          <w:color w:val="000000"/>
          <w:sz w:val="22"/>
          <w:szCs w:val="22"/>
        </w:rPr>
        <w:t xml:space="preserve">do </w:t>
      </w:r>
      <w:r w:rsidRPr="00094440">
        <w:rPr>
          <w:rFonts w:ascii="Arial" w:hAnsi="Arial" w:cs="Arial"/>
          <w:color w:val="000000"/>
          <w:sz w:val="22"/>
          <w:szCs w:val="22"/>
        </w:rPr>
        <w:t>wykonywanych robót, za ich zgodność</w:t>
      </w:r>
      <w:r w:rsidR="00E41DBF">
        <w:rPr>
          <w:rFonts w:ascii="Arial" w:hAnsi="Arial" w:cs="Arial"/>
          <w:color w:val="000000"/>
          <w:sz w:val="22"/>
          <w:szCs w:val="22"/>
        </w:rPr>
        <w:t xml:space="preserve"> z</w:t>
      </w:r>
      <w:r w:rsidRPr="00094440">
        <w:rPr>
          <w:rFonts w:ascii="Arial" w:hAnsi="Arial" w:cs="Arial"/>
          <w:color w:val="000000"/>
          <w:sz w:val="22"/>
          <w:szCs w:val="22"/>
        </w:rPr>
        <w:t xml:space="preserve"> wymagania</w:t>
      </w:r>
      <w:r w:rsidR="00E41DBF">
        <w:rPr>
          <w:rFonts w:ascii="Arial" w:hAnsi="Arial" w:cs="Arial"/>
          <w:color w:val="000000"/>
          <w:sz w:val="22"/>
          <w:szCs w:val="22"/>
        </w:rPr>
        <w:t>mi ST</w:t>
      </w:r>
      <w:r w:rsidRPr="00094440">
        <w:rPr>
          <w:rFonts w:ascii="Arial" w:hAnsi="Arial" w:cs="Arial"/>
          <w:color w:val="000000"/>
          <w:sz w:val="22"/>
          <w:szCs w:val="22"/>
        </w:rPr>
        <w:t xml:space="preserve"> oraz poleceniami Inspektora Nadzoru.</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 xml:space="preserve">Wykonawca ponosi odpowiedzialność, za dokładne wytyczenie w planie i wyznaczenie wysokości wszystkich elementów robót zgodnie z wymiarami i rzędnymi </w:t>
      </w:r>
      <w:r w:rsidR="00E41DBF">
        <w:rPr>
          <w:rFonts w:ascii="Arial" w:hAnsi="Arial" w:cs="Arial"/>
          <w:color w:val="000000"/>
          <w:sz w:val="22"/>
          <w:szCs w:val="22"/>
        </w:rPr>
        <w:t>wynikającymi z poprawnego funkcjonowania przyjętych rozwiązań (właściwe wielkości spadków, p</w:t>
      </w:r>
      <w:r w:rsidR="00E41DBF">
        <w:rPr>
          <w:rFonts w:ascii="Arial" w:hAnsi="Arial" w:cs="Arial"/>
          <w:color w:val="000000"/>
          <w:sz w:val="22"/>
          <w:szCs w:val="22"/>
        </w:rPr>
        <w:t>o</w:t>
      </w:r>
      <w:r w:rsidR="00E41DBF">
        <w:rPr>
          <w:rFonts w:ascii="Arial" w:hAnsi="Arial" w:cs="Arial"/>
          <w:color w:val="000000"/>
          <w:sz w:val="22"/>
          <w:szCs w:val="22"/>
        </w:rPr>
        <w:t>prawne poziomy posadzek)</w:t>
      </w:r>
      <w:r w:rsidRPr="00094440">
        <w:rPr>
          <w:rFonts w:ascii="Arial" w:hAnsi="Arial" w:cs="Arial"/>
          <w:color w:val="000000"/>
          <w:sz w:val="22"/>
          <w:szCs w:val="22"/>
        </w:rPr>
        <w:t xml:space="preserve"> lub </w:t>
      </w:r>
      <w:r w:rsidR="00E41DBF">
        <w:rPr>
          <w:rFonts w:ascii="Arial" w:hAnsi="Arial" w:cs="Arial"/>
          <w:color w:val="000000"/>
          <w:sz w:val="22"/>
          <w:szCs w:val="22"/>
        </w:rPr>
        <w:t xml:space="preserve">wynikających z uzgodnień z </w:t>
      </w:r>
      <w:r w:rsidRPr="00094440">
        <w:rPr>
          <w:rFonts w:ascii="Arial" w:hAnsi="Arial" w:cs="Arial"/>
          <w:color w:val="000000"/>
          <w:sz w:val="22"/>
          <w:szCs w:val="22"/>
        </w:rPr>
        <w:t>Inspektor</w:t>
      </w:r>
      <w:r w:rsidR="00CF3D29">
        <w:rPr>
          <w:rFonts w:ascii="Arial" w:hAnsi="Arial" w:cs="Arial"/>
          <w:color w:val="000000"/>
          <w:sz w:val="22"/>
          <w:szCs w:val="22"/>
        </w:rPr>
        <w:t>em</w:t>
      </w:r>
      <w:r w:rsidRPr="00094440">
        <w:rPr>
          <w:rFonts w:ascii="Arial" w:hAnsi="Arial" w:cs="Arial"/>
          <w:color w:val="000000"/>
          <w:sz w:val="22"/>
          <w:szCs w:val="22"/>
        </w:rPr>
        <w:t xml:space="preserve"> Nadzoru.</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Następstwa jakiegokolwiek błędu spowodowanego przez Wykonawcę w wytyczeniu i wyznaczeniu robót zostaną, jeśli wymagać tego będzie Inspektor Nadzoru, poprawione przez Wykonawcę na własny koszt.</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Decyzje Inspektora Nadzoru dotyczące akceptacji lub odrzucenia materiałów elementów robót będą oparte na wymaganiach sformułowanych w Umowie,</w:t>
      </w:r>
      <w:r w:rsidR="00CF3D29">
        <w:rPr>
          <w:rFonts w:ascii="Arial" w:hAnsi="Arial" w:cs="Arial"/>
          <w:color w:val="000000"/>
          <w:sz w:val="22"/>
          <w:szCs w:val="22"/>
        </w:rPr>
        <w:t xml:space="preserve"> ST</w:t>
      </w:r>
      <w:r w:rsidRPr="00094440">
        <w:rPr>
          <w:rFonts w:ascii="Arial" w:hAnsi="Arial" w:cs="Arial"/>
          <w:color w:val="000000"/>
          <w:sz w:val="22"/>
          <w:szCs w:val="22"/>
        </w:rPr>
        <w:t xml:space="preserve"> a także w normach i wytycznych. Polecenia Inspektora Nadzoru będą wykonywane nie później niż w czasie przez niego wyznac</w:t>
      </w:r>
      <w:r w:rsidR="00CF3D29">
        <w:rPr>
          <w:rFonts w:ascii="Arial" w:hAnsi="Arial" w:cs="Arial"/>
          <w:color w:val="000000"/>
          <w:sz w:val="22"/>
          <w:szCs w:val="22"/>
        </w:rPr>
        <w:t>zonym, po ich otrzymaniu przez W</w:t>
      </w:r>
      <w:r w:rsidRPr="00094440">
        <w:rPr>
          <w:rFonts w:ascii="Arial" w:hAnsi="Arial" w:cs="Arial"/>
          <w:color w:val="000000"/>
          <w:sz w:val="22"/>
          <w:szCs w:val="22"/>
        </w:rPr>
        <w:t>ykonawcę, pod groźbą zatrzym</w:t>
      </w:r>
      <w:r w:rsidRPr="00094440">
        <w:rPr>
          <w:rFonts w:ascii="Arial" w:hAnsi="Arial" w:cs="Arial"/>
          <w:color w:val="000000"/>
          <w:sz w:val="22"/>
          <w:szCs w:val="22"/>
        </w:rPr>
        <w:t>a</w:t>
      </w:r>
      <w:r w:rsidRPr="00094440">
        <w:rPr>
          <w:rFonts w:ascii="Arial" w:hAnsi="Arial" w:cs="Arial"/>
          <w:color w:val="000000"/>
          <w:sz w:val="22"/>
          <w:szCs w:val="22"/>
        </w:rPr>
        <w:t>nia robót. Skutki finansowe z tego tytułu ponosi Wykonawca.</w:t>
      </w:r>
    </w:p>
    <w:p w:rsidR="00094440" w:rsidRPr="00763F8F" w:rsidRDefault="00094440" w:rsidP="00094440">
      <w:pPr>
        <w:autoSpaceDE w:val="0"/>
        <w:autoSpaceDN w:val="0"/>
        <w:adjustRightInd w:val="0"/>
        <w:rPr>
          <w:rFonts w:ascii="Arial" w:hAnsi="Arial" w:cs="Arial"/>
          <w:bCs/>
          <w:color w:val="000000"/>
          <w:sz w:val="22"/>
          <w:szCs w:val="22"/>
          <w:u w:val="single"/>
        </w:rPr>
      </w:pPr>
      <w:r w:rsidRPr="00763F8F">
        <w:rPr>
          <w:rFonts w:ascii="Arial" w:hAnsi="Arial" w:cs="Arial"/>
          <w:bCs/>
          <w:color w:val="000000"/>
          <w:sz w:val="22"/>
          <w:szCs w:val="22"/>
          <w:u w:val="single"/>
        </w:rPr>
        <w:t xml:space="preserve">5.2. Ochrona </w:t>
      </w:r>
      <w:r w:rsidRPr="00763F8F">
        <w:rPr>
          <w:rFonts w:ascii="Arial" w:hAnsi="Arial" w:cs="Arial"/>
          <w:color w:val="000000"/>
          <w:sz w:val="22"/>
          <w:szCs w:val="22"/>
          <w:u w:val="single"/>
        </w:rPr>
        <w:t>ś</w:t>
      </w:r>
      <w:r w:rsidRPr="00763F8F">
        <w:rPr>
          <w:rFonts w:ascii="Arial" w:hAnsi="Arial" w:cs="Arial"/>
          <w:bCs/>
          <w:color w:val="000000"/>
          <w:sz w:val="22"/>
          <w:szCs w:val="22"/>
          <w:u w:val="single"/>
        </w:rPr>
        <w:t>rodowiska w czasie wykonywania robót</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Wykonawca ma obowiązek znać i stosować w czasie prowadzenia robót wszelkie prz</w:t>
      </w:r>
      <w:r w:rsidRPr="00094440">
        <w:rPr>
          <w:rFonts w:ascii="Arial" w:hAnsi="Arial" w:cs="Arial"/>
          <w:color w:val="000000"/>
          <w:sz w:val="22"/>
          <w:szCs w:val="22"/>
        </w:rPr>
        <w:t>e</w:t>
      </w:r>
      <w:r w:rsidRPr="00094440">
        <w:rPr>
          <w:rFonts w:ascii="Arial" w:hAnsi="Arial" w:cs="Arial"/>
          <w:color w:val="000000"/>
          <w:sz w:val="22"/>
          <w:szCs w:val="22"/>
        </w:rPr>
        <w:t>pisy dotyczące ochrony środowiska naturalnego.</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 okresie trwania budowy i wyk</w:t>
      </w:r>
      <w:r w:rsidR="00920FD6">
        <w:rPr>
          <w:rFonts w:ascii="Arial" w:hAnsi="Arial" w:cs="Arial"/>
          <w:color w:val="000000"/>
          <w:sz w:val="22"/>
          <w:szCs w:val="22"/>
        </w:rPr>
        <w:t>ończenia robót Wykonawca będzie</w:t>
      </w:r>
      <w:r w:rsidRPr="00094440">
        <w:rPr>
          <w:rFonts w:ascii="Arial" w:hAnsi="Arial" w:cs="Arial"/>
          <w:color w:val="000000"/>
          <w:sz w:val="22"/>
          <w:szCs w:val="22"/>
        </w:rPr>
        <w:t xml:space="preserve"> </w:t>
      </w:r>
      <w:r w:rsidR="00920FD6">
        <w:rPr>
          <w:rFonts w:ascii="Arial" w:hAnsi="Arial" w:cs="Arial"/>
          <w:color w:val="000000"/>
          <w:sz w:val="22"/>
          <w:szCs w:val="22"/>
        </w:rPr>
        <w:t>p</w:t>
      </w:r>
      <w:r w:rsidRPr="00094440">
        <w:rPr>
          <w:rFonts w:ascii="Arial" w:hAnsi="Arial" w:cs="Arial"/>
          <w:color w:val="000000"/>
          <w:sz w:val="22"/>
          <w:szCs w:val="22"/>
        </w:rPr>
        <w:t>odejmować wsze</w:t>
      </w:r>
      <w:r w:rsidRPr="00094440">
        <w:rPr>
          <w:rFonts w:ascii="Arial" w:hAnsi="Arial" w:cs="Arial"/>
          <w:color w:val="000000"/>
          <w:sz w:val="22"/>
          <w:szCs w:val="22"/>
        </w:rPr>
        <w:t>l</w:t>
      </w:r>
      <w:r w:rsidRPr="00094440">
        <w:rPr>
          <w:rFonts w:ascii="Arial" w:hAnsi="Arial" w:cs="Arial"/>
          <w:color w:val="000000"/>
          <w:sz w:val="22"/>
          <w:szCs w:val="22"/>
        </w:rPr>
        <w:t>kie uzasadnione kroki mające na celu stosowanie się do przepisów i norm dotyczących ochrony środowiska na terenie i wokół Placu Budowy oraz będzie unikać uszkodzeń lub uciążliwości dla osób lub własności społecznej i innych, a wynikających ze skażenia, h</w:t>
      </w:r>
      <w:r w:rsidRPr="00094440">
        <w:rPr>
          <w:rFonts w:ascii="Arial" w:hAnsi="Arial" w:cs="Arial"/>
          <w:color w:val="000000"/>
          <w:sz w:val="22"/>
          <w:szCs w:val="22"/>
        </w:rPr>
        <w:t>a</w:t>
      </w:r>
      <w:r w:rsidRPr="00094440">
        <w:rPr>
          <w:rFonts w:ascii="Arial" w:hAnsi="Arial" w:cs="Arial"/>
          <w:color w:val="000000"/>
          <w:sz w:val="22"/>
          <w:szCs w:val="22"/>
        </w:rPr>
        <w:t>łasu lub innych przyczyn powstałych następstwie jego sposobu działania.</w:t>
      </w:r>
      <w:r w:rsidR="00CF3D29">
        <w:rPr>
          <w:rFonts w:ascii="Arial" w:hAnsi="Arial" w:cs="Arial"/>
          <w:color w:val="000000"/>
          <w:sz w:val="22"/>
          <w:szCs w:val="22"/>
        </w:rPr>
        <w:br/>
      </w:r>
      <w:r w:rsidR="00CF3D29">
        <w:rPr>
          <w:rFonts w:ascii="Arial" w:hAnsi="Arial" w:cs="Arial"/>
          <w:color w:val="000000"/>
          <w:sz w:val="22"/>
          <w:szCs w:val="22"/>
        </w:rPr>
        <w:br/>
      </w:r>
    </w:p>
    <w:p w:rsidR="00250C0C" w:rsidRPr="00FB76E6" w:rsidRDefault="00C40E97" w:rsidP="00CF3D29">
      <w:pPr>
        <w:ind w:left="397"/>
        <w:jc w:val="both"/>
        <w:rPr>
          <w:rFonts w:ascii="Arial" w:hAnsi="Arial" w:cs="Arial"/>
          <w:sz w:val="22"/>
          <w:szCs w:val="22"/>
          <w:u w:val="single"/>
        </w:rPr>
      </w:pPr>
      <w:r>
        <w:rPr>
          <w:rFonts w:ascii="Arial" w:hAnsi="Arial" w:cs="Arial"/>
          <w:sz w:val="22"/>
          <w:szCs w:val="22"/>
          <w:u w:val="single"/>
        </w:rPr>
        <w:lastRenderedPageBreak/>
        <w:t xml:space="preserve"> </w:t>
      </w:r>
      <w:r w:rsidR="00250C0C" w:rsidRPr="00FB76E6">
        <w:rPr>
          <w:rFonts w:ascii="Arial" w:hAnsi="Arial" w:cs="Arial"/>
          <w:sz w:val="22"/>
          <w:szCs w:val="22"/>
          <w:u w:val="single"/>
        </w:rPr>
        <w:t>Wpływ inwestycji na stan środowiska oraz na ochronę interesów  osób trzecich</w:t>
      </w:r>
      <w:r w:rsidR="00CF3D29">
        <w:rPr>
          <w:rFonts w:ascii="Arial" w:hAnsi="Arial" w:cs="Arial"/>
          <w:sz w:val="22"/>
          <w:szCs w:val="22"/>
          <w:u w:val="single"/>
        </w:rPr>
        <w:t>.</w:t>
      </w:r>
    </w:p>
    <w:p w:rsidR="00250C0C" w:rsidRPr="0050276C" w:rsidRDefault="00C40E97" w:rsidP="00FB76E6">
      <w:pPr>
        <w:ind w:left="607"/>
        <w:jc w:val="both"/>
        <w:rPr>
          <w:rFonts w:ascii="Arial" w:hAnsi="Arial" w:cs="Arial"/>
          <w:sz w:val="22"/>
          <w:szCs w:val="22"/>
        </w:rPr>
      </w:pPr>
      <w:r>
        <w:rPr>
          <w:rFonts w:ascii="Arial" w:hAnsi="Arial" w:cs="Arial"/>
          <w:sz w:val="22"/>
          <w:szCs w:val="22"/>
        </w:rPr>
        <w:t>Wynik p</w:t>
      </w:r>
      <w:r w:rsidR="00920FD6">
        <w:rPr>
          <w:rFonts w:ascii="Arial" w:hAnsi="Arial" w:cs="Arial"/>
          <w:sz w:val="22"/>
          <w:szCs w:val="22"/>
        </w:rPr>
        <w:t>race remontow</w:t>
      </w:r>
      <w:r>
        <w:rPr>
          <w:rFonts w:ascii="Arial" w:hAnsi="Arial" w:cs="Arial"/>
          <w:sz w:val="22"/>
          <w:szCs w:val="22"/>
        </w:rPr>
        <w:t>ych prowadzonych</w:t>
      </w:r>
      <w:r w:rsidR="00920FD6">
        <w:rPr>
          <w:rFonts w:ascii="Arial" w:hAnsi="Arial" w:cs="Arial"/>
          <w:sz w:val="22"/>
          <w:szCs w:val="22"/>
        </w:rPr>
        <w:t xml:space="preserve"> w budynku i na posesji Warsztatów Terapii Zajęciowej</w:t>
      </w:r>
      <w:r>
        <w:rPr>
          <w:rFonts w:ascii="Arial" w:hAnsi="Arial" w:cs="Arial"/>
          <w:sz w:val="22"/>
          <w:szCs w:val="22"/>
        </w:rPr>
        <w:t xml:space="preserve"> nie zmienia</w:t>
      </w:r>
      <w:r w:rsidR="00920FD6">
        <w:rPr>
          <w:rFonts w:ascii="Arial" w:hAnsi="Arial" w:cs="Arial"/>
          <w:sz w:val="22"/>
          <w:szCs w:val="22"/>
        </w:rPr>
        <w:t xml:space="preserve"> istniejącego stanu a w szczególności</w:t>
      </w:r>
      <w:r w:rsidR="00250C0C" w:rsidRPr="0050276C">
        <w:rPr>
          <w:rFonts w:ascii="Arial" w:hAnsi="Arial" w:cs="Arial"/>
          <w:sz w:val="22"/>
          <w:szCs w:val="22"/>
        </w:rPr>
        <w:t>:</w:t>
      </w:r>
    </w:p>
    <w:p w:rsidR="00250C0C" w:rsidRPr="0050276C" w:rsidRDefault="00920FD6" w:rsidP="001D6AD3">
      <w:pPr>
        <w:numPr>
          <w:ilvl w:val="0"/>
          <w:numId w:val="14"/>
        </w:numPr>
        <w:jc w:val="both"/>
        <w:rPr>
          <w:rFonts w:ascii="Arial" w:hAnsi="Arial" w:cs="Arial"/>
          <w:sz w:val="22"/>
          <w:szCs w:val="22"/>
        </w:rPr>
      </w:pPr>
      <w:r>
        <w:rPr>
          <w:rFonts w:ascii="Arial" w:hAnsi="Arial" w:cs="Arial"/>
          <w:sz w:val="22"/>
          <w:szCs w:val="22"/>
        </w:rPr>
        <w:t>nie wywołuj</w:t>
      </w:r>
      <w:r w:rsidR="00C40E97">
        <w:rPr>
          <w:rFonts w:ascii="Arial" w:hAnsi="Arial" w:cs="Arial"/>
          <w:sz w:val="22"/>
          <w:szCs w:val="22"/>
        </w:rPr>
        <w:t>e</w:t>
      </w:r>
      <w:r w:rsidR="00250C0C" w:rsidRPr="0050276C">
        <w:rPr>
          <w:rFonts w:ascii="Arial" w:hAnsi="Arial" w:cs="Arial"/>
          <w:sz w:val="22"/>
          <w:szCs w:val="22"/>
        </w:rPr>
        <w:t xml:space="preserve"> ujemnego wpływu na środowisko i otoczenie</w:t>
      </w:r>
      <w:r w:rsidR="00C40E97">
        <w:rPr>
          <w:rFonts w:ascii="Arial" w:hAnsi="Arial" w:cs="Arial"/>
          <w:sz w:val="22"/>
          <w:szCs w:val="22"/>
        </w:rPr>
        <w:t>,</w:t>
      </w:r>
    </w:p>
    <w:p w:rsidR="00250C0C" w:rsidRPr="0050276C" w:rsidRDefault="00250C0C" w:rsidP="001D6AD3">
      <w:pPr>
        <w:numPr>
          <w:ilvl w:val="0"/>
          <w:numId w:val="14"/>
        </w:numPr>
        <w:jc w:val="both"/>
        <w:rPr>
          <w:rFonts w:ascii="Arial" w:hAnsi="Arial" w:cs="Arial"/>
          <w:sz w:val="22"/>
          <w:szCs w:val="22"/>
        </w:rPr>
      </w:pPr>
      <w:r w:rsidRPr="0050276C">
        <w:rPr>
          <w:rFonts w:ascii="Arial" w:hAnsi="Arial" w:cs="Arial"/>
          <w:sz w:val="22"/>
          <w:szCs w:val="22"/>
        </w:rPr>
        <w:t>nie emituj</w:t>
      </w:r>
      <w:r w:rsidR="00C40E97">
        <w:rPr>
          <w:rFonts w:ascii="Arial" w:hAnsi="Arial" w:cs="Arial"/>
          <w:sz w:val="22"/>
          <w:szCs w:val="22"/>
        </w:rPr>
        <w:t>e</w:t>
      </w:r>
      <w:r w:rsidRPr="0050276C">
        <w:rPr>
          <w:rFonts w:ascii="Arial" w:hAnsi="Arial" w:cs="Arial"/>
          <w:sz w:val="22"/>
          <w:szCs w:val="22"/>
        </w:rPr>
        <w:t xml:space="preserve"> substancji szkodliwych</w:t>
      </w:r>
      <w:r w:rsidR="00C40E97">
        <w:rPr>
          <w:rFonts w:ascii="Arial" w:hAnsi="Arial" w:cs="Arial"/>
          <w:sz w:val="22"/>
          <w:szCs w:val="22"/>
        </w:rPr>
        <w:t>,</w:t>
      </w:r>
    </w:p>
    <w:p w:rsidR="00250C0C" w:rsidRPr="0050276C" w:rsidRDefault="00250C0C" w:rsidP="001D6AD3">
      <w:pPr>
        <w:numPr>
          <w:ilvl w:val="0"/>
          <w:numId w:val="14"/>
        </w:numPr>
        <w:jc w:val="both"/>
        <w:rPr>
          <w:rFonts w:ascii="Arial" w:hAnsi="Arial" w:cs="Arial"/>
          <w:sz w:val="22"/>
          <w:szCs w:val="22"/>
        </w:rPr>
      </w:pPr>
      <w:r w:rsidRPr="0050276C">
        <w:rPr>
          <w:rFonts w:ascii="Arial" w:hAnsi="Arial" w:cs="Arial"/>
          <w:sz w:val="22"/>
          <w:szCs w:val="22"/>
        </w:rPr>
        <w:t>nie powoduj</w:t>
      </w:r>
      <w:r w:rsidR="00C40E97">
        <w:rPr>
          <w:rFonts w:ascii="Arial" w:hAnsi="Arial" w:cs="Arial"/>
          <w:sz w:val="22"/>
          <w:szCs w:val="22"/>
        </w:rPr>
        <w:t>e</w:t>
      </w:r>
      <w:r w:rsidRPr="0050276C">
        <w:rPr>
          <w:rFonts w:ascii="Arial" w:hAnsi="Arial" w:cs="Arial"/>
          <w:sz w:val="22"/>
          <w:szCs w:val="22"/>
        </w:rPr>
        <w:t xml:space="preserve"> hałasu</w:t>
      </w:r>
      <w:r w:rsidR="00C40E97">
        <w:rPr>
          <w:rFonts w:ascii="Arial" w:hAnsi="Arial" w:cs="Arial"/>
          <w:sz w:val="22"/>
          <w:szCs w:val="22"/>
        </w:rPr>
        <w:t>,</w:t>
      </w:r>
    </w:p>
    <w:p w:rsidR="00250C0C" w:rsidRPr="0050276C" w:rsidRDefault="00250C0C" w:rsidP="001D6AD3">
      <w:pPr>
        <w:numPr>
          <w:ilvl w:val="0"/>
          <w:numId w:val="14"/>
        </w:numPr>
        <w:jc w:val="both"/>
        <w:rPr>
          <w:rFonts w:ascii="Arial" w:hAnsi="Arial" w:cs="Arial"/>
          <w:sz w:val="22"/>
          <w:szCs w:val="22"/>
        </w:rPr>
      </w:pPr>
      <w:r w:rsidRPr="0050276C">
        <w:rPr>
          <w:rFonts w:ascii="Arial" w:hAnsi="Arial" w:cs="Arial"/>
          <w:sz w:val="22"/>
          <w:szCs w:val="22"/>
        </w:rPr>
        <w:t>nie wytwarza wibracji</w:t>
      </w:r>
      <w:r w:rsidR="00C40E97">
        <w:rPr>
          <w:rFonts w:ascii="Arial" w:hAnsi="Arial" w:cs="Arial"/>
          <w:sz w:val="22"/>
          <w:szCs w:val="22"/>
        </w:rPr>
        <w:t>,</w:t>
      </w:r>
    </w:p>
    <w:p w:rsidR="00250C0C" w:rsidRPr="0050276C" w:rsidRDefault="00250C0C" w:rsidP="001D6AD3">
      <w:pPr>
        <w:numPr>
          <w:ilvl w:val="0"/>
          <w:numId w:val="14"/>
        </w:numPr>
        <w:jc w:val="both"/>
        <w:rPr>
          <w:rFonts w:ascii="Arial" w:hAnsi="Arial" w:cs="Arial"/>
          <w:sz w:val="22"/>
          <w:szCs w:val="22"/>
        </w:rPr>
      </w:pPr>
      <w:r w:rsidRPr="0050276C">
        <w:rPr>
          <w:rFonts w:ascii="Arial" w:hAnsi="Arial" w:cs="Arial"/>
          <w:sz w:val="22"/>
          <w:szCs w:val="22"/>
        </w:rPr>
        <w:t xml:space="preserve">nie narusza art. 5 ustawy Prawo budowlane </w:t>
      </w:r>
      <w:r>
        <w:rPr>
          <w:rFonts w:ascii="Arial" w:hAnsi="Arial" w:cs="Arial"/>
          <w:sz w:val="22"/>
          <w:szCs w:val="22"/>
        </w:rPr>
        <w:t xml:space="preserve">oraz </w:t>
      </w:r>
      <w:r w:rsidRPr="0050276C">
        <w:rPr>
          <w:rFonts w:ascii="Arial" w:hAnsi="Arial" w:cs="Arial"/>
          <w:sz w:val="22"/>
          <w:szCs w:val="22"/>
        </w:rPr>
        <w:t>nie narusza interesów osób trzecich</w:t>
      </w:r>
      <w:r w:rsidR="00C40E97">
        <w:rPr>
          <w:rFonts w:ascii="Arial" w:hAnsi="Arial" w:cs="Arial"/>
          <w:sz w:val="22"/>
          <w:szCs w:val="22"/>
        </w:rPr>
        <w:t>.</w:t>
      </w:r>
    </w:p>
    <w:p w:rsidR="00250C0C" w:rsidRPr="00094440" w:rsidRDefault="00250C0C" w:rsidP="00366BB3">
      <w:pPr>
        <w:autoSpaceDE w:val="0"/>
        <w:autoSpaceDN w:val="0"/>
        <w:adjustRightInd w:val="0"/>
        <w:ind w:left="37"/>
        <w:rPr>
          <w:rFonts w:ascii="Arial" w:hAnsi="Arial" w:cs="Arial"/>
          <w:color w:val="000000"/>
          <w:sz w:val="22"/>
          <w:szCs w:val="22"/>
        </w:rPr>
      </w:pPr>
    </w:p>
    <w:p w:rsidR="00094440" w:rsidRPr="00763F8F" w:rsidRDefault="00094440" w:rsidP="00094440">
      <w:pPr>
        <w:autoSpaceDE w:val="0"/>
        <w:autoSpaceDN w:val="0"/>
        <w:adjustRightInd w:val="0"/>
        <w:rPr>
          <w:rFonts w:ascii="Arial" w:hAnsi="Arial" w:cs="Arial"/>
          <w:bCs/>
          <w:color w:val="000000"/>
          <w:sz w:val="22"/>
          <w:szCs w:val="22"/>
          <w:u w:val="single"/>
        </w:rPr>
      </w:pPr>
      <w:r w:rsidRPr="00763F8F">
        <w:rPr>
          <w:rFonts w:ascii="Arial" w:hAnsi="Arial" w:cs="Arial"/>
          <w:bCs/>
          <w:color w:val="000000"/>
          <w:sz w:val="22"/>
          <w:szCs w:val="22"/>
          <w:u w:val="single"/>
        </w:rPr>
        <w:t>5.3. Ochrona przeciwpo</w:t>
      </w:r>
      <w:r w:rsidRPr="00763F8F">
        <w:rPr>
          <w:rFonts w:ascii="Arial" w:hAnsi="Arial" w:cs="Arial"/>
          <w:color w:val="000000"/>
          <w:sz w:val="22"/>
          <w:szCs w:val="22"/>
          <w:u w:val="single"/>
        </w:rPr>
        <w:t>ż</w:t>
      </w:r>
      <w:r w:rsidRPr="00763F8F">
        <w:rPr>
          <w:rFonts w:ascii="Arial" w:hAnsi="Arial" w:cs="Arial"/>
          <w:bCs/>
          <w:color w:val="000000"/>
          <w:sz w:val="22"/>
          <w:szCs w:val="22"/>
          <w:u w:val="single"/>
        </w:rPr>
        <w:t>arowa</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Wykonawca będzie przestrzegać przepisów ochrony przeciwpożarowej.</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Wykonawca będzie utrzymywać sprawny sprzęt przeciwpożarowy, wymagany przez o</w:t>
      </w:r>
      <w:r w:rsidRPr="00094440">
        <w:rPr>
          <w:rFonts w:ascii="Arial" w:hAnsi="Arial" w:cs="Arial"/>
          <w:color w:val="000000"/>
          <w:sz w:val="22"/>
          <w:szCs w:val="22"/>
        </w:rPr>
        <w:t>d</w:t>
      </w:r>
      <w:r w:rsidRPr="00094440">
        <w:rPr>
          <w:rFonts w:ascii="Arial" w:hAnsi="Arial" w:cs="Arial"/>
          <w:color w:val="000000"/>
          <w:sz w:val="22"/>
          <w:szCs w:val="22"/>
        </w:rPr>
        <w:t>powiednie przepisy.</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Materiały łatwopalne będą składowane w sposób zgodny z odpowiednimi przepisami i zabezpieczone przed dostępem osób trzecich.</w:t>
      </w:r>
    </w:p>
    <w:p w:rsid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Wykonawca będzie odpowiedzialny za wszelki straty spowodowane pożarem wywoł</w:t>
      </w:r>
      <w:r w:rsidRPr="00094440">
        <w:rPr>
          <w:rFonts w:ascii="Arial" w:hAnsi="Arial" w:cs="Arial"/>
          <w:color w:val="000000"/>
          <w:sz w:val="22"/>
          <w:szCs w:val="22"/>
        </w:rPr>
        <w:t>a</w:t>
      </w:r>
      <w:r w:rsidRPr="00094440">
        <w:rPr>
          <w:rFonts w:ascii="Arial" w:hAnsi="Arial" w:cs="Arial"/>
          <w:color w:val="000000"/>
          <w:sz w:val="22"/>
          <w:szCs w:val="22"/>
        </w:rPr>
        <w:t>nym jako rezultat realizacji robót albo przez personel Wykonawcy.</w:t>
      </w:r>
    </w:p>
    <w:p w:rsidR="00A94F64" w:rsidRDefault="00A94F64" w:rsidP="00D0267B">
      <w:pPr>
        <w:ind w:left="540" w:hanging="503"/>
        <w:jc w:val="both"/>
        <w:rPr>
          <w:rFonts w:ascii="Arial" w:hAnsi="Arial"/>
          <w:color w:val="000000"/>
          <w:sz w:val="22"/>
          <w:szCs w:val="22"/>
        </w:rPr>
      </w:pPr>
    </w:p>
    <w:p w:rsidR="00A94F64" w:rsidRPr="00A94F64" w:rsidRDefault="00A94F64" w:rsidP="00A94F64">
      <w:pPr>
        <w:autoSpaceDE w:val="0"/>
        <w:autoSpaceDN w:val="0"/>
        <w:adjustRightInd w:val="0"/>
        <w:rPr>
          <w:rFonts w:ascii="Arial" w:hAnsi="Arial" w:cs="Arial"/>
          <w:sz w:val="22"/>
          <w:szCs w:val="22"/>
          <w:u w:val="single"/>
        </w:rPr>
      </w:pPr>
      <w:r w:rsidRPr="00A94F64">
        <w:rPr>
          <w:rFonts w:ascii="Arial" w:hAnsi="Arial" w:cs="Arial"/>
          <w:sz w:val="22"/>
          <w:szCs w:val="22"/>
          <w:u w:val="single"/>
        </w:rPr>
        <w:t>5.4. Przekazanie terenu budowy</w:t>
      </w:r>
    </w:p>
    <w:p w:rsidR="00A94F64" w:rsidRPr="00A94F64" w:rsidRDefault="00A94F64" w:rsidP="00A94F64">
      <w:pPr>
        <w:autoSpaceDE w:val="0"/>
        <w:autoSpaceDN w:val="0"/>
        <w:adjustRightInd w:val="0"/>
        <w:ind w:left="397"/>
        <w:rPr>
          <w:rFonts w:ascii="Arial" w:hAnsi="Arial" w:cs="Arial"/>
          <w:sz w:val="22"/>
          <w:szCs w:val="22"/>
        </w:rPr>
      </w:pPr>
      <w:r w:rsidRPr="00A94F64">
        <w:rPr>
          <w:rFonts w:ascii="Arial" w:hAnsi="Arial" w:cs="Arial"/>
          <w:sz w:val="22"/>
          <w:szCs w:val="22"/>
        </w:rPr>
        <w:t>Zamawiający w ter</w:t>
      </w:r>
      <w:r w:rsidR="007C2E08">
        <w:rPr>
          <w:rFonts w:ascii="Arial" w:hAnsi="Arial" w:cs="Arial"/>
          <w:sz w:val="22"/>
          <w:szCs w:val="22"/>
        </w:rPr>
        <w:t>minie określonym w dokumentach U</w:t>
      </w:r>
      <w:r w:rsidRPr="00A94F64">
        <w:rPr>
          <w:rFonts w:ascii="Arial" w:hAnsi="Arial" w:cs="Arial"/>
          <w:sz w:val="22"/>
          <w:szCs w:val="22"/>
        </w:rPr>
        <w:t>mowy przekaże Wykonawcy t</w:t>
      </w:r>
      <w:r w:rsidRPr="00A94F64">
        <w:rPr>
          <w:rFonts w:ascii="Arial" w:hAnsi="Arial" w:cs="Arial"/>
          <w:sz w:val="22"/>
          <w:szCs w:val="22"/>
        </w:rPr>
        <w:t>e</w:t>
      </w:r>
      <w:r w:rsidRPr="00A94F64">
        <w:rPr>
          <w:rFonts w:ascii="Arial" w:hAnsi="Arial" w:cs="Arial"/>
          <w:sz w:val="22"/>
          <w:szCs w:val="22"/>
        </w:rPr>
        <w:t>ren budowy wraz ze wszystkimi wymaganymi uzgodnienia</w:t>
      </w:r>
      <w:r w:rsidR="00A45DB1">
        <w:rPr>
          <w:rFonts w:ascii="Arial" w:hAnsi="Arial" w:cs="Arial"/>
          <w:sz w:val="22"/>
          <w:szCs w:val="22"/>
        </w:rPr>
        <w:t>mi prawnymi i administracy</w:t>
      </w:r>
      <w:r w:rsidR="00A45DB1">
        <w:rPr>
          <w:rFonts w:ascii="Arial" w:hAnsi="Arial" w:cs="Arial"/>
          <w:sz w:val="22"/>
          <w:szCs w:val="22"/>
        </w:rPr>
        <w:t>j</w:t>
      </w:r>
      <w:r w:rsidR="00A45DB1">
        <w:rPr>
          <w:rFonts w:ascii="Arial" w:hAnsi="Arial" w:cs="Arial"/>
          <w:sz w:val="22"/>
          <w:szCs w:val="22"/>
        </w:rPr>
        <w:t>nymi</w:t>
      </w:r>
      <w:r w:rsidR="007C2E08">
        <w:rPr>
          <w:rFonts w:ascii="Arial" w:hAnsi="Arial" w:cs="Arial"/>
          <w:sz w:val="22"/>
          <w:szCs w:val="22"/>
        </w:rPr>
        <w:t>.</w:t>
      </w:r>
    </w:p>
    <w:p w:rsidR="00A94F64" w:rsidRPr="00DE1600" w:rsidRDefault="00A94F64" w:rsidP="00D0267B">
      <w:pPr>
        <w:ind w:left="540" w:hanging="503"/>
        <w:jc w:val="both"/>
        <w:rPr>
          <w:rFonts w:ascii="Arial" w:hAnsi="Arial"/>
          <w:color w:val="000000"/>
          <w:sz w:val="22"/>
          <w:szCs w:val="22"/>
        </w:rPr>
      </w:pPr>
    </w:p>
    <w:p w:rsidR="00094440" w:rsidRPr="00763F8F" w:rsidRDefault="00094440" w:rsidP="00094440">
      <w:pPr>
        <w:autoSpaceDE w:val="0"/>
        <w:autoSpaceDN w:val="0"/>
        <w:adjustRightInd w:val="0"/>
        <w:rPr>
          <w:rFonts w:ascii="Arial" w:hAnsi="Arial" w:cs="Arial"/>
          <w:bCs/>
          <w:color w:val="000000"/>
          <w:sz w:val="22"/>
          <w:szCs w:val="22"/>
          <w:u w:val="single"/>
        </w:rPr>
      </w:pPr>
      <w:r w:rsidRPr="00763F8F">
        <w:rPr>
          <w:rFonts w:ascii="Arial" w:hAnsi="Arial" w:cs="Arial"/>
          <w:bCs/>
          <w:color w:val="000000"/>
          <w:sz w:val="22"/>
          <w:szCs w:val="22"/>
          <w:u w:val="single"/>
        </w:rPr>
        <w:t>5.</w:t>
      </w:r>
      <w:r w:rsidR="00A94F64">
        <w:rPr>
          <w:rFonts w:ascii="Arial" w:hAnsi="Arial" w:cs="Arial"/>
          <w:bCs/>
          <w:color w:val="000000"/>
          <w:sz w:val="22"/>
          <w:szCs w:val="22"/>
          <w:u w:val="single"/>
        </w:rPr>
        <w:t>5</w:t>
      </w:r>
      <w:r w:rsidRPr="00763F8F">
        <w:rPr>
          <w:rFonts w:ascii="Arial" w:hAnsi="Arial" w:cs="Arial"/>
          <w:bCs/>
          <w:color w:val="000000"/>
          <w:sz w:val="22"/>
          <w:szCs w:val="22"/>
          <w:u w:val="single"/>
        </w:rPr>
        <w:t>. Bezpiecze</w:t>
      </w:r>
      <w:r w:rsidRPr="00763F8F">
        <w:rPr>
          <w:rFonts w:ascii="Arial" w:hAnsi="Arial" w:cs="Arial"/>
          <w:color w:val="000000"/>
          <w:sz w:val="22"/>
          <w:szCs w:val="22"/>
          <w:u w:val="single"/>
        </w:rPr>
        <w:t>ń</w:t>
      </w:r>
      <w:r w:rsidRPr="00763F8F">
        <w:rPr>
          <w:rFonts w:ascii="Arial" w:hAnsi="Arial" w:cs="Arial"/>
          <w:bCs/>
          <w:color w:val="000000"/>
          <w:sz w:val="22"/>
          <w:szCs w:val="22"/>
          <w:u w:val="single"/>
        </w:rPr>
        <w:t>stwo i higiena pracy</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Podczas realizacji Robót Wykonawca będzie przestrzegać przepisów dotyczących be</w:t>
      </w:r>
      <w:r w:rsidRPr="00094440">
        <w:rPr>
          <w:rFonts w:ascii="Arial" w:hAnsi="Arial" w:cs="Arial"/>
          <w:color w:val="000000"/>
          <w:sz w:val="22"/>
          <w:szCs w:val="22"/>
        </w:rPr>
        <w:t>z</w:t>
      </w:r>
      <w:r w:rsidRPr="00094440">
        <w:rPr>
          <w:rFonts w:ascii="Arial" w:hAnsi="Arial" w:cs="Arial"/>
          <w:color w:val="000000"/>
          <w:sz w:val="22"/>
          <w:szCs w:val="22"/>
        </w:rPr>
        <w:t>pieczeństwa i higieny pracy. W szczególności Wykonawca ma obowiązek zadbać, aby personel nie wykonywał pracy w warunkach niebezpiecznych, szkodliwych dla zdrowia oraz nie spełniających odpowiednich wymagań sanitarnych.</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Wykonawca zapewni i będzie utrzymywał wszelkie urządzenia zabezpieczające, socja</w:t>
      </w:r>
      <w:r w:rsidRPr="00094440">
        <w:rPr>
          <w:rFonts w:ascii="Arial" w:hAnsi="Arial" w:cs="Arial"/>
          <w:color w:val="000000"/>
          <w:sz w:val="22"/>
          <w:szCs w:val="22"/>
        </w:rPr>
        <w:t>l</w:t>
      </w:r>
      <w:r w:rsidRPr="00094440">
        <w:rPr>
          <w:rFonts w:ascii="Arial" w:hAnsi="Arial" w:cs="Arial"/>
          <w:color w:val="000000"/>
          <w:sz w:val="22"/>
          <w:szCs w:val="22"/>
        </w:rPr>
        <w:t>ne oraz sprzęt i odpowiednią odzież dla ochrony życia i zdrowia osób zatrudnionych na budowie oraz dla zapienienia bezpieczeństwa publicznego. Uznaje się, że wszelkie koszty związane z wypełnieniem wymagań określonych powyżej nie podlegają odrębnej zapłacie i są uwzględnione w Cenie Umownej.</w:t>
      </w:r>
    </w:p>
    <w:p w:rsidR="0083301E" w:rsidRDefault="0083301E" w:rsidP="00094440">
      <w:pPr>
        <w:autoSpaceDE w:val="0"/>
        <w:autoSpaceDN w:val="0"/>
        <w:adjustRightInd w:val="0"/>
        <w:rPr>
          <w:rFonts w:ascii="Arial" w:hAnsi="Arial" w:cs="Arial"/>
          <w:bCs/>
          <w:color w:val="000000"/>
          <w:sz w:val="22"/>
          <w:szCs w:val="22"/>
          <w:u w:val="single"/>
        </w:rPr>
      </w:pPr>
    </w:p>
    <w:p w:rsidR="00094440" w:rsidRPr="00366BB3" w:rsidRDefault="00094440" w:rsidP="00094440">
      <w:pPr>
        <w:autoSpaceDE w:val="0"/>
        <w:autoSpaceDN w:val="0"/>
        <w:adjustRightInd w:val="0"/>
        <w:rPr>
          <w:rFonts w:ascii="Arial" w:hAnsi="Arial" w:cs="Arial"/>
          <w:bCs/>
          <w:color w:val="000000"/>
          <w:sz w:val="22"/>
          <w:szCs w:val="22"/>
          <w:u w:val="single"/>
        </w:rPr>
      </w:pPr>
      <w:r w:rsidRPr="00366BB3">
        <w:rPr>
          <w:rFonts w:ascii="Arial" w:hAnsi="Arial" w:cs="Arial"/>
          <w:bCs/>
          <w:color w:val="000000"/>
          <w:sz w:val="22"/>
          <w:szCs w:val="22"/>
          <w:u w:val="single"/>
        </w:rPr>
        <w:t>5.</w:t>
      </w:r>
      <w:r w:rsidR="00A94F64">
        <w:rPr>
          <w:rFonts w:ascii="Arial" w:hAnsi="Arial" w:cs="Arial"/>
          <w:bCs/>
          <w:color w:val="000000"/>
          <w:sz w:val="22"/>
          <w:szCs w:val="22"/>
          <w:u w:val="single"/>
        </w:rPr>
        <w:t>6.</w:t>
      </w:r>
      <w:r w:rsidRPr="00366BB3">
        <w:rPr>
          <w:rFonts w:ascii="Arial" w:hAnsi="Arial" w:cs="Arial"/>
          <w:bCs/>
          <w:color w:val="000000"/>
          <w:sz w:val="22"/>
          <w:szCs w:val="22"/>
          <w:u w:val="single"/>
        </w:rPr>
        <w:t xml:space="preserve"> Ochrona i utrzymanie robót</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 xml:space="preserve">Wykonawca będzie odpowiedzialny za ochronę robót i za wszelkie materiały i urządzenia używane do robót od </w:t>
      </w:r>
      <w:r w:rsidR="00F35A98">
        <w:rPr>
          <w:rFonts w:ascii="Arial" w:hAnsi="Arial" w:cs="Arial"/>
          <w:color w:val="000000"/>
          <w:sz w:val="22"/>
          <w:szCs w:val="22"/>
        </w:rPr>
        <w:t>d</w:t>
      </w:r>
      <w:r w:rsidRPr="00094440">
        <w:rPr>
          <w:rFonts w:ascii="Arial" w:hAnsi="Arial" w:cs="Arial"/>
          <w:color w:val="000000"/>
          <w:sz w:val="22"/>
          <w:szCs w:val="22"/>
        </w:rPr>
        <w:t xml:space="preserve">aty </w:t>
      </w:r>
      <w:r w:rsidR="00F35A98">
        <w:rPr>
          <w:rFonts w:ascii="Arial" w:hAnsi="Arial" w:cs="Arial"/>
          <w:color w:val="000000"/>
          <w:sz w:val="22"/>
          <w:szCs w:val="22"/>
        </w:rPr>
        <w:t>r</w:t>
      </w:r>
      <w:r w:rsidRPr="00094440">
        <w:rPr>
          <w:rFonts w:ascii="Arial" w:hAnsi="Arial" w:cs="Arial"/>
          <w:color w:val="000000"/>
          <w:sz w:val="22"/>
          <w:szCs w:val="22"/>
        </w:rPr>
        <w:t>ozpoczęcia do daty wydania</w:t>
      </w:r>
      <w:r w:rsidR="006E21F1">
        <w:rPr>
          <w:rFonts w:ascii="Arial" w:hAnsi="Arial" w:cs="Arial"/>
          <w:color w:val="000000"/>
          <w:sz w:val="22"/>
          <w:szCs w:val="22"/>
        </w:rPr>
        <w:t xml:space="preserve"> zadania wynikającej z daty o</w:t>
      </w:r>
      <w:r w:rsidR="006E21F1">
        <w:rPr>
          <w:rFonts w:ascii="Arial" w:hAnsi="Arial" w:cs="Arial"/>
          <w:color w:val="000000"/>
          <w:sz w:val="22"/>
          <w:szCs w:val="22"/>
        </w:rPr>
        <w:t>d</w:t>
      </w:r>
      <w:r w:rsidR="006E21F1">
        <w:rPr>
          <w:rFonts w:ascii="Arial" w:hAnsi="Arial" w:cs="Arial"/>
          <w:color w:val="000000"/>
          <w:sz w:val="22"/>
          <w:szCs w:val="22"/>
        </w:rPr>
        <w:t>bioru protokolarnego.</w:t>
      </w:r>
    </w:p>
    <w:p w:rsidR="00094440" w:rsidRPr="00366BB3" w:rsidRDefault="00094440" w:rsidP="00094440">
      <w:pPr>
        <w:autoSpaceDE w:val="0"/>
        <w:autoSpaceDN w:val="0"/>
        <w:adjustRightInd w:val="0"/>
        <w:rPr>
          <w:rFonts w:ascii="Arial" w:hAnsi="Arial" w:cs="Arial"/>
          <w:bCs/>
          <w:color w:val="000000"/>
          <w:sz w:val="22"/>
          <w:szCs w:val="22"/>
          <w:u w:val="single"/>
        </w:rPr>
      </w:pPr>
      <w:r w:rsidRPr="00366BB3">
        <w:rPr>
          <w:rFonts w:ascii="Arial" w:hAnsi="Arial" w:cs="Arial"/>
          <w:bCs/>
          <w:color w:val="000000"/>
          <w:sz w:val="22"/>
          <w:szCs w:val="22"/>
          <w:u w:val="single"/>
        </w:rPr>
        <w:t>5.</w:t>
      </w:r>
      <w:r w:rsidR="00A94F64">
        <w:rPr>
          <w:rFonts w:ascii="Arial" w:hAnsi="Arial" w:cs="Arial"/>
          <w:bCs/>
          <w:color w:val="000000"/>
          <w:sz w:val="22"/>
          <w:szCs w:val="22"/>
          <w:u w:val="single"/>
        </w:rPr>
        <w:t>7</w:t>
      </w:r>
      <w:r w:rsidRPr="00366BB3">
        <w:rPr>
          <w:rFonts w:ascii="Arial" w:hAnsi="Arial" w:cs="Arial"/>
          <w:bCs/>
          <w:color w:val="000000"/>
          <w:sz w:val="22"/>
          <w:szCs w:val="22"/>
          <w:u w:val="single"/>
        </w:rPr>
        <w:t>. Stosowanie przepisów prawa i norm</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Wykonawca robót jest zobowiązany do bezwzględnego przestrzegania Prawa Polskiego w trakcie prowadzenia robót.</w:t>
      </w:r>
    </w:p>
    <w:p w:rsidR="00094440" w:rsidRPr="00094440" w:rsidRDefault="00094440" w:rsidP="00366BB3">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 xml:space="preserve">Wykonawca zobowiązany jest znać wszystkie przepisy wydane przez władzę centralne i miejscowe oraz inne przepisy i wytyczne, które są w jakikolwiek sposób związane z </w:t>
      </w:r>
      <w:r w:rsidR="006E21F1">
        <w:rPr>
          <w:rFonts w:ascii="Arial" w:hAnsi="Arial" w:cs="Arial"/>
          <w:color w:val="000000"/>
          <w:sz w:val="22"/>
          <w:szCs w:val="22"/>
        </w:rPr>
        <w:t>r</w:t>
      </w:r>
      <w:r w:rsidRPr="00094440">
        <w:rPr>
          <w:rFonts w:ascii="Arial" w:hAnsi="Arial" w:cs="Arial"/>
          <w:color w:val="000000"/>
          <w:sz w:val="22"/>
          <w:szCs w:val="22"/>
        </w:rPr>
        <w:t>o</w:t>
      </w:r>
      <w:r w:rsidRPr="00094440">
        <w:rPr>
          <w:rFonts w:ascii="Arial" w:hAnsi="Arial" w:cs="Arial"/>
          <w:color w:val="000000"/>
          <w:sz w:val="22"/>
          <w:szCs w:val="22"/>
        </w:rPr>
        <w:t>botami i będzie w pełni odpowiedzialny za przestrzeganie tych praw, przepisów i wytyc</w:t>
      </w:r>
      <w:r w:rsidRPr="00094440">
        <w:rPr>
          <w:rFonts w:ascii="Arial" w:hAnsi="Arial" w:cs="Arial"/>
          <w:color w:val="000000"/>
          <w:sz w:val="22"/>
          <w:szCs w:val="22"/>
        </w:rPr>
        <w:t>z</w:t>
      </w:r>
      <w:r w:rsidRPr="00094440">
        <w:rPr>
          <w:rFonts w:ascii="Arial" w:hAnsi="Arial" w:cs="Arial"/>
          <w:color w:val="000000"/>
          <w:sz w:val="22"/>
          <w:szCs w:val="22"/>
        </w:rPr>
        <w:t>nych podczas prowadzenia robót.</w:t>
      </w:r>
    </w:p>
    <w:p w:rsidR="007B424F" w:rsidRDefault="007B424F" w:rsidP="00366BB3">
      <w:pPr>
        <w:autoSpaceDE w:val="0"/>
        <w:autoSpaceDN w:val="0"/>
        <w:adjustRightInd w:val="0"/>
        <w:ind w:left="397"/>
        <w:rPr>
          <w:rFonts w:ascii="Arial" w:hAnsi="Arial" w:cs="Arial"/>
          <w:color w:val="000000"/>
          <w:sz w:val="22"/>
          <w:szCs w:val="22"/>
        </w:rPr>
      </w:pPr>
    </w:p>
    <w:p w:rsidR="00A45DB1" w:rsidRPr="00094440" w:rsidRDefault="00A45DB1" w:rsidP="00366BB3">
      <w:pPr>
        <w:autoSpaceDE w:val="0"/>
        <w:autoSpaceDN w:val="0"/>
        <w:adjustRightInd w:val="0"/>
        <w:ind w:left="397"/>
        <w:rPr>
          <w:rFonts w:ascii="Arial" w:hAnsi="Arial" w:cs="Arial"/>
          <w:color w:val="000000"/>
          <w:sz w:val="22"/>
          <w:szCs w:val="22"/>
        </w:rPr>
      </w:pPr>
    </w:p>
    <w:p w:rsidR="00094440" w:rsidRDefault="00094440" w:rsidP="00094440">
      <w:pPr>
        <w:autoSpaceDE w:val="0"/>
        <w:autoSpaceDN w:val="0"/>
        <w:adjustRightInd w:val="0"/>
        <w:rPr>
          <w:rFonts w:ascii="Arial" w:hAnsi="Arial" w:cs="Arial"/>
          <w:b/>
          <w:bCs/>
          <w:color w:val="000000"/>
          <w:sz w:val="22"/>
          <w:szCs w:val="22"/>
        </w:rPr>
      </w:pPr>
      <w:r w:rsidRPr="00094440">
        <w:rPr>
          <w:rFonts w:ascii="Arial" w:hAnsi="Arial" w:cs="Arial"/>
          <w:b/>
          <w:bCs/>
          <w:color w:val="000000"/>
          <w:sz w:val="22"/>
          <w:szCs w:val="22"/>
        </w:rPr>
        <w:t xml:space="preserve">6. </w:t>
      </w:r>
      <w:r w:rsidR="007B424F">
        <w:rPr>
          <w:rFonts w:ascii="Arial" w:hAnsi="Arial" w:cs="Arial"/>
          <w:b/>
          <w:bCs/>
          <w:color w:val="000000"/>
          <w:sz w:val="22"/>
          <w:szCs w:val="22"/>
        </w:rPr>
        <w:t xml:space="preserve">  </w:t>
      </w:r>
      <w:r>
        <w:rPr>
          <w:rFonts w:ascii="Arial" w:hAnsi="Arial" w:cs="Arial"/>
          <w:b/>
          <w:bCs/>
          <w:color w:val="000000"/>
          <w:sz w:val="22"/>
          <w:szCs w:val="22"/>
        </w:rPr>
        <w:t>K</w:t>
      </w:r>
      <w:r w:rsidRPr="00094440">
        <w:rPr>
          <w:rFonts w:ascii="Arial" w:hAnsi="Arial" w:cs="Arial"/>
          <w:b/>
          <w:bCs/>
          <w:color w:val="000000"/>
          <w:sz w:val="22"/>
          <w:szCs w:val="22"/>
        </w:rPr>
        <w:t>ontrola jako</w:t>
      </w:r>
      <w:r w:rsidRPr="007B424F">
        <w:rPr>
          <w:rFonts w:ascii="Arial" w:hAnsi="Arial" w:cs="Arial"/>
          <w:b/>
          <w:color w:val="000000"/>
          <w:sz w:val="22"/>
          <w:szCs w:val="22"/>
        </w:rPr>
        <w:t>ś</w:t>
      </w:r>
      <w:r w:rsidRPr="00094440">
        <w:rPr>
          <w:rFonts w:ascii="Arial" w:hAnsi="Arial" w:cs="Arial"/>
          <w:b/>
          <w:bCs/>
          <w:color w:val="000000"/>
          <w:sz w:val="22"/>
          <w:szCs w:val="22"/>
        </w:rPr>
        <w:t>ci robót</w:t>
      </w:r>
    </w:p>
    <w:p w:rsidR="007B424F" w:rsidRPr="00094440" w:rsidRDefault="007B424F" w:rsidP="00094440">
      <w:pPr>
        <w:autoSpaceDE w:val="0"/>
        <w:autoSpaceDN w:val="0"/>
        <w:adjustRightInd w:val="0"/>
        <w:rPr>
          <w:rFonts w:ascii="Arial" w:hAnsi="Arial" w:cs="Arial"/>
          <w:b/>
          <w:bCs/>
          <w:color w:val="000000"/>
          <w:sz w:val="22"/>
          <w:szCs w:val="22"/>
        </w:rPr>
      </w:pPr>
    </w:p>
    <w:p w:rsidR="00094440" w:rsidRPr="007B424F" w:rsidRDefault="00094440" w:rsidP="00094440">
      <w:pPr>
        <w:autoSpaceDE w:val="0"/>
        <w:autoSpaceDN w:val="0"/>
        <w:adjustRightInd w:val="0"/>
        <w:rPr>
          <w:rFonts w:ascii="Arial" w:hAnsi="Arial" w:cs="Arial"/>
          <w:bCs/>
          <w:color w:val="000000"/>
          <w:sz w:val="22"/>
          <w:szCs w:val="22"/>
          <w:u w:val="single"/>
        </w:rPr>
      </w:pPr>
      <w:r w:rsidRPr="007B424F">
        <w:rPr>
          <w:rFonts w:ascii="Arial" w:hAnsi="Arial" w:cs="Arial"/>
          <w:bCs/>
          <w:color w:val="000000"/>
          <w:sz w:val="22"/>
          <w:szCs w:val="22"/>
          <w:u w:val="single"/>
        </w:rPr>
        <w:t>6.1. Zasady kontroli jako</w:t>
      </w:r>
      <w:r w:rsidRPr="007B424F">
        <w:rPr>
          <w:rFonts w:ascii="Arial" w:hAnsi="Arial" w:cs="Arial"/>
          <w:color w:val="000000"/>
          <w:sz w:val="22"/>
          <w:szCs w:val="22"/>
          <w:u w:val="single"/>
        </w:rPr>
        <w:t>ś</w:t>
      </w:r>
      <w:r w:rsidRPr="007B424F">
        <w:rPr>
          <w:rFonts w:ascii="Arial" w:hAnsi="Arial" w:cs="Arial"/>
          <w:bCs/>
          <w:color w:val="000000"/>
          <w:sz w:val="22"/>
          <w:szCs w:val="22"/>
          <w:u w:val="single"/>
        </w:rPr>
        <w:t>ci Robót</w:t>
      </w:r>
    </w:p>
    <w:p w:rsidR="00094440" w:rsidRPr="00094440" w:rsidRDefault="00094440" w:rsidP="007B424F">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Celem kontroli jakości robót będzie takie sterowanie ich przygotowaniem i wykonaniem, aby osiągnąć założoną jakość robót. Wykonawca jest odpowiedzialny za pełną kontrole robót i jakości materiałów.</w:t>
      </w:r>
    </w:p>
    <w:p w:rsidR="00094440" w:rsidRPr="007B424F" w:rsidRDefault="00094440" w:rsidP="00094440">
      <w:pPr>
        <w:autoSpaceDE w:val="0"/>
        <w:autoSpaceDN w:val="0"/>
        <w:adjustRightInd w:val="0"/>
        <w:rPr>
          <w:rFonts w:ascii="Arial" w:hAnsi="Arial" w:cs="Arial"/>
          <w:bCs/>
          <w:color w:val="000000"/>
          <w:sz w:val="22"/>
          <w:szCs w:val="22"/>
          <w:u w:val="single"/>
        </w:rPr>
      </w:pPr>
      <w:r w:rsidRPr="007B424F">
        <w:rPr>
          <w:rFonts w:ascii="Arial" w:hAnsi="Arial" w:cs="Arial"/>
          <w:bCs/>
          <w:color w:val="000000"/>
          <w:sz w:val="22"/>
          <w:szCs w:val="22"/>
          <w:u w:val="single"/>
        </w:rPr>
        <w:lastRenderedPageBreak/>
        <w:t>6.2. Badania i pomiary</w:t>
      </w:r>
    </w:p>
    <w:p w:rsidR="00094440" w:rsidRPr="00094440" w:rsidRDefault="00094440" w:rsidP="007B424F">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Wszystkie badanie i pomiary jeżeli jakieś będą potrzebne będą przeprowadzone zgodnie z wymaganiami norm.</w:t>
      </w:r>
    </w:p>
    <w:p w:rsidR="00094440" w:rsidRPr="00094440" w:rsidRDefault="00094440" w:rsidP="007B424F">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 przypadku, gdy normy nie obejmują jakiegokolwiek badania wymaganego w ST, st</w:t>
      </w:r>
      <w:r w:rsidRPr="00094440">
        <w:rPr>
          <w:rFonts w:ascii="Arial" w:hAnsi="Arial" w:cs="Arial"/>
          <w:color w:val="000000"/>
          <w:sz w:val="22"/>
          <w:szCs w:val="22"/>
        </w:rPr>
        <w:t>o</w:t>
      </w:r>
      <w:r w:rsidRPr="00094440">
        <w:rPr>
          <w:rFonts w:ascii="Arial" w:hAnsi="Arial" w:cs="Arial"/>
          <w:color w:val="000000"/>
          <w:sz w:val="22"/>
          <w:szCs w:val="22"/>
        </w:rPr>
        <w:t>sować można wytyczne krajowe, albo inne procedury, zaakceptowane przez Inspektora Nadzoru.</w:t>
      </w:r>
    </w:p>
    <w:p w:rsidR="00094440" w:rsidRPr="007B424F" w:rsidRDefault="00094440" w:rsidP="00094440">
      <w:pPr>
        <w:autoSpaceDE w:val="0"/>
        <w:autoSpaceDN w:val="0"/>
        <w:adjustRightInd w:val="0"/>
        <w:rPr>
          <w:rFonts w:ascii="Arial" w:hAnsi="Arial" w:cs="Arial"/>
          <w:color w:val="000000"/>
          <w:sz w:val="22"/>
          <w:szCs w:val="22"/>
          <w:u w:val="single"/>
        </w:rPr>
      </w:pPr>
      <w:r w:rsidRPr="007B424F">
        <w:rPr>
          <w:rFonts w:ascii="Arial" w:hAnsi="Arial" w:cs="Arial"/>
          <w:bCs/>
          <w:color w:val="000000"/>
          <w:sz w:val="22"/>
          <w:szCs w:val="22"/>
          <w:u w:val="single"/>
        </w:rPr>
        <w:t>6.</w:t>
      </w:r>
      <w:r w:rsidR="006E21F1">
        <w:rPr>
          <w:rFonts w:ascii="Arial" w:hAnsi="Arial" w:cs="Arial"/>
          <w:bCs/>
          <w:color w:val="000000"/>
          <w:sz w:val="22"/>
          <w:szCs w:val="22"/>
          <w:u w:val="single"/>
        </w:rPr>
        <w:t>3</w:t>
      </w:r>
      <w:r w:rsidRPr="007B424F">
        <w:rPr>
          <w:rFonts w:ascii="Arial" w:hAnsi="Arial" w:cs="Arial"/>
          <w:bCs/>
          <w:color w:val="000000"/>
          <w:sz w:val="22"/>
          <w:szCs w:val="22"/>
          <w:u w:val="single"/>
        </w:rPr>
        <w:t>. Atesty jako</w:t>
      </w:r>
      <w:r w:rsidRPr="007B424F">
        <w:rPr>
          <w:rFonts w:ascii="Arial" w:hAnsi="Arial" w:cs="Arial"/>
          <w:color w:val="000000"/>
          <w:sz w:val="22"/>
          <w:szCs w:val="22"/>
          <w:u w:val="single"/>
        </w:rPr>
        <w:t>ś</w:t>
      </w:r>
      <w:r w:rsidRPr="007B424F">
        <w:rPr>
          <w:rFonts w:ascii="Arial" w:hAnsi="Arial" w:cs="Arial"/>
          <w:bCs/>
          <w:color w:val="000000"/>
          <w:sz w:val="22"/>
          <w:szCs w:val="22"/>
          <w:u w:val="single"/>
        </w:rPr>
        <w:t>ci materiałów i urz</w:t>
      </w:r>
      <w:r w:rsidRPr="007B424F">
        <w:rPr>
          <w:rFonts w:ascii="Arial" w:hAnsi="Arial" w:cs="Arial"/>
          <w:color w:val="000000"/>
          <w:sz w:val="22"/>
          <w:szCs w:val="22"/>
          <w:u w:val="single"/>
        </w:rPr>
        <w:t>ą</w:t>
      </w:r>
      <w:r w:rsidRPr="007B424F">
        <w:rPr>
          <w:rFonts w:ascii="Arial" w:hAnsi="Arial" w:cs="Arial"/>
          <w:bCs/>
          <w:color w:val="000000"/>
          <w:sz w:val="22"/>
          <w:szCs w:val="22"/>
          <w:u w:val="single"/>
        </w:rPr>
        <w:t>dze</w:t>
      </w:r>
      <w:r w:rsidRPr="007B424F">
        <w:rPr>
          <w:rFonts w:ascii="Arial" w:hAnsi="Arial" w:cs="Arial"/>
          <w:color w:val="000000"/>
          <w:sz w:val="22"/>
          <w:szCs w:val="22"/>
          <w:u w:val="single"/>
        </w:rPr>
        <w:t>ń</w:t>
      </w:r>
    </w:p>
    <w:p w:rsidR="00094440" w:rsidRPr="00094440" w:rsidRDefault="00094440" w:rsidP="007B424F">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 przypadku materiałów, dla których atesty są wymagane przez ST, każda partia d</w:t>
      </w:r>
      <w:r w:rsidRPr="00094440">
        <w:rPr>
          <w:rFonts w:ascii="Arial" w:hAnsi="Arial" w:cs="Arial"/>
          <w:color w:val="000000"/>
          <w:sz w:val="22"/>
          <w:szCs w:val="22"/>
        </w:rPr>
        <w:t>o</w:t>
      </w:r>
      <w:r w:rsidRPr="00094440">
        <w:rPr>
          <w:rFonts w:ascii="Arial" w:hAnsi="Arial" w:cs="Arial"/>
          <w:color w:val="000000"/>
          <w:sz w:val="22"/>
          <w:szCs w:val="22"/>
        </w:rPr>
        <w:t>starczona do robót będzie posiadać atest określający w sposób jednoznaczny jej cechy.</w:t>
      </w:r>
    </w:p>
    <w:p w:rsidR="00094440" w:rsidRPr="00094440" w:rsidRDefault="00094440" w:rsidP="007B424F">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Produkty przemysłowe będą posiadać atesty wydane przez producenta poparte w razie potrzeby wynikami wykonanych przez niego badań. Kopie wyników tych badań będą d</w:t>
      </w:r>
      <w:r w:rsidRPr="00094440">
        <w:rPr>
          <w:rFonts w:ascii="Arial" w:hAnsi="Arial" w:cs="Arial"/>
          <w:color w:val="000000"/>
          <w:sz w:val="22"/>
          <w:szCs w:val="22"/>
        </w:rPr>
        <w:t>o</w:t>
      </w:r>
      <w:r w:rsidRPr="00094440">
        <w:rPr>
          <w:rFonts w:ascii="Arial" w:hAnsi="Arial" w:cs="Arial"/>
          <w:color w:val="000000"/>
          <w:sz w:val="22"/>
          <w:szCs w:val="22"/>
        </w:rPr>
        <w:t>starczone przez Wykonawcę Inspektorowi Nadzoru.</w:t>
      </w:r>
    </w:p>
    <w:p w:rsidR="00094440" w:rsidRPr="00094440" w:rsidRDefault="00094440" w:rsidP="007B424F">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Materiały posiadające atesty a urządzenia – ważne legalizacje mogą być badane w d</w:t>
      </w:r>
      <w:r w:rsidRPr="00094440">
        <w:rPr>
          <w:rFonts w:ascii="Arial" w:hAnsi="Arial" w:cs="Arial"/>
          <w:color w:val="000000"/>
          <w:sz w:val="22"/>
          <w:szCs w:val="22"/>
        </w:rPr>
        <w:t>o</w:t>
      </w:r>
      <w:r w:rsidRPr="00094440">
        <w:rPr>
          <w:rFonts w:ascii="Arial" w:hAnsi="Arial" w:cs="Arial"/>
          <w:color w:val="000000"/>
          <w:sz w:val="22"/>
          <w:szCs w:val="22"/>
        </w:rPr>
        <w:t>wolnym czasie. Jeżeli zostanie stwierdzona niezgodność ich właściwości z ST to takie materiały i/lub urządzenia zostaną odrzucone.</w:t>
      </w:r>
    </w:p>
    <w:p w:rsidR="000D0DF1" w:rsidRDefault="00094440" w:rsidP="000D0DF1">
      <w:pPr>
        <w:autoSpaceDE w:val="0"/>
        <w:autoSpaceDN w:val="0"/>
        <w:adjustRightInd w:val="0"/>
        <w:rPr>
          <w:rFonts w:ascii="Arial" w:hAnsi="Arial" w:cs="Arial"/>
          <w:bCs/>
          <w:color w:val="000000"/>
          <w:sz w:val="22"/>
          <w:szCs w:val="22"/>
          <w:u w:val="single"/>
        </w:rPr>
      </w:pPr>
      <w:r w:rsidRPr="000D0DF1">
        <w:rPr>
          <w:rFonts w:ascii="Arial" w:hAnsi="Arial" w:cs="Arial"/>
          <w:bCs/>
          <w:color w:val="000000"/>
          <w:sz w:val="22"/>
          <w:szCs w:val="22"/>
          <w:u w:val="single"/>
        </w:rPr>
        <w:t>6</w:t>
      </w:r>
      <w:r w:rsidR="006E21F1">
        <w:rPr>
          <w:rFonts w:ascii="Arial" w:hAnsi="Arial" w:cs="Arial"/>
          <w:bCs/>
          <w:color w:val="000000"/>
          <w:sz w:val="22"/>
          <w:szCs w:val="22"/>
          <w:u w:val="single"/>
        </w:rPr>
        <w:t>.</w:t>
      </w:r>
      <w:r w:rsidR="005C7475">
        <w:rPr>
          <w:rFonts w:ascii="Arial" w:hAnsi="Arial" w:cs="Arial"/>
          <w:bCs/>
          <w:color w:val="000000"/>
          <w:sz w:val="22"/>
          <w:szCs w:val="22"/>
          <w:u w:val="single"/>
        </w:rPr>
        <w:t>4</w:t>
      </w:r>
      <w:r w:rsidRPr="000D0DF1">
        <w:rPr>
          <w:rFonts w:ascii="Arial" w:hAnsi="Arial" w:cs="Arial"/>
          <w:bCs/>
          <w:color w:val="000000"/>
          <w:sz w:val="22"/>
          <w:szCs w:val="22"/>
          <w:u w:val="single"/>
        </w:rPr>
        <w:t>. Dokumenty budowy</w:t>
      </w:r>
    </w:p>
    <w:p w:rsidR="00094440" w:rsidRPr="000D0DF1" w:rsidRDefault="005C7475" w:rsidP="000D0DF1">
      <w:pPr>
        <w:autoSpaceDE w:val="0"/>
        <w:autoSpaceDN w:val="0"/>
        <w:adjustRightInd w:val="0"/>
        <w:rPr>
          <w:rFonts w:ascii="Arial" w:hAnsi="Arial" w:cs="Arial"/>
          <w:bCs/>
          <w:color w:val="000000"/>
          <w:sz w:val="22"/>
          <w:szCs w:val="22"/>
          <w:u w:val="single"/>
        </w:rPr>
      </w:pPr>
      <w:r>
        <w:rPr>
          <w:rFonts w:ascii="Arial" w:hAnsi="Arial" w:cs="Arial"/>
          <w:color w:val="000000"/>
          <w:sz w:val="22"/>
          <w:szCs w:val="22"/>
        </w:rPr>
        <w:t>6.4</w:t>
      </w:r>
      <w:r w:rsidR="00477B61">
        <w:rPr>
          <w:rFonts w:ascii="Arial" w:hAnsi="Arial" w:cs="Arial"/>
          <w:color w:val="000000"/>
          <w:sz w:val="22"/>
          <w:szCs w:val="22"/>
        </w:rPr>
        <w:t>.1</w:t>
      </w:r>
      <w:r w:rsidR="00094440" w:rsidRPr="000D0DF1">
        <w:rPr>
          <w:rFonts w:ascii="Arial" w:hAnsi="Arial" w:cs="Arial"/>
          <w:color w:val="000000"/>
          <w:sz w:val="22"/>
          <w:szCs w:val="22"/>
        </w:rPr>
        <w:t xml:space="preserve"> </w:t>
      </w:r>
      <w:r w:rsidR="00094440" w:rsidRPr="000D0DF1">
        <w:rPr>
          <w:rFonts w:ascii="Arial" w:hAnsi="Arial" w:cs="Arial"/>
          <w:bCs/>
          <w:color w:val="000000"/>
          <w:sz w:val="22"/>
          <w:szCs w:val="22"/>
        </w:rPr>
        <w:t>Dziennik Budowy</w:t>
      </w:r>
    </w:p>
    <w:p w:rsidR="00094440" w:rsidRPr="00094440" w:rsidRDefault="00094440" w:rsidP="000D0DF1">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Dziennik Budowy jest wymaganym dokumentem prawnym obowiązującym Zamawiaj</w:t>
      </w:r>
      <w:r w:rsidRPr="00094440">
        <w:rPr>
          <w:rFonts w:ascii="Arial" w:hAnsi="Arial" w:cs="Arial"/>
          <w:color w:val="000000"/>
          <w:sz w:val="22"/>
          <w:szCs w:val="22"/>
        </w:rPr>
        <w:t>ą</w:t>
      </w:r>
      <w:r w:rsidRPr="00094440">
        <w:rPr>
          <w:rFonts w:ascii="Arial" w:hAnsi="Arial" w:cs="Arial"/>
          <w:color w:val="000000"/>
          <w:sz w:val="22"/>
          <w:szCs w:val="22"/>
        </w:rPr>
        <w:t>cego i Wykonawcę w okresie od rozpoczęcia robót do Odbioru Końcowego. Odpowi</w:t>
      </w:r>
      <w:r w:rsidRPr="00094440">
        <w:rPr>
          <w:rFonts w:ascii="Arial" w:hAnsi="Arial" w:cs="Arial"/>
          <w:color w:val="000000"/>
          <w:sz w:val="22"/>
          <w:szCs w:val="22"/>
        </w:rPr>
        <w:t>e</w:t>
      </w:r>
      <w:r w:rsidRPr="00094440">
        <w:rPr>
          <w:rFonts w:ascii="Arial" w:hAnsi="Arial" w:cs="Arial"/>
          <w:color w:val="000000"/>
          <w:sz w:val="22"/>
          <w:szCs w:val="22"/>
        </w:rPr>
        <w:t>dzialność za prowadzenie Dziennika Budowy zgodnie z obowiązującymi przepisami sp</w:t>
      </w:r>
      <w:r w:rsidRPr="00094440">
        <w:rPr>
          <w:rFonts w:ascii="Arial" w:hAnsi="Arial" w:cs="Arial"/>
          <w:color w:val="000000"/>
          <w:sz w:val="22"/>
          <w:szCs w:val="22"/>
        </w:rPr>
        <w:t>o</w:t>
      </w:r>
      <w:r w:rsidRPr="00094440">
        <w:rPr>
          <w:rFonts w:ascii="Arial" w:hAnsi="Arial" w:cs="Arial"/>
          <w:color w:val="000000"/>
          <w:sz w:val="22"/>
          <w:szCs w:val="22"/>
        </w:rPr>
        <w:t>czywa na Wykonawcy.</w:t>
      </w:r>
    </w:p>
    <w:p w:rsidR="00094440" w:rsidRPr="00094440" w:rsidRDefault="00094440" w:rsidP="000D0DF1">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Zapisy w Dzienniku Budowy będą dokonywane na bieżąco i będą dotyczyć przebiegu robót, stanu bezpieczeństwa ludzi i mienia oraz technicznej i gospodarczej strony bud</w:t>
      </w:r>
      <w:r w:rsidRPr="00094440">
        <w:rPr>
          <w:rFonts w:ascii="Arial" w:hAnsi="Arial" w:cs="Arial"/>
          <w:color w:val="000000"/>
          <w:sz w:val="22"/>
          <w:szCs w:val="22"/>
        </w:rPr>
        <w:t>o</w:t>
      </w:r>
      <w:r w:rsidRPr="00094440">
        <w:rPr>
          <w:rFonts w:ascii="Arial" w:hAnsi="Arial" w:cs="Arial"/>
          <w:color w:val="000000"/>
          <w:sz w:val="22"/>
          <w:szCs w:val="22"/>
        </w:rPr>
        <w:t>wy. Każdy zapis w Dzienniku Budowy będzie opatrzony datą jego dokonania, podpisem osoby, która dokonała zapisu, z podaniem jej imienia i nazwiska oraz stanowiska słu</w:t>
      </w:r>
      <w:r w:rsidRPr="00094440">
        <w:rPr>
          <w:rFonts w:ascii="Arial" w:hAnsi="Arial" w:cs="Arial"/>
          <w:color w:val="000000"/>
          <w:sz w:val="22"/>
          <w:szCs w:val="22"/>
        </w:rPr>
        <w:t>ż</w:t>
      </w:r>
      <w:r w:rsidRPr="00094440">
        <w:rPr>
          <w:rFonts w:ascii="Arial" w:hAnsi="Arial" w:cs="Arial"/>
          <w:color w:val="000000"/>
          <w:sz w:val="22"/>
          <w:szCs w:val="22"/>
        </w:rPr>
        <w:t>bowego. Zapisy będą czytelne, w porządku chronologicznym.</w:t>
      </w:r>
    </w:p>
    <w:p w:rsidR="00094440" w:rsidRPr="00094440" w:rsidRDefault="00094440" w:rsidP="000D0DF1">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Załączone do Dziennika Budowy protokoły i inne dokumenty będą oznaczone kolejnym numerem załącznika i opatrzone data i podpisem Wykonawcy i Inspektora Nadzoru.</w:t>
      </w:r>
    </w:p>
    <w:p w:rsidR="00094440" w:rsidRPr="00094440" w:rsidRDefault="00094440" w:rsidP="000D0DF1">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Do Dziennika Budowy należy wpisywać w szczególności:</w:t>
      </w:r>
    </w:p>
    <w:p w:rsidR="00094440" w:rsidRPr="00BC08AA" w:rsidRDefault="00094440" w:rsidP="001D6AD3">
      <w:pPr>
        <w:numPr>
          <w:ilvl w:val="0"/>
          <w:numId w:val="15"/>
        </w:numPr>
        <w:autoSpaceDE w:val="0"/>
        <w:autoSpaceDN w:val="0"/>
        <w:adjustRightInd w:val="0"/>
        <w:rPr>
          <w:rFonts w:ascii="Arial" w:hAnsi="Arial" w:cs="Arial"/>
          <w:color w:val="000000"/>
          <w:sz w:val="22"/>
          <w:szCs w:val="22"/>
        </w:rPr>
      </w:pPr>
      <w:r w:rsidRPr="00094440">
        <w:rPr>
          <w:rFonts w:ascii="Arial" w:hAnsi="Arial" w:cs="Arial"/>
          <w:color w:val="000000"/>
          <w:sz w:val="22"/>
          <w:szCs w:val="22"/>
        </w:rPr>
        <w:t>Datę przekazania Wykonawcy Terenu Budowy,</w:t>
      </w:r>
    </w:p>
    <w:p w:rsidR="00094440" w:rsidRPr="00094440" w:rsidRDefault="00094440" w:rsidP="001D6AD3">
      <w:pPr>
        <w:numPr>
          <w:ilvl w:val="0"/>
          <w:numId w:val="15"/>
        </w:numPr>
        <w:autoSpaceDE w:val="0"/>
        <w:autoSpaceDN w:val="0"/>
        <w:adjustRightInd w:val="0"/>
        <w:rPr>
          <w:rFonts w:ascii="Arial" w:hAnsi="Arial" w:cs="Arial"/>
          <w:color w:val="000000"/>
          <w:sz w:val="22"/>
          <w:szCs w:val="22"/>
        </w:rPr>
      </w:pPr>
      <w:r w:rsidRPr="00094440">
        <w:rPr>
          <w:rFonts w:ascii="Arial" w:hAnsi="Arial" w:cs="Arial"/>
          <w:color w:val="000000"/>
          <w:sz w:val="22"/>
          <w:szCs w:val="22"/>
        </w:rPr>
        <w:t>Terminy rozpoczęcia i zakończenia poszczególnych elementów Robót,</w:t>
      </w:r>
    </w:p>
    <w:p w:rsidR="00094440" w:rsidRPr="00094440" w:rsidRDefault="00094440" w:rsidP="001D6AD3">
      <w:pPr>
        <w:numPr>
          <w:ilvl w:val="0"/>
          <w:numId w:val="15"/>
        </w:numPr>
        <w:autoSpaceDE w:val="0"/>
        <w:autoSpaceDN w:val="0"/>
        <w:adjustRightInd w:val="0"/>
        <w:rPr>
          <w:rFonts w:ascii="Arial" w:hAnsi="Arial" w:cs="Arial"/>
          <w:color w:val="000000"/>
          <w:sz w:val="22"/>
          <w:szCs w:val="22"/>
        </w:rPr>
      </w:pPr>
      <w:r w:rsidRPr="00094440">
        <w:rPr>
          <w:rFonts w:ascii="Arial" w:hAnsi="Arial" w:cs="Arial"/>
          <w:color w:val="000000"/>
          <w:sz w:val="22"/>
          <w:szCs w:val="22"/>
        </w:rPr>
        <w:t>Przebieg robót, trudności i przeszkody w ich prowadzeniu, okresy i przyczyny przerw w Robotach,</w:t>
      </w:r>
    </w:p>
    <w:p w:rsidR="00094440" w:rsidRPr="00094440" w:rsidRDefault="00094440" w:rsidP="001D6AD3">
      <w:pPr>
        <w:numPr>
          <w:ilvl w:val="0"/>
          <w:numId w:val="15"/>
        </w:numPr>
        <w:autoSpaceDE w:val="0"/>
        <w:autoSpaceDN w:val="0"/>
        <w:adjustRightInd w:val="0"/>
        <w:rPr>
          <w:rFonts w:ascii="Arial" w:hAnsi="Arial" w:cs="Arial"/>
          <w:color w:val="000000"/>
          <w:sz w:val="22"/>
          <w:szCs w:val="22"/>
        </w:rPr>
      </w:pPr>
      <w:r w:rsidRPr="00094440">
        <w:rPr>
          <w:rFonts w:ascii="Arial" w:hAnsi="Arial" w:cs="Arial"/>
          <w:color w:val="000000"/>
          <w:sz w:val="22"/>
          <w:szCs w:val="22"/>
        </w:rPr>
        <w:t>Uwagi i polecenia Inspektora Nadzoru,</w:t>
      </w:r>
    </w:p>
    <w:p w:rsidR="00094440" w:rsidRPr="00094440" w:rsidRDefault="00094440" w:rsidP="001D6AD3">
      <w:pPr>
        <w:numPr>
          <w:ilvl w:val="0"/>
          <w:numId w:val="15"/>
        </w:numPr>
        <w:autoSpaceDE w:val="0"/>
        <w:autoSpaceDN w:val="0"/>
        <w:adjustRightInd w:val="0"/>
        <w:rPr>
          <w:rFonts w:ascii="Arial" w:hAnsi="Arial" w:cs="Arial"/>
          <w:color w:val="000000"/>
          <w:sz w:val="22"/>
          <w:szCs w:val="22"/>
        </w:rPr>
      </w:pPr>
      <w:r w:rsidRPr="00094440">
        <w:rPr>
          <w:rFonts w:ascii="Arial" w:hAnsi="Arial" w:cs="Arial"/>
          <w:color w:val="000000"/>
          <w:sz w:val="22"/>
          <w:szCs w:val="22"/>
        </w:rPr>
        <w:t>Daty zarządzenia wstrzymania robot przez Inspektora Nadzoru, z podaniem powodu,</w:t>
      </w:r>
    </w:p>
    <w:p w:rsidR="00094440" w:rsidRPr="00094440" w:rsidRDefault="00094440" w:rsidP="001D6AD3">
      <w:pPr>
        <w:numPr>
          <w:ilvl w:val="0"/>
          <w:numId w:val="15"/>
        </w:numPr>
        <w:autoSpaceDE w:val="0"/>
        <w:autoSpaceDN w:val="0"/>
        <w:adjustRightInd w:val="0"/>
        <w:rPr>
          <w:rFonts w:ascii="Arial" w:hAnsi="Arial" w:cs="Arial"/>
          <w:color w:val="000000"/>
          <w:sz w:val="22"/>
          <w:szCs w:val="22"/>
        </w:rPr>
      </w:pPr>
      <w:r w:rsidRPr="00094440">
        <w:rPr>
          <w:rFonts w:ascii="Arial" w:hAnsi="Arial" w:cs="Arial"/>
          <w:color w:val="000000"/>
          <w:sz w:val="22"/>
          <w:szCs w:val="22"/>
        </w:rPr>
        <w:t>Zgłoszenia i daty odbiorów robot zanikających, ulegających zakryciu, częściowych końcowych odbiorów Robót,</w:t>
      </w:r>
    </w:p>
    <w:p w:rsidR="00094440" w:rsidRPr="00094440" w:rsidRDefault="00094440" w:rsidP="001D6AD3">
      <w:pPr>
        <w:numPr>
          <w:ilvl w:val="0"/>
          <w:numId w:val="15"/>
        </w:numPr>
        <w:autoSpaceDE w:val="0"/>
        <w:autoSpaceDN w:val="0"/>
        <w:adjustRightInd w:val="0"/>
        <w:rPr>
          <w:rFonts w:ascii="Arial" w:hAnsi="Arial" w:cs="Arial"/>
          <w:color w:val="000000"/>
          <w:sz w:val="22"/>
          <w:szCs w:val="22"/>
        </w:rPr>
      </w:pPr>
      <w:r w:rsidRPr="00094440">
        <w:rPr>
          <w:rFonts w:ascii="Arial" w:hAnsi="Arial" w:cs="Arial"/>
          <w:color w:val="000000"/>
          <w:sz w:val="22"/>
          <w:szCs w:val="22"/>
        </w:rPr>
        <w:t>Dane dotyczące czynności geodezyjnych (pomiarowych) dokonywanych przed i w trakcie wykonywania robót,</w:t>
      </w:r>
    </w:p>
    <w:p w:rsidR="00094440" w:rsidRPr="00094440" w:rsidRDefault="00094440" w:rsidP="001D6AD3">
      <w:pPr>
        <w:numPr>
          <w:ilvl w:val="0"/>
          <w:numId w:val="15"/>
        </w:numPr>
        <w:autoSpaceDE w:val="0"/>
        <w:autoSpaceDN w:val="0"/>
        <w:adjustRightInd w:val="0"/>
        <w:rPr>
          <w:rFonts w:ascii="Arial" w:hAnsi="Arial" w:cs="Arial"/>
          <w:color w:val="000000"/>
          <w:sz w:val="22"/>
          <w:szCs w:val="22"/>
        </w:rPr>
      </w:pPr>
      <w:r w:rsidRPr="00094440">
        <w:rPr>
          <w:rFonts w:ascii="Arial" w:hAnsi="Arial" w:cs="Arial"/>
          <w:color w:val="000000"/>
          <w:sz w:val="22"/>
          <w:szCs w:val="22"/>
        </w:rPr>
        <w:t>Dane dotyczące sposobu wykonywania zabezpieczeń Robót,</w:t>
      </w:r>
    </w:p>
    <w:p w:rsidR="00094440" w:rsidRPr="00094440" w:rsidRDefault="00094440" w:rsidP="001D6AD3">
      <w:pPr>
        <w:numPr>
          <w:ilvl w:val="0"/>
          <w:numId w:val="15"/>
        </w:numPr>
        <w:autoSpaceDE w:val="0"/>
        <w:autoSpaceDN w:val="0"/>
        <w:adjustRightInd w:val="0"/>
        <w:rPr>
          <w:rFonts w:ascii="Arial" w:hAnsi="Arial" w:cs="Arial"/>
          <w:color w:val="000000"/>
          <w:sz w:val="22"/>
          <w:szCs w:val="22"/>
        </w:rPr>
      </w:pPr>
      <w:r w:rsidRPr="00094440">
        <w:rPr>
          <w:rFonts w:ascii="Arial" w:hAnsi="Arial" w:cs="Arial"/>
          <w:color w:val="000000"/>
          <w:sz w:val="22"/>
          <w:szCs w:val="22"/>
        </w:rPr>
        <w:t>Inne istotne informacje o przebiegu robót,</w:t>
      </w:r>
    </w:p>
    <w:p w:rsidR="00094440" w:rsidRPr="00094440" w:rsidRDefault="00094440" w:rsidP="000D0DF1">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Propozycje, uwagi i wyjaśnienia Wykonawcy, wpisane do Dziennika Budowy będą prze</w:t>
      </w:r>
      <w:r w:rsidRPr="00094440">
        <w:rPr>
          <w:rFonts w:ascii="Arial" w:hAnsi="Arial" w:cs="Arial"/>
          <w:color w:val="000000"/>
          <w:sz w:val="22"/>
          <w:szCs w:val="22"/>
        </w:rPr>
        <w:t>d</w:t>
      </w:r>
      <w:r w:rsidRPr="00094440">
        <w:rPr>
          <w:rFonts w:ascii="Arial" w:hAnsi="Arial" w:cs="Arial"/>
          <w:color w:val="000000"/>
          <w:sz w:val="22"/>
          <w:szCs w:val="22"/>
        </w:rPr>
        <w:t>łożone Inspektorowi Nadzoru do ustosunkowania się.</w:t>
      </w:r>
    </w:p>
    <w:p w:rsidR="00094440" w:rsidRPr="00094440" w:rsidRDefault="00094440" w:rsidP="000D0DF1">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Instrukcje Inspektora Nadzoru wpisane do Dziennika Budowy Wykonawca podpisuje z zaznaczeniem ich przyjęcia lub zajęciem stanowiska.</w:t>
      </w:r>
    </w:p>
    <w:p w:rsidR="00094440" w:rsidRPr="00094440" w:rsidRDefault="00094440" w:rsidP="000D0DF1">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Wpis Projektanta do Dziennika Budowy obliguje Inspektora Nadzoru do ustosunkowania się. Projektant nie jest jednak strona Umowy i nie ma uprawnień do wydawania poleceń Wykonawcy robót.</w:t>
      </w:r>
    </w:p>
    <w:p w:rsidR="00094440" w:rsidRPr="00477B61" w:rsidRDefault="005C7475" w:rsidP="00094440">
      <w:pPr>
        <w:autoSpaceDE w:val="0"/>
        <w:autoSpaceDN w:val="0"/>
        <w:adjustRightInd w:val="0"/>
        <w:rPr>
          <w:rFonts w:ascii="Arial" w:hAnsi="Arial" w:cs="Arial"/>
          <w:bCs/>
          <w:color w:val="000000"/>
          <w:sz w:val="22"/>
          <w:szCs w:val="22"/>
        </w:rPr>
      </w:pPr>
      <w:r>
        <w:rPr>
          <w:rFonts w:ascii="Arial" w:hAnsi="Arial" w:cs="Arial"/>
          <w:color w:val="000000"/>
          <w:sz w:val="22"/>
          <w:szCs w:val="22"/>
        </w:rPr>
        <w:t>6.4</w:t>
      </w:r>
      <w:r w:rsidR="00763645">
        <w:rPr>
          <w:rFonts w:ascii="Arial" w:hAnsi="Arial" w:cs="Arial"/>
          <w:color w:val="000000"/>
          <w:sz w:val="22"/>
          <w:szCs w:val="22"/>
        </w:rPr>
        <w:t>.2</w:t>
      </w:r>
      <w:r w:rsidR="00094440" w:rsidRPr="00477B61">
        <w:rPr>
          <w:rFonts w:ascii="Arial" w:hAnsi="Arial" w:cs="Arial"/>
          <w:color w:val="000000"/>
          <w:sz w:val="22"/>
          <w:szCs w:val="22"/>
        </w:rPr>
        <w:t xml:space="preserve"> </w:t>
      </w:r>
      <w:r w:rsidR="00094440" w:rsidRPr="00477B61">
        <w:rPr>
          <w:rFonts w:ascii="Arial" w:hAnsi="Arial" w:cs="Arial"/>
          <w:bCs/>
          <w:color w:val="000000"/>
          <w:sz w:val="22"/>
          <w:szCs w:val="22"/>
        </w:rPr>
        <w:t>Pozostałe dokumenty budowy</w:t>
      </w:r>
    </w:p>
    <w:p w:rsidR="00094440" w:rsidRPr="00094440" w:rsidRDefault="00094440" w:rsidP="00477B61">
      <w:pPr>
        <w:autoSpaceDE w:val="0"/>
        <w:autoSpaceDN w:val="0"/>
        <w:adjustRightInd w:val="0"/>
        <w:ind w:left="360"/>
        <w:rPr>
          <w:rFonts w:ascii="Arial" w:hAnsi="Arial" w:cs="Arial"/>
          <w:color w:val="000000"/>
          <w:sz w:val="22"/>
          <w:szCs w:val="22"/>
        </w:rPr>
      </w:pPr>
      <w:r w:rsidRPr="00094440">
        <w:rPr>
          <w:rFonts w:ascii="Arial" w:hAnsi="Arial" w:cs="Arial"/>
          <w:color w:val="000000"/>
          <w:sz w:val="22"/>
          <w:szCs w:val="22"/>
        </w:rPr>
        <w:t>Do dokumentów budowy zalicza się, oprócz wymienionych w pkt. (1)-(3) następujące d</w:t>
      </w:r>
      <w:r w:rsidRPr="00094440">
        <w:rPr>
          <w:rFonts w:ascii="Arial" w:hAnsi="Arial" w:cs="Arial"/>
          <w:color w:val="000000"/>
          <w:sz w:val="22"/>
          <w:szCs w:val="22"/>
        </w:rPr>
        <w:t>o</w:t>
      </w:r>
      <w:r w:rsidRPr="00094440">
        <w:rPr>
          <w:rFonts w:ascii="Arial" w:hAnsi="Arial" w:cs="Arial"/>
          <w:color w:val="000000"/>
          <w:sz w:val="22"/>
          <w:szCs w:val="22"/>
        </w:rPr>
        <w:t>kumenty:</w:t>
      </w:r>
    </w:p>
    <w:p w:rsidR="00094440" w:rsidRPr="00094440" w:rsidRDefault="00094440" w:rsidP="001D6AD3">
      <w:pPr>
        <w:numPr>
          <w:ilvl w:val="0"/>
          <w:numId w:val="32"/>
        </w:numPr>
        <w:tabs>
          <w:tab w:val="num" w:pos="1080"/>
        </w:tabs>
        <w:autoSpaceDE w:val="0"/>
        <w:autoSpaceDN w:val="0"/>
        <w:adjustRightInd w:val="0"/>
        <w:rPr>
          <w:rFonts w:ascii="Arial" w:hAnsi="Arial" w:cs="Arial"/>
          <w:color w:val="000000"/>
          <w:sz w:val="22"/>
          <w:szCs w:val="22"/>
        </w:rPr>
      </w:pPr>
      <w:r w:rsidRPr="00094440">
        <w:rPr>
          <w:rFonts w:ascii="Arial" w:hAnsi="Arial" w:cs="Arial"/>
          <w:color w:val="000000"/>
          <w:sz w:val="22"/>
          <w:szCs w:val="22"/>
        </w:rPr>
        <w:t>Pozwolenie na realizacje zadania budowlanego,</w:t>
      </w:r>
    </w:p>
    <w:p w:rsidR="00094440" w:rsidRPr="005C7475" w:rsidRDefault="00094440" w:rsidP="001D6AD3">
      <w:pPr>
        <w:numPr>
          <w:ilvl w:val="0"/>
          <w:numId w:val="32"/>
        </w:numPr>
        <w:tabs>
          <w:tab w:val="num" w:pos="1080"/>
        </w:tabs>
        <w:autoSpaceDE w:val="0"/>
        <w:autoSpaceDN w:val="0"/>
        <w:adjustRightInd w:val="0"/>
        <w:rPr>
          <w:rFonts w:ascii="Arial" w:hAnsi="Arial" w:cs="Arial"/>
          <w:color w:val="000000"/>
          <w:sz w:val="22"/>
          <w:szCs w:val="22"/>
        </w:rPr>
      </w:pPr>
      <w:r w:rsidRPr="00094440">
        <w:rPr>
          <w:rFonts w:ascii="Arial" w:hAnsi="Arial" w:cs="Arial"/>
          <w:color w:val="000000"/>
          <w:sz w:val="22"/>
          <w:szCs w:val="22"/>
        </w:rPr>
        <w:t>Protokoły przekazania Terenu Budowy,</w:t>
      </w:r>
    </w:p>
    <w:p w:rsidR="00094440" w:rsidRPr="00094440" w:rsidRDefault="00094440" w:rsidP="001D6AD3">
      <w:pPr>
        <w:numPr>
          <w:ilvl w:val="0"/>
          <w:numId w:val="32"/>
        </w:numPr>
        <w:tabs>
          <w:tab w:val="num" w:pos="1080"/>
        </w:tabs>
        <w:autoSpaceDE w:val="0"/>
        <w:autoSpaceDN w:val="0"/>
        <w:adjustRightInd w:val="0"/>
        <w:rPr>
          <w:rFonts w:ascii="Arial" w:hAnsi="Arial" w:cs="Arial"/>
          <w:color w:val="000000"/>
          <w:sz w:val="22"/>
          <w:szCs w:val="22"/>
        </w:rPr>
      </w:pPr>
      <w:r w:rsidRPr="00094440">
        <w:rPr>
          <w:rFonts w:ascii="Arial" w:hAnsi="Arial" w:cs="Arial"/>
          <w:color w:val="000000"/>
          <w:sz w:val="22"/>
          <w:szCs w:val="22"/>
        </w:rPr>
        <w:t>Protokóły odbioru robót,</w:t>
      </w:r>
    </w:p>
    <w:p w:rsidR="00094440" w:rsidRPr="00094440" w:rsidRDefault="00094440" w:rsidP="001D6AD3">
      <w:pPr>
        <w:numPr>
          <w:ilvl w:val="0"/>
          <w:numId w:val="32"/>
        </w:numPr>
        <w:tabs>
          <w:tab w:val="num" w:pos="1080"/>
        </w:tabs>
        <w:autoSpaceDE w:val="0"/>
        <w:autoSpaceDN w:val="0"/>
        <w:adjustRightInd w:val="0"/>
        <w:rPr>
          <w:rFonts w:ascii="Arial" w:hAnsi="Arial" w:cs="Arial"/>
          <w:color w:val="000000"/>
          <w:sz w:val="22"/>
          <w:szCs w:val="22"/>
        </w:rPr>
      </w:pPr>
      <w:r w:rsidRPr="00094440">
        <w:rPr>
          <w:rFonts w:ascii="Arial" w:hAnsi="Arial" w:cs="Arial"/>
          <w:color w:val="000000"/>
          <w:sz w:val="22"/>
          <w:szCs w:val="22"/>
        </w:rPr>
        <w:lastRenderedPageBreak/>
        <w:t>Protokóły z narad i ustaleń,</w:t>
      </w:r>
    </w:p>
    <w:p w:rsidR="00094440" w:rsidRPr="00094440" w:rsidRDefault="00094440" w:rsidP="001D6AD3">
      <w:pPr>
        <w:numPr>
          <w:ilvl w:val="0"/>
          <w:numId w:val="32"/>
        </w:numPr>
        <w:tabs>
          <w:tab w:val="num" w:pos="1080"/>
        </w:tabs>
        <w:autoSpaceDE w:val="0"/>
        <w:autoSpaceDN w:val="0"/>
        <w:adjustRightInd w:val="0"/>
        <w:rPr>
          <w:rFonts w:ascii="Arial" w:hAnsi="Arial" w:cs="Arial"/>
          <w:color w:val="000000"/>
          <w:sz w:val="22"/>
          <w:szCs w:val="22"/>
        </w:rPr>
      </w:pPr>
      <w:r w:rsidRPr="00094440">
        <w:rPr>
          <w:rFonts w:ascii="Arial" w:hAnsi="Arial" w:cs="Arial"/>
          <w:color w:val="000000"/>
          <w:sz w:val="22"/>
          <w:szCs w:val="22"/>
        </w:rPr>
        <w:t>Korespondencję na budowie.</w:t>
      </w:r>
    </w:p>
    <w:p w:rsidR="00094440" w:rsidRPr="00477B61" w:rsidRDefault="005C7475" w:rsidP="00094440">
      <w:pPr>
        <w:autoSpaceDE w:val="0"/>
        <w:autoSpaceDN w:val="0"/>
        <w:adjustRightInd w:val="0"/>
        <w:rPr>
          <w:rFonts w:ascii="Arial" w:hAnsi="Arial" w:cs="Arial"/>
          <w:bCs/>
          <w:color w:val="000000"/>
          <w:sz w:val="22"/>
          <w:szCs w:val="22"/>
        </w:rPr>
      </w:pPr>
      <w:r>
        <w:rPr>
          <w:rFonts w:ascii="Arial" w:hAnsi="Arial" w:cs="Arial"/>
          <w:color w:val="000000"/>
          <w:sz w:val="22"/>
          <w:szCs w:val="22"/>
        </w:rPr>
        <w:t>6.4</w:t>
      </w:r>
      <w:r w:rsidR="00763645">
        <w:rPr>
          <w:rFonts w:ascii="Arial" w:hAnsi="Arial" w:cs="Arial"/>
          <w:color w:val="000000"/>
          <w:sz w:val="22"/>
          <w:szCs w:val="22"/>
        </w:rPr>
        <w:t>.3</w:t>
      </w:r>
      <w:r w:rsidR="00094440" w:rsidRPr="00477B61">
        <w:rPr>
          <w:rFonts w:ascii="Arial" w:hAnsi="Arial" w:cs="Arial"/>
          <w:color w:val="000000"/>
          <w:sz w:val="22"/>
          <w:szCs w:val="22"/>
        </w:rPr>
        <w:t xml:space="preserve"> </w:t>
      </w:r>
      <w:r w:rsidR="00094440" w:rsidRPr="00477B61">
        <w:rPr>
          <w:rFonts w:ascii="Arial" w:hAnsi="Arial" w:cs="Arial"/>
          <w:bCs/>
          <w:color w:val="000000"/>
          <w:sz w:val="22"/>
          <w:szCs w:val="22"/>
        </w:rPr>
        <w:t>Przechowywanie dokumentów budowy</w:t>
      </w:r>
    </w:p>
    <w:p w:rsidR="00094440" w:rsidRPr="00094440" w:rsidRDefault="00094440" w:rsidP="00477B61">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Dokumenty budowy będą przechowywane na Terenie Budowy w miejscu odpowiednio zabezpieczonym lub w biurze Wykonawcy robót.</w:t>
      </w:r>
    </w:p>
    <w:p w:rsidR="00094440" w:rsidRPr="00094440" w:rsidRDefault="00094440" w:rsidP="00477B61">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Zaginiecie, któregokolwiek dokumentów budowy spowoduje jego natychmiastowe odtw</w:t>
      </w:r>
      <w:r w:rsidRPr="00094440">
        <w:rPr>
          <w:rFonts w:ascii="Arial" w:hAnsi="Arial" w:cs="Arial"/>
          <w:color w:val="000000"/>
          <w:sz w:val="22"/>
          <w:szCs w:val="22"/>
        </w:rPr>
        <w:t>o</w:t>
      </w:r>
      <w:r w:rsidRPr="00094440">
        <w:rPr>
          <w:rFonts w:ascii="Arial" w:hAnsi="Arial" w:cs="Arial"/>
          <w:color w:val="000000"/>
          <w:sz w:val="22"/>
          <w:szCs w:val="22"/>
        </w:rPr>
        <w:t>rzenie w formie przewidzianej prawem.</w:t>
      </w:r>
    </w:p>
    <w:p w:rsidR="00094440" w:rsidRDefault="00094440" w:rsidP="00477B61">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Wszelkie dokumenty budowy będą zawsze dostępne dla Inspektora Nadzoru i przedst</w:t>
      </w:r>
      <w:r w:rsidRPr="00094440">
        <w:rPr>
          <w:rFonts w:ascii="Arial" w:hAnsi="Arial" w:cs="Arial"/>
          <w:color w:val="000000"/>
          <w:sz w:val="22"/>
          <w:szCs w:val="22"/>
        </w:rPr>
        <w:t>a</w:t>
      </w:r>
      <w:r w:rsidRPr="00094440">
        <w:rPr>
          <w:rFonts w:ascii="Arial" w:hAnsi="Arial" w:cs="Arial"/>
          <w:color w:val="000000"/>
          <w:sz w:val="22"/>
          <w:szCs w:val="22"/>
        </w:rPr>
        <w:t>wiane do wglądu na życzenie Zamawiającego.</w:t>
      </w:r>
    </w:p>
    <w:p w:rsidR="00477B61" w:rsidRPr="00094440" w:rsidRDefault="00477B61" w:rsidP="00477B61">
      <w:pPr>
        <w:autoSpaceDE w:val="0"/>
        <w:autoSpaceDN w:val="0"/>
        <w:adjustRightInd w:val="0"/>
        <w:ind w:left="397"/>
        <w:rPr>
          <w:rFonts w:ascii="Arial" w:hAnsi="Arial" w:cs="Arial"/>
          <w:color w:val="000000"/>
          <w:sz w:val="22"/>
          <w:szCs w:val="22"/>
        </w:rPr>
      </w:pPr>
    </w:p>
    <w:p w:rsidR="00094440" w:rsidRPr="007401B0" w:rsidRDefault="00094440" w:rsidP="00094440">
      <w:pPr>
        <w:autoSpaceDE w:val="0"/>
        <w:autoSpaceDN w:val="0"/>
        <w:adjustRightInd w:val="0"/>
        <w:rPr>
          <w:rFonts w:ascii="Arial" w:hAnsi="Arial" w:cs="Arial"/>
          <w:b/>
          <w:bCs/>
          <w:color w:val="FF0000"/>
          <w:sz w:val="22"/>
          <w:szCs w:val="22"/>
        </w:rPr>
      </w:pPr>
      <w:r w:rsidRPr="00094440">
        <w:rPr>
          <w:rFonts w:ascii="Arial" w:hAnsi="Arial" w:cs="Arial"/>
          <w:b/>
          <w:bCs/>
          <w:color w:val="000000"/>
          <w:sz w:val="22"/>
          <w:szCs w:val="22"/>
        </w:rPr>
        <w:t xml:space="preserve">7. </w:t>
      </w:r>
      <w:r w:rsidR="00477B61">
        <w:rPr>
          <w:rFonts w:ascii="Arial" w:hAnsi="Arial" w:cs="Arial"/>
          <w:b/>
          <w:bCs/>
          <w:color w:val="000000"/>
          <w:sz w:val="22"/>
          <w:szCs w:val="22"/>
        </w:rPr>
        <w:t xml:space="preserve">   </w:t>
      </w:r>
      <w:r w:rsidRPr="0005681D">
        <w:rPr>
          <w:rFonts w:ascii="Arial" w:hAnsi="Arial" w:cs="Arial"/>
          <w:b/>
          <w:bCs/>
          <w:sz w:val="22"/>
          <w:szCs w:val="22"/>
        </w:rPr>
        <w:t>Obmiar robót</w:t>
      </w:r>
    </w:p>
    <w:p w:rsidR="0005681D" w:rsidRPr="00094440" w:rsidRDefault="0005681D" w:rsidP="0005681D">
      <w:pPr>
        <w:autoSpaceDE w:val="0"/>
        <w:autoSpaceDN w:val="0"/>
        <w:adjustRightInd w:val="0"/>
        <w:ind w:left="397"/>
        <w:rPr>
          <w:rFonts w:ascii="Arial" w:hAnsi="Arial" w:cs="Arial"/>
          <w:color w:val="000000"/>
          <w:sz w:val="22"/>
          <w:szCs w:val="22"/>
        </w:rPr>
      </w:pPr>
      <w:r w:rsidRPr="0005681D">
        <w:rPr>
          <w:rFonts w:ascii="Arial" w:hAnsi="Arial" w:cs="Arial"/>
          <w:bCs/>
          <w:color w:val="000000"/>
          <w:sz w:val="22"/>
          <w:szCs w:val="22"/>
        </w:rPr>
        <w:t>Podzi</w:t>
      </w:r>
      <w:r w:rsidR="00795827">
        <w:rPr>
          <w:rFonts w:ascii="Arial" w:hAnsi="Arial" w:cs="Arial"/>
          <w:bCs/>
          <w:color w:val="000000"/>
          <w:sz w:val="22"/>
          <w:szCs w:val="22"/>
        </w:rPr>
        <w:t>ał na czynności robót, jednostki</w:t>
      </w:r>
      <w:r w:rsidRPr="0005681D">
        <w:rPr>
          <w:rFonts w:ascii="Arial" w:hAnsi="Arial" w:cs="Arial"/>
          <w:bCs/>
          <w:color w:val="000000"/>
          <w:sz w:val="22"/>
          <w:szCs w:val="22"/>
        </w:rPr>
        <w:t xml:space="preserve"> obmiaru i ich iloś</w:t>
      </w:r>
      <w:r w:rsidR="00795827">
        <w:rPr>
          <w:rFonts w:ascii="Arial" w:hAnsi="Arial" w:cs="Arial"/>
          <w:bCs/>
          <w:color w:val="000000"/>
          <w:sz w:val="22"/>
          <w:szCs w:val="22"/>
        </w:rPr>
        <w:t>ci</w:t>
      </w:r>
      <w:r w:rsidRPr="0005681D">
        <w:rPr>
          <w:rFonts w:ascii="Arial" w:hAnsi="Arial" w:cs="Arial"/>
          <w:bCs/>
          <w:color w:val="000000"/>
          <w:sz w:val="22"/>
          <w:szCs w:val="22"/>
        </w:rPr>
        <w:t xml:space="preserve"> określa</w:t>
      </w:r>
      <w:r w:rsidR="00795827">
        <w:rPr>
          <w:rFonts w:ascii="Arial" w:hAnsi="Arial" w:cs="Arial"/>
          <w:bCs/>
          <w:color w:val="000000"/>
          <w:sz w:val="22"/>
          <w:szCs w:val="22"/>
        </w:rPr>
        <w:t xml:space="preserve"> szczegółowo</w:t>
      </w:r>
      <w:r w:rsidRPr="0005681D">
        <w:rPr>
          <w:rFonts w:ascii="Arial" w:hAnsi="Arial" w:cs="Arial"/>
          <w:bCs/>
          <w:color w:val="000000"/>
          <w:sz w:val="22"/>
          <w:szCs w:val="22"/>
        </w:rPr>
        <w:t xml:space="preserve"> </w:t>
      </w:r>
      <w:r w:rsidR="004603B6">
        <w:rPr>
          <w:rFonts w:ascii="Arial" w:hAnsi="Arial" w:cs="Arial"/>
          <w:bCs/>
          <w:color w:val="000000"/>
          <w:sz w:val="22"/>
          <w:szCs w:val="22"/>
        </w:rPr>
        <w:t>O</w:t>
      </w:r>
      <w:r w:rsidR="00AA09CF">
        <w:rPr>
          <w:rFonts w:ascii="Arial" w:hAnsi="Arial" w:cs="Arial"/>
          <w:bCs/>
          <w:color w:val="000000"/>
          <w:sz w:val="22"/>
          <w:szCs w:val="22"/>
        </w:rPr>
        <w:t>pis Przedmiotu Z</w:t>
      </w:r>
      <w:r w:rsidRPr="0005681D">
        <w:rPr>
          <w:rFonts w:ascii="Arial" w:hAnsi="Arial" w:cs="Arial"/>
          <w:bCs/>
          <w:color w:val="000000"/>
          <w:sz w:val="22"/>
          <w:szCs w:val="22"/>
        </w:rPr>
        <w:t>amówienia.</w:t>
      </w:r>
      <w:r w:rsidR="00094440" w:rsidRPr="0005681D">
        <w:rPr>
          <w:rFonts w:ascii="Arial" w:hAnsi="Arial" w:cs="Arial"/>
          <w:bCs/>
          <w:color w:val="000000"/>
          <w:sz w:val="22"/>
          <w:szCs w:val="22"/>
        </w:rPr>
        <w:t xml:space="preserve"> </w:t>
      </w:r>
    </w:p>
    <w:p w:rsidR="00094440" w:rsidRPr="00094440" w:rsidRDefault="00094440" w:rsidP="009D6D10">
      <w:pPr>
        <w:autoSpaceDE w:val="0"/>
        <w:autoSpaceDN w:val="0"/>
        <w:adjustRightInd w:val="0"/>
        <w:ind w:left="397"/>
        <w:rPr>
          <w:rFonts w:ascii="Arial" w:hAnsi="Arial" w:cs="Arial"/>
          <w:color w:val="000000"/>
          <w:sz w:val="22"/>
          <w:szCs w:val="22"/>
        </w:rPr>
      </w:pPr>
    </w:p>
    <w:p w:rsidR="009D6D10" w:rsidRPr="00094440" w:rsidRDefault="009D6D10" w:rsidP="009D6D10">
      <w:pPr>
        <w:autoSpaceDE w:val="0"/>
        <w:autoSpaceDN w:val="0"/>
        <w:adjustRightInd w:val="0"/>
        <w:ind w:left="397"/>
        <w:rPr>
          <w:rFonts w:ascii="Arial" w:hAnsi="Arial" w:cs="Arial"/>
          <w:color w:val="000000"/>
          <w:sz w:val="22"/>
          <w:szCs w:val="22"/>
        </w:rPr>
      </w:pPr>
    </w:p>
    <w:p w:rsidR="00094440" w:rsidRPr="00094440" w:rsidRDefault="00094440" w:rsidP="00094440">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8. </w:t>
      </w:r>
      <w:r w:rsidR="009D6D10">
        <w:rPr>
          <w:rFonts w:ascii="Arial" w:hAnsi="Arial" w:cs="Arial"/>
          <w:b/>
          <w:bCs/>
          <w:color w:val="000000"/>
          <w:sz w:val="22"/>
          <w:szCs w:val="22"/>
        </w:rPr>
        <w:t xml:space="preserve">  Odbiór</w:t>
      </w:r>
      <w:r w:rsidRPr="00094440">
        <w:rPr>
          <w:rFonts w:ascii="Arial" w:hAnsi="Arial" w:cs="Arial"/>
          <w:b/>
          <w:bCs/>
          <w:color w:val="000000"/>
          <w:sz w:val="22"/>
          <w:szCs w:val="22"/>
        </w:rPr>
        <w:t xml:space="preserve"> robót</w:t>
      </w:r>
    </w:p>
    <w:p w:rsidR="00094440" w:rsidRPr="009D6D10" w:rsidRDefault="00094440" w:rsidP="00094440">
      <w:pPr>
        <w:autoSpaceDE w:val="0"/>
        <w:autoSpaceDN w:val="0"/>
        <w:adjustRightInd w:val="0"/>
        <w:rPr>
          <w:rFonts w:ascii="Arial" w:hAnsi="Arial" w:cs="Arial"/>
          <w:bCs/>
          <w:color w:val="000000"/>
          <w:sz w:val="22"/>
          <w:szCs w:val="22"/>
          <w:u w:val="single"/>
        </w:rPr>
      </w:pPr>
      <w:r w:rsidRPr="009D6D10">
        <w:rPr>
          <w:rFonts w:ascii="Arial" w:hAnsi="Arial" w:cs="Arial"/>
          <w:bCs/>
          <w:color w:val="000000"/>
          <w:sz w:val="22"/>
          <w:szCs w:val="22"/>
          <w:u w:val="single"/>
        </w:rPr>
        <w:t xml:space="preserve">8.1. Procedura </w:t>
      </w:r>
      <w:r w:rsidR="009D6D10" w:rsidRPr="009D6D10">
        <w:rPr>
          <w:rFonts w:ascii="Arial" w:hAnsi="Arial" w:cs="Arial"/>
          <w:bCs/>
          <w:color w:val="000000"/>
          <w:sz w:val="22"/>
          <w:szCs w:val="22"/>
          <w:u w:val="single"/>
        </w:rPr>
        <w:t xml:space="preserve">odbioru </w:t>
      </w:r>
      <w:r w:rsidRPr="009D6D10">
        <w:rPr>
          <w:rFonts w:ascii="Arial" w:hAnsi="Arial" w:cs="Arial"/>
          <w:bCs/>
          <w:color w:val="000000"/>
          <w:sz w:val="22"/>
          <w:szCs w:val="22"/>
          <w:u w:val="single"/>
        </w:rPr>
        <w:t>robót</w:t>
      </w:r>
    </w:p>
    <w:p w:rsidR="00094440" w:rsidRPr="00094440" w:rsidRDefault="00A00C59" w:rsidP="009D6D10">
      <w:pPr>
        <w:autoSpaceDE w:val="0"/>
        <w:autoSpaceDN w:val="0"/>
        <w:adjustRightInd w:val="0"/>
        <w:ind w:left="397"/>
        <w:rPr>
          <w:rFonts w:ascii="Arial" w:hAnsi="Arial" w:cs="Arial"/>
          <w:color w:val="000000"/>
          <w:sz w:val="22"/>
          <w:szCs w:val="22"/>
        </w:rPr>
      </w:pPr>
      <w:r>
        <w:rPr>
          <w:rFonts w:ascii="Arial" w:hAnsi="Arial" w:cs="Arial"/>
          <w:color w:val="000000"/>
          <w:sz w:val="22"/>
          <w:szCs w:val="22"/>
        </w:rPr>
        <w:t>R</w:t>
      </w:r>
      <w:r w:rsidR="00094440" w:rsidRPr="00094440">
        <w:rPr>
          <w:rFonts w:ascii="Arial" w:hAnsi="Arial" w:cs="Arial"/>
          <w:color w:val="000000"/>
          <w:sz w:val="22"/>
          <w:szCs w:val="22"/>
        </w:rPr>
        <w:t>oboty podlegają następującym etapom odbioru, dokon</w:t>
      </w:r>
      <w:r>
        <w:rPr>
          <w:rFonts w:ascii="Arial" w:hAnsi="Arial" w:cs="Arial"/>
          <w:color w:val="000000"/>
          <w:sz w:val="22"/>
          <w:szCs w:val="22"/>
        </w:rPr>
        <w:t>ywanymi</w:t>
      </w:r>
      <w:r w:rsidR="00094440" w:rsidRPr="00094440">
        <w:rPr>
          <w:rFonts w:ascii="Arial" w:hAnsi="Arial" w:cs="Arial"/>
          <w:color w:val="000000"/>
          <w:sz w:val="22"/>
          <w:szCs w:val="22"/>
        </w:rPr>
        <w:t xml:space="preserve"> przez Inspektora Na</w:t>
      </w:r>
      <w:r w:rsidR="00094440" w:rsidRPr="00094440">
        <w:rPr>
          <w:rFonts w:ascii="Arial" w:hAnsi="Arial" w:cs="Arial"/>
          <w:color w:val="000000"/>
          <w:sz w:val="22"/>
          <w:szCs w:val="22"/>
        </w:rPr>
        <w:t>d</w:t>
      </w:r>
      <w:r w:rsidR="00094440" w:rsidRPr="00094440">
        <w:rPr>
          <w:rFonts w:ascii="Arial" w:hAnsi="Arial" w:cs="Arial"/>
          <w:color w:val="000000"/>
          <w:sz w:val="22"/>
          <w:szCs w:val="22"/>
        </w:rPr>
        <w:t>zoru</w:t>
      </w:r>
      <w:r>
        <w:rPr>
          <w:rFonts w:ascii="Arial" w:hAnsi="Arial" w:cs="Arial"/>
          <w:color w:val="000000"/>
          <w:sz w:val="22"/>
          <w:szCs w:val="22"/>
        </w:rPr>
        <w:t xml:space="preserve"> lub Komisję Odbiorową</w:t>
      </w:r>
      <w:r w:rsidR="00B11A3E">
        <w:rPr>
          <w:rFonts w:ascii="Arial" w:hAnsi="Arial" w:cs="Arial"/>
          <w:color w:val="000000"/>
          <w:sz w:val="22"/>
          <w:szCs w:val="22"/>
        </w:rPr>
        <w:t>:</w:t>
      </w:r>
    </w:p>
    <w:p w:rsidR="00094440" w:rsidRPr="00A00C59" w:rsidRDefault="00A00C59" w:rsidP="001D6AD3">
      <w:pPr>
        <w:pStyle w:val="Akapitzlist"/>
        <w:numPr>
          <w:ilvl w:val="0"/>
          <w:numId w:val="33"/>
        </w:numPr>
        <w:autoSpaceDE w:val="0"/>
        <w:autoSpaceDN w:val="0"/>
        <w:adjustRightInd w:val="0"/>
        <w:rPr>
          <w:rFonts w:ascii="Arial" w:hAnsi="Arial" w:cs="Arial"/>
          <w:color w:val="000000"/>
          <w:sz w:val="22"/>
          <w:szCs w:val="22"/>
        </w:rPr>
      </w:pPr>
      <w:r>
        <w:rPr>
          <w:rFonts w:ascii="Arial" w:hAnsi="Arial" w:cs="Arial"/>
          <w:color w:val="000000"/>
          <w:sz w:val="22"/>
          <w:szCs w:val="22"/>
        </w:rPr>
        <w:t>odbiór</w:t>
      </w:r>
      <w:r w:rsidR="00094440" w:rsidRPr="00A00C59">
        <w:rPr>
          <w:rFonts w:ascii="Arial" w:hAnsi="Arial" w:cs="Arial"/>
          <w:color w:val="000000"/>
          <w:sz w:val="22"/>
          <w:szCs w:val="22"/>
        </w:rPr>
        <w:t xml:space="preserve"> robót zanikających i ulegających zakryciu,</w:t>
      </w:r>
    </w:p>
    <w:p w:rsidR="00094440" w:rsidRPr="00A00C59" w:rsidRDefault="00A00C59" w:rsidP="001D6AD3">
      <w:pPr>
        <w:pStyle w:val="Akapitzlist"/>
        <w:numPr>
          <w:ilvl w:val="0"/>
          <w:numId w:val="33"/>
        </w:numPr>
        <w:autoSpaceDE w:val="0"/>
        <w:autoSpaceDN w:val="0"/>
        <w:adjustRightInd w:val="0"/>
        <w:rPr>
          <w:rFonts w:ascii="Arial" w:hAnsi="Arial" w:cs="Arial"/>
          <w:color w:val="000000"/>
          <w:sz w:val="22"/>
          <w:szCs w:val="22"/>
        </w:rPr>
      </w:pPr>
      <w:r>
        <w:rPr>
          <w:rFonts w:ascii="Arial" w:hAnsi="Arial" w:cs="Arial"/>
          <w:color w:val="000000"/>
          <w:sz w:val="22"/>
          <w:szCs w:val="22"/>
        </w:rPr>
        <w:t>odbió</w:t>
      </w:r>
      <w:r w:rsidR="00094440" w:rsidRPr="00A00C59">
        <w:rPr>
          <w:rFonts w:ascii="Arial" w:hAnsi="Arial" w:cs="Arial"/>
          <w:color w:val="000000"/>
          <w:sz w:val="22"/>
          <w:szCs w:val="22"/>
        </w:rPr>
        <w:t>r końcow</w:t>
      </w:r>
      <w:r>
        <w:rPr>
          <w:rFonts w:ascii="Arial" w:hAnsi="Arial" w:cs="Arial"/>
          <w:color w:val="000000"/>
          <w:sz w:val="22"/>
          <w:szCs w:val="22"/>
        </w:rPr>
        <w:t>y</w:t>
      </w:r>
      <w:r w:rsidR="00094440" w:rsidRPr="00A00C59">
        <w:rPr>
          <w:rFonts w:ascii="Arial" w:hAnsi="Arial" w:cs="Arial"/>
          <w:color w:val="000000"/>
          <w:sz w:val="22"/>
          <w:szCs w:val="22"/>
        </w:rPr>
        <w:t>,</w:t>
      </w:r>
    </w:p>
    <w:p w:rsidR="00094440" w:rsidRDefault="00B11A3E" w:rsidP="001D6AD3">
      <w:pPr>
        <w:pStyle w:val="znormal"/>
        <w:numPr>
          <w:ilvl w:val="0"/>
          <w:numId w:val="33"/>
        </w:numPr>
        <w:spacing w:line="240" w:lineRule="auto"/>
        <w:rPr>
          <w:rFonts w:ascii="Arial" w:hAnsi="Arial" w:cs="Arial"/>
          <w:color w:val="auto"/>
          <w:szCs w:val="22"/>
        </w:rPr>
      </w:pPr>
      <w:r>
        <w:rPr>
          <w:rFonts w:ascii="Arial" w:hAnsi="Arial" w:cs="Arial"/>
          <w:color w:val="auto"/>
          <w:szCs w:val="22"/>
        </w:rPr>
        <w:t>odbió</w:t>
      </w:r>
      <w:r w:rsidR="00094440" w:rsidRPr="00763F8F">
        <w:rPr>
          <w:rFonts w:ascii="Arial" w:hAnsi="Arial" w:cs="Arial"/>
          <w:color w:val="auto"/>
          <w:szCs w:val="22"/>
        </w:rPr>
        <w:t>r pogwarancyjn</w:t>
      </w:r>
      <w:r w:rsidR="00A00C59">
        <w:rPr>
          <w:rFonts w:ascii="Arial" w:hAnsi="Arial" w:cs="Arial"/>
          <w:color w:val="auto"/>
          <w:szCs w:val="22"/>
        </w:rPr>
        <w:t>y</w:t>
      </w:r>
      <w:r w:rsidR="00094440" w:rsidRPr="00763F8F">
        <w:rPr>
          <w:rFonts w:ascii="Arial" w:hAnsi="Arial" w:cs="Arial"/>
          <w:color w:val="auto"/>
          <w:szCs w:val="22"/>
        </w:rPr>
        <w:t>.</w:t>
      </w:r>
    </w:p>
    <w:p w:rsidR="00A00C59" w:rsidRPr="00763F8F" w:rsidRDefault="00A00C59" w:rsidP="00A00C59">
      <w:pPr>
        <w:pStyle w:val="znormal"/>
        <w:spacing w:line="240" w:lineRule="auto"/>
        <w:rPr>
          <w:rFonts w:ascii="Arial" w:hAnsi="Arial" w:cs="Arial"/>
          <w:color w:val="auto"/>
          <w:szCs w:val="22"/>
        </w:rPr>
      </w:pPr>
      <w:r>
        <w:rPr>
          <w:rFonts w:ascii="Arial" w:hAnsi="Arial" w:cs="Arial"/>
          <w:color w:val="auto"/>
          <w:szCs w:val="22"/>
        </w:rPr>
        <w:t>Odbiory na każdym etapie dokonywane są przy udziale Wykonawcy</w:t>
      </w:r>
      <w:r w:rsidR="00B11A3E">
        <w:rPr>
          <w:rFonts w:ascii="Arial" w:hAnsi="Arial" w:cs="Arial"/>
          <w:color w:val="auto"/>
          <w:szCs w:val="22"/>
        </w:rPr>
        <w:t>.</w:t>
      </w:r>
    </w:p>
    <w:p w:rsidR="00094440" w:rsidRPr="009D6D10" w:rsidRDefault="00094440" w:rsidP="00094440">
      <w:pPr>
        <w:autoSpaceDE w:val="0"/>
        <w:autoSpaceDN w:val="0"/>
        <w:adjustRightInd w:val="0"/>
        <w:rPr>
          <w:rFonts w:ascii="Arial" w:hAnsi="Arial" w:cs="Arial"/>
          <w:bCs/>
          <w:color w:val="000000"/>
          <w:sz w:val="22"/>
          <w:szCs w:val="22"/>
          <w:u w:val="single"/>
        </w:rPr>
      </w:pPr>
      <w:r w:rsidRPr="009D6D10">
        <w:rPr>
          <w:rFonts w:ascii="Arial" w:hAnsi="Arial" w:cs="Arial"/>
          <w:bCs/>
          <w:color w:val="000000"/>
          <w:sz w:val="22"/>
          <w:szCs w:val="22"/>
          <w:u w:val="single"/>
        </w:rPr>
        <w:t>8.2. Odbiór robót zanikaj</w:t>
      </w:r>
      <w:r w:rsidRPr="009D6D10">
        <w:rPr>
          <w:rFonts w:ascii="Arial" w:hAnsi="Arial" w:cs="Arial"/>
          <w:color w:val="000000"/>
          <w:sz w:val="22"/>
          <w:szCs w:val="22"/>
          <w:u w:val="single"/>
        </w:rPr>
        <w:t>ą</w:t>
      </w:r>
      <w:r w:rsidRPr="009D6D10">
        <w:rPr>
          <w:rFonts w:ascii="Arial" w:hAnsi="Arial" w:cs="Arial"/>
          <w:bCs/>
          <w:color w:val="000000"/>
          <w:sz w:val="22"/>
          <w:szCs w:val="22"/>
          <w:u w:val="single"/>
        </w:rPr>
        <w:t>cych i ulegaj</w:t>
      </w:r>
      <w:r w:rsidRPr="009D6D10">
        <w:rPr>
          <w:rFonts w:ascii="Arial" w:hAnsi="Arial" w:cs="Arial"/>
          <w:color w:val="000000"/>
          <w:sz w:val="22"/>
          <w:szCs w:val="22"/>
          <w:u w:val="single"/>
        </w:rPr>
        <w:t>ą</w:t>
      </w:r>
      <w:r w:rsidRPr="009D6D10">
        <w:rPr>
          <w:rFonts w:ascii="Arial" w:hAnsi="Arial" w:cs="Arial"/>
          <w:bCs/>
          <w:color w:val="000000"/>
          <w:sz w:val="22"/>
          <w:szCs w:val="22"/>
          <w:u w:val="single"/>
        </w:rPr>
        <w:t>cych zakryciu.</w:t>
      </w:r>
    </w:p>
    <w:p w:rsidR="00094440" w:rsidRPr="00094440" w:rsidRDefault="00094440" w:rsidP="009D6D10">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Odbiór robót zanikających i ulegających zakryciu będzie dokonany w czasie umożliwi</w:t>
      </w:r>
      <w:r w:rsidRPr="00094440">
        <w:rPr>
          <w:rFonts w:ascii="Arial" w:hAnsi="Arial" w:cs="Arial"/>
          <w:color w:val="000000"/>
          <w:sz w:val="22"/>
          <w:szCs w:val="22"/>
        </w:rPr>
        <w:t>a</w:t>
      </w:r>
      <w:r w:rsidRPr="00094440">
        <w:rPr>
          <w:rFonts w:ascii="Arial" w:hAnsi="Arial" w:cs="Arial"/>
          <w:color w:val="000000"/>
          <w:sz w:val="22"/>
          <w:szCs w:val="22"/>
        </w:rPr>
        <w:t>jącym wykonanie ewentualnych korekt i poprawek bez hamowania ogólnego postępu r</w:t>
      </w:r>
      <w:r w:rsidRPr="00094440">
        <w:rPr>
          <w:rFonts w:ascii="Arial" w:hAnsi="Arial" w:cs="Arial"/>
          <w:color w:val="000000"/>
          <w:sz w:val="22"/>
          <w:szCs w:val="22"/>
        </w:rPr>
        <w:t>o</w:t>
      </w:r>
      <w:r w:rsidRPr="00094440">
        <w:rPr>
          <w:rFonts w:ascii="Arial" w:hAnsi="Arial" w:cs="Arial"/>
          <w:color w:val="000000"/>
          <w:sz w:val="22"/>
          <w:szCs w:val="22"/>
        </w:rPr>
        <w:t>bót. Odbioru robót dokonuje Inspektor Nadzoru.</w:t>
      </w:r>
    </w:p>
    <w:p w:rsidR="00094440" w:rsidRPr="00094440" w:rsidRDefault="00094440" w:rsidP="00B11A3E">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Gotowość danej części robót do odbioru zgłasza Wykonawca na piśmie, a w ciągu 3 dni od daty zgłoszenia Inspektor Nadzoru winien przystąpić do badania i pomiaru robót w celu ich odbioru. Odbioru Inspektor Nadzoru dokonuje w oparciu i wyniki wszelkich b</w:t>
      </w:r>
      <w:r w:rsidRPr="00094440">
        <w:rPr>
          <w:rFonts w:ascii="Arial" w:hAnsi="Arial" w:cs="Arial"/>
          <w:color w:val="000000"/>
          <w:sz w:val="22"/>
          <w:szCs w:val="22"/>
        </w:rPr>
        <w:t>a</w:t>
      </w:r>
      <w:r w:rsidRPr="00094440">
        <w:rPr>
          <w:rFonts w:ascii="Arial" w:hAnsi="Arial" w:cs="Arial"/>
          <w:color w:val="000000"/>
          <w:sz w:val="22"/>
          <w:szCs w:val="22"/>
        </w:rPr>
        <w:t>dań i pomiarów będących w zgodzie z rysunkami, Specyfikacjami innymi uzgodnionymi wymaganiami. Wykonawca robót nie może kontynuować robót bez odbioru robót zanik</w:t>
      </w:r>
      <w:r w:rsidRPr="00094440">
        <w:rPr>
          <w:rFonts w:ascii="Arial" w:hAnsi="Arial" w:cs="Arial"/>
          <w:color w:val="000000"/>
          <w:sz w:val="22"/>
          <w:szCs w:val="22"/>
        </w:rPr>
        <w:t>a</w:t>
      </w:r>
      <w:r w:rsidRPr="00094440">
        <w:rPr>
          <w:rFonts w:ascii="Arial" w:hAnsi="Arial" w:cs="Arial"/>
          <w:color w:val="000000"/>
          <w:sz w:val="22"/>
          <w:szCs w:val="22"/>
        </w:rPr>
        <w:t>jących i ulegających za</w:t>
      </w:r>
      <w:r w:rsidR="00763645">
        <w:rPr>
          <w:rFonts w:ascii="Arial" w:hAnsi="Arial" w:cs="Arial"/>
          <w:color w:val="000000"/>
          <w:sz w:val="22"/>
          <w:szCs w:val="22"/>
        </w:rPr>
        <w:t>kryciu przez Inspektora Nadzoru,</w:t>
      </w:r>
      <w:r w:rsidRPr="00094440">
        <w:rPr>
          <w:rFonts w:ascii="Arial" w:hAnsi="Arial" w:cs="Arial"/>
          <w:color w:val="000000"/>
          <w:sz w:val="22"/>
          <w:szCs w:val="22"/>
        </w:rPr>
        <w:t xml:space="preserve"> żaden odbiór przed odbiorem o</w:t>
      </w:r>
      <w:r w:rsidR="00B11A3E">
        <w:rPr>
          <w:rFonts w:ascii="Arial" w:hAnsi="Arial" w:cs="Arial"/>
          <w:color w:val="000000"/>
          <w:sz w:val="22"/>
          <w:szCs w:val="22"/>
        </w:rPr>
        <w:t>statecznym nie zwalnia Wykonawcy od zobowiązań określonych Umową</w:t>
      </w:r>
      <w:r w:rsidRPr="00094440">
        <w:rPr>
          <w:rFonts w:ascii="Arial" w:hAnsi="Arial" w:cs="Arial"/>
          <w:color w:val="000000"/>
          <w:sz w:val="22"/>
          <w:szCs w:val="22"/>
        </w:rPr>
        <w:t>.</w:t>
      </w:r>
    </w:p>
    <w:p w:rsidR="00094440" w:rsidRPr="009D6D10" w:rsidRDefault="00094440" w:rsidP="00094440">
      <w:pPr>
        <w:autoSpaceDE w:val="0"/>
        <w:autoSpaceDN w:val="0"/>
        <w:adjustRightInd w:val="0"/>
        <w:rPr>
          <w:rFonts w:ascii="Arial" w:hAnsi="Arial" w:cs="Arial"/>
          <w:bCs/>
          <w:color w:val="000000"/>
          <w:sz w:val="22"/>
          <w:szCs w:val="22"/>
          <w:u w:val="single"/>
        </w:rPr>
      </w:pPr>
      <w:r w:rsidRPr="009D6D10">
        <w:rPr>
          <w:rFonts w:ascii="Arial" w:hAnsi="Arial" w:cs="Arial"/>
          <w:bCs/>
          <w:color w:val="000000"/>
          <w:sz w:val="22"/>
          <w:szCs w:val="22"/>
          <w:u w:val="single"/>
        </w:rPr>
        <w:t>8.</w:t>
      </w:r>
      <w:r w:rsidR="004603B6">
        <w:rPr>
          <w:rFonts w:ascii="Arial" w:hAnsi="Arial" w:cs="Arial"/>
          <w:bCs/>
          <w:color w:val="000000"/>
          <w:sz w:val="22"/>
          <w:szCs w:val="22"/>
          <w:u w:val="single"/>
        </w:rPr>
        <w:t>3</w:t>
      </w:r>
      <w:r w:rsidRPr="009D6D10">
        <w:rPr>
          <w:rFonts w:ascii="Arial" w:hAnsi="Arial" w:cs="Arial"/>
          <w:bCs/>
          <w:color w:val="000000"/>
          <w:sz w:val="22"/>
          <w:szCs w:val="22"/>
          <w:u w:val="single"/>
        </w:rPr>
        <w:t>. Odbiór ko</w:t>
      </w:r>
      <w:r w:rsidRPr="009D6D10">
        <w:rPr>
          <w:rFonts w:ascii="Arial" w:hAnsi="Arial" w:cs="Arial"/>
          <w:color w:val="000000"/>
          <w:sz w:val="22"/>
          <w:szCs w:val="22"/>
          <w:u w:val="single"/>
        </w:rPr>
        <w:t>ń</w:t>
      </w:r>
      <w:r w:rsidRPr="009D6D10">
        <w:rPr>
          <w:rFonts w:ascii="Arial" w:hAnsi="Arial" w:cs="Arial"/>
          <w:bCs/>
          <w:color w:val="000000"/>
          <w:sz w:val="22"/>
          <w:szCs w:val="22"/>
          <w:u w:val="single"/>
        </w:rPr>
        <w:t>cowy robót</w:t>
      </w:r>
    </w:p>
    <w:p w:rsidR="00094440" w:rsidRPr="00094440" w:rsidRDefault="00094440" w:rsidP="009D6D10">
      <w:pPr>
        <w:autoSpaceDE w:val="0"/>
        <w:autoSpaceDN w:val="0"/>
        <w:adjustRightInd w:val="0"/>
        <w:ind w:left="360"/>
        <w:rPr>
          <w:rFonts w:ascii="Arial" w:hAnsi="Arial" w:cs="Arial"/>
          <w:color w:val="000000"/>
          <w:sz w:val="22"/>
          <w:szCs w:val="22"/>
        </w:rPr>
      </w:pPr>
      <w:r w:rsidRPr="00094440">
        <w:rPr>
          <w:rFonts w:ascii="Arial" w:hAnsi="Arial" w:cs="Arial"/>
          <w:color w:val="000000"/>
          <w:sz w:val="22"/>
          <w:szCs w:val="22"/>
        </w:rPr>
        <w:t>Odbiór robót należy wykonywać z uwzględnieniem niżej podanych uwarunkowań:</w:t>
      </w:r>
    </w:p>
    <w:p w:rsidR="00094440" w:rsidRPr="00094440" w:rsidRDefault="00B11A3E" w:rsidP="001D6AD3">
      <w:pPr>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o</w:t>
      </w:r>
      <w:r w:rsidR="00094440" w:rsidRPr="00094440">
        <w:rPr>
          <w:rFonts w:ascii="Arial" w:hAnsi="Arial" w:cs="Arial"/>
          <w:color w:val="000000"/>
          <w:sz w:val="22"/>
          <w:szCs w:val="22"/>
        </w:rPr>
        <w:t>dbiór końcowy polega na finalnej ocenie rzeczywistego wykonania robot w odni</w:t>
      </w:r>
      <w:r w:rsidR="00094440" w:rsidRPr="00094440">
        <w:rPr>
          <w:rFonts w:ascii="Arial" w:hAnsi="Arial" w:cs="Arial"/>
          <w:color w:val="000000"/>
          <w:sz w:val="22"/>
          <w:szCs w:val="22"/>
        </w:rPr>
        <w:t>e</w:t>
      </w:r>
      <w:r w:rsidR="00094440" w:rsidRPr="00094440">
        <w:rPr>
          <w:rFonts w:ascii="Arial" w:hAnsi="Arial" w:cs="Arial"/>
          <w:color w:val="000000"/>
          <w:sz w:val="22"/>
          <w:szCs w:val="22"/>
        </w:rPr>
        <w:t>sieniu d</w:t>
      </w:r>
      <w:r>
        <w:rPr>
          <w:rFonts w:ascii="Arial" w:hAnsi="Arial" w:cs="Arial"/>
          <w:color w:val="000000"/>
          <w:sz w:val="22"/>
          <w:szCs w:val="22"/>
        </w:rPr>
        <w:t>o ich ilości i jakości,</w:t>
      </w:r>
    </w:p>
    <w:p w:rsidR="004603B6" w:rsidRDefault="00B11A3E" w:rsidP="001D6AD3">
      <w:pPr>
        <w:numPr>
          <w:ilvl w:val="0"/>
          <w:numId w:val="16"/>
        </w:numPr>
        <w:autoSpaceDE w:val="0"/>
        <w:autoSpaceDN w:val="0"/>
        <w:adjustRightInd w:val="0"/>
        <w:rPr>
          <w:rFonts w:ascii="Arial" w:hAnsi="Arial" w:cs="Arial"/>
          <w:color w:val="000000"/>
          <w:sz w:val="22"/>
          <w:szCs w:val="22"/>
        </w:rPr>
      </w:pPr>
      <w:r w:rsidRPr="004603B6">
        <w:rPr>
          <w:rFonts w:ascii="Arial" w:hAnsi="Arial" w:cs="Arial"/>
          <w:color w:val="000000"/>
          <w:sz w:val="22"/>
          <w:szCs w:val="22"/>
        </w:rPr>
        <w:t>c</w:t>
      </w:r>
      <w:r w:rsidR="00094440" w:rsidRPr="004603B6">
        <w:rPr>
          <w:rFonts w:ascii="Arial" w:hAnsi="Arial" w:cs="Arial"/>
          <w:color w:val="000000"/>
          <w:sz w:val="22"/>
          <w:szCs w:val="22"/>
        </w:rPr>
        <w:t>ałkowite zakończenie robót oraz gotowość do odbioru końcowego będzie stwierdz</w:t>
      </w:r>
      <w:r w:rsidR="00094440" w:rsidRPr="004603B6">
        <w:rPr>
          <w:rFonts w:ascii="Arial" w:hAnsi="Arial" w:cs="Arial"/>
          <w:color w:val="000000"/>
          <w:sz w:val="22"/>
          <w:szCs w:val="22"/>
        </w:rPr>
        <w:t>o</w:t>
      </w:r>
      <w:r w:rsidR="00094440" w:rsidRPr="004603B6">
        <w:rPr>
          <w:rFonts w:ascii="Arial" w:hAnsi="Arial" w:cs="Arial"/>
          <w:color w:val="000000"/>
          <w:sz w:val="22"/>
          <w:szCs w:val="22"/>
        </w:rPr>
        <w:t>na przez Wykonawcę wpisem do Dziennika Budowy</w:t>
      </w:r>
      <w:r w:rsidRPr="004603B6">
        <w:rPr>
          <w:rFonts w:ascii="Arial" w:hAnsi="Arial" w:cs="Arial"/>
          <w:color w:val="000000"/>
          <w:sz w:val="22"/>
          <w:szCs w:val="22"/>
        </w:rPr>
        <w:t xml:space="preserve"> potwierdzonym przez </w:t>
      </w:r>
      <w:r w:rsidR="00E41425" w:rsidRPr="004603B6">
        <w:rPr>
          <w:rFonts w:ascii="Arial" w:hAnsi="Arial" w:cs="Arial"/>
          <w:color w:val="000000"/>
          <w:sz w:val="22"/>
          <w:szCs w:val="22"/>
        </w:rPr>
        <w:t>Inspektora Nadzoru oraz powiad</w:t>
      </w:r>
      <w:r w:rsidR="004603B6" w:rsidRPr="004603B6">
        <w:rPr>
          <w:rFonts w:ascii="Arial" w:hAnsi="Arial" w:cs="Arial"/>
          <w:color w:val="000000"/>
          <w:sz w:val="22"/>
          <w:szCs w:val="22"/>
        </w:rPr>
        <w:t>omieniem o tym fakcie Inwestora,</w:t>
      </w:r>
      <w:r w:rsidR="00094440" w:rsidRPr="004603B6">
        <w:rPr>
          <w:rFonts w:ascii="Arial" w:hAnsi="Arial" w:cs="Arial"/>
          <w:color w:val="000000"/>
          <w:sz w:val="22"/>
          <w:szCs w:val="22"/>
        </w:rPr>
        <w:t xml:space="preserve"> </w:t>
      </w:r>
    </w:p>
    <w:p w:rsidR="00094440" w:rsidRPr="004603B6" w:rsidRDefault="004603B6" w:rsidP="001D6AD3">
      <w:pPr>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o</w:t>
      </w:r>
      <w:r w:rsidR="00094440" w:rsidRPr="004603B6">
        <w:rPr>
          <w:rFonts w:ascii="Arial" w:hAnsi="Arial" w:cs="Arial"/>
          <w:color w:val="000000"/>
          <w:sz w:val="22"/>
          <w:szCs w:val="22"/>
        </w:rPr>
        <w:t>dbiór końcowy robót nastąpi w terminie ustalonym w Umowie, licząc od dnia p</w:t>
      </w:r>
      <w:r w:rsidR="00094440" w:rsidRPr="004603B6">
        <w:rPr>
          <w:rFonts w:ascii="Arial" w:hAnsi="Arial" w:cs="Arial"/>
          <w:color w:val="000000"/>
          <w:sz w:val="22"/>
          <w:szCs w:val="22"/>
        </w:rPr>
        <w:t>o</w:t>
      </w:r>
      <w:r w:rsidR="00094440" w:rsidRPr="004603B6">
        <w:rPr>
          <w:rFonts w:ascii="Arial" w:hAnsi="Arial" w:cs="Arial"/>
          <w:color w:val="000000"/>
          <w:sz w:val="22"/>
          <w:szCs w:val="22"/>
        </w:rPr>
        <w:t>twierdzenia przez Inspektora Nadzoru zakończenia Robót i przekazania dokume</w:t>
      </w:r>
      <w:r w:rsidR="00094440" w:rsidRPr="004603B6">
        <w:rPr>
          <w:rFonts w:ascii="Arial" w:hAnsi="Arial" w:cs="Arial"/>
          <w:color w:val="000000"/>
          <w:sz w:val="22"/>
          <w:szCs w:val="22"/>
        </w:rPr>
        <w:t>n</w:t>
      </w:r>
      <w:r w:rsidR="00094440" w:rsidRPr="004603B6">
        <w:rPr>
          <w:rFonts w:ascii="Arial" w:hAnsi="Arial" w:cs="Arial"/>
          <w:color w:val="000000"/>
          <w:sz w:val="22"/>
          <w:szCs w:val="22"/>
        </w:rPr>
        <w:t>tów, o których mowa w punkcie 8.</w:t>
      </w:r>
      <w:r>
        <w:rPr>
          <w:rFonts w:ascii="Arial" w:hAnsi="Arial" w:cs="Arial"/>
          <w:color w:val="000000"/>
          <w:sz w:val="22"/>
          <w:szCs w:val="22"/>
        </w:rPr>
        <w:t>4</w:t>
      </w:r>
      <w:r w:rsidR="00094440" w:rsidRPr="004603B6">
        <w:rPr>
          <w:rFonts w:ascii="Arial" w:hAnsi="Arial" w:cs="Arial"/>
          <w:color w:val="000000"/>
          <w:sz w:val="22"/>
          <w:szCs w:val="22"/>
        </w:rPr>
        <w:t>.</w:t>
      </w:r>
    </w:p>
    <w:p w:rsidR="00094440" w:rsidRPr="00094440" w:rsidRDefault="00094440" w:rsidP="001D6AD3">
      <w:pPr>
        <w:numPr>
          <w:ilvl w:val="0"/>
          <w:numId w:val="16"/>
        </w:numPr>
        <w:autoSpaceDE w:val="0"/>
        <w:autoSpaceDN w:val="0"/>
        <w:adjustRightInd w:val="0"/>
        <w:rPr>
          <w:rFonts w:ascii="Arial" w:hAnsi="Arial" w:cs="Arial"/>
          <w:color w:val="000000"/>
          <w:sz w:val="22"/>
          <w:szCs w:val="22"/>
        </w:rPr>
      </w:pPr>
      <w:r w:rsidRPr="00094440">
        <w:rPr>
          <w:rFonts w:ascii="Arial" w:hAnsi="Arial" w:cs="Arial"/>
          <w:color w:val="000000"/>
          <w:sz w:val="22"/>
          <w:szCs w:val="22"/>
        </w:rPr>
        <w:t>Komisja odbierająca roboty dokona ich oceny jakościowej na podstawie przedłoż</w:t>
      </w:r>
      <w:r w:rsidRPr="00094440">
        <w:rPr>
          <w:rFonts w:ascii="Arial" w:hAnsi="Arial" w:cs="Arial"/>
          <w:color w:val="000000"/>
          <w:sz w:val="22"/>
          <w:szCs w:val="22"/>
        </w:rPr>
        <w:t>o</w:t>
      </w:r>
      <w:r w:rsidRPr="00094440">
        <w:rPr>
          <w:rFonts w:ascii="Arial" w:hAnsi="Arial" w:cs="Arial"/>
          <w:color w:val="000000"/>
          <w:sz w:val="22"/>
          <w:szCs w:val="22"/>
        </w:rPr>
        <w:t>nych dokumentów, wyników badań i pomiarów, ocenie wizualnej oraz zgodności w</w:t>
      </w:r>
      <w:r w:rsidRPr="00094440">
        <w:rPr>
          <w:rFonts w:ascii="Arial" w:hAnsi="Arial" w:cs="Arial"/>
          <w:color w:val="000000"/>
          <w:sz w:val="22"/>
          <w:szCs w:val="22"/>
        </w:rPr>
        <w:t>y</w:t>
      </w:r>
      <w:r w:rsidRPr="00094440">
        <w:rPr>
          <w:rFonts w:ascii="Arial" w:hAnsi="Arial" w:cs="Arial"/>
          <w:color w:val="000000"/>
          <w:sz w:val="22"/>
          <w:szCs w:val="22"/>
        </w:rPr>
        <w:t xml:space="preserve">konania robót z Rysunkami </w:t>
      </w:r>
      <w:r w:rsidR="004603B6">
        <w:rPr>
          <w:rFonts w:ascii="Arial" w:hAnsi="Arial" w:cs="Arial"/>
          <w:color w:val="000000"/>
          <w:sz w:val="22"/>
          <w:szCs w:val="22"/>
        </w:rPr>
        <w:t xml:space="preserve">i </w:t>
      </w:r>
      <w:r w:rsidRPr="00094440">
        <w:rPr>
          <w:rFonts w:ascii="Arial" w:hAnsi="Arial" w:cs="Arial"/>
          <w:color w:val="000000"/>
          <w:sz w:val="22"/>
          <w:szCs w:val="22"/>
        </w:rPr>
        <w:t>Specyfikacjami.</w:t>
      </w:r>
    </w:p>
    <w:p w:rsidR="00094440" w:rsidRPr="009D6D10" w:rsidRDefault="004603B6" w:rsidP="00094440">
      <w:pPr>
        <w:autoSpaceDE w:val="0"/>
        <w:autoSpaceDN w:val="0"/>
        <w:adjustRightInd w:val="0"/>
        <w:rPr>
          <w:rFonts w:ascii="Arial" w:hAnsi="Arial" w:cs="Arial"/>
          <w:bCs/>
          <w:color w:val="000000"/>
          <w:sz w:val="22"/>
          <w:szCs w:val="22"/>
          <w:u w:val="single"/>
        </w:rPr>
      </w:pPr>
      <w:r>
        <w:rPr>
          <w:rFonts w:ascii="Arial" w:hAnsi="Arial" w:cs="Arial"/>
          <w:bCs/>
          <w:color w:val="000000"/>
          <w:sz w:val="22"/>
          <w:szCs w:val="22"/>
          <w:u w:val="single"/>
        </w:rPr>
        <w:t>8.4</w:t>
      </w:r>
      <w:r w:rsidR="00094440" w:rsidRPr="009D6D10">
        <w:rPr>
          <w:rFonts w:ascii="Arial" w:hAnsi="Arial" w:cs="Arial"/>
          <w:bCs/>
          <w:color w:val="000000"/>
          <w:sz w:val="22"/>
          <w:szCs w:val="22"/>
          <w:u w:val="single"/>
        </w:rPr>
        <w:t>. Dokumenty do odbioru ko</w:t>
      </w:r>
      <w:r w:rsidR="00094440" w:rsidRPr="009D6D10">
        <w:rPr>
          <w:rFonts w:ascii="Arial" w:hAnsi="Arial" w:cs="Arial"/>
          <w:color w:val="000000"/>
          <w:sz w:val="22"/>
          <w:szCs w:val="22"/>
          <w:u w:val="single"/>
        </w:rPr>
        <w:t>ń</w:t>
      </w:r>
      <w:r w:rsidR="00094440" w:rsidRPr="009D6D10">
        <w:rPr>
          <w:rFonts w:ascii="Arial" w:hAnsi="Arial" w:cs="Arial"/>
          <w:bCs/>
          <w:color w:val="000000"/>
          <w:sz w:val="22"/>
          <w:szCs w:val="22"/>
          <w:u w:val="single"/>
        </w:rPr>
        <w:t>cowego robót</w:t>
      </w:r>
    </w:p>
    <w:p w:rsidR="00094440" w:rsidRPr="00094440" w:rsidRDefault="00094440" w:rsidP="009D6D10">
      <w:pPr>
        <w:autoSpaceDE w:val="0"/>
        <w:autoSpaceDN w:val="0"/>
        <w:adjustRightInd w:val="0"/>
        <w:ind w:left="360"/>
        <w:rPr>
          <w:rFonts w:ascii="Arial" w:hAnsi="Arial" w:cs="Arial"/>
          <w:color w:val="000000"/>
          <w:sz w:val="22"/>
          <w:szCs w:val="22"/>
        </w:rPr>
      </w:pPr>
      <w:r w:rsidRPr="00094440">
        <w:rPr>
          <w:rFonts w:ascii="Arial" w:hAnsi="Arial" w:cs="Arial"/>
          <w:color w:val="000000"/>
          <w:sz w:val="22"/>
          <w:szCs w:val="22"/>
        </w:rPr>
        <w:t>Do odbioru końcowego Wykonawca jest zobowiązany przygotować następujące dok</w:t>
      </w:r>
      <w:r w:rsidRPr="00094440">
        <w:rPr>
          <w:rFonts w:ascii="Arial" w:hAnsi="Arial" w:cs="Arial"/>
          <w:color w:val="000000"/>
          <w:sz w:val="22"/>
          <w:szCs w:val="22"/>
        </w:rPr>
        <w:t>u</w:t>
      </w:r>
      <w:r w:rsidRPr="00094440">
        <w:rPr>
          <w:rFonts w:ascii="Arial" w:hAnsi="Arial" w:cs="Arial"/>
          <w:color w:val="000000"/>
          <w:sz w:val="22"/>
          <w:szCs w:val="22"/>
        </w:rPr>
        <w:t>menty:</w:t>
      </w:r>
    </w:p>
    <w:p w:rsidR="00094440" w:rsidRPr="00094440" w:rsidRDefault="004603B6" w:rsidP="001D6AD3">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d</w:t>
      </w:r>
      <w:r w:rsidR="0098245C">
        <w:rPr>
          <w:rFonts w:ascii="Arial" w:hAnsi="Arial" w:cs="Arial"/>
          <w:color w:val="000000"/>
          <w:sz w:val="22"/>
          <w:szCs w:val="22"/>
        </w:rPr>
        <w:t>ziennik</w:t>
      </w:r>
      <w:r>
        <w:rPr>
          <w:rFonts w:ascii="Arial" w:hAnsi="Arial" w:cs="Arial"/>
          <w:color w:val="000000"/>
          <w:sz w:val="22"/>
          <w:szCs w:val="22"/>
        </w:rPr>
        <w:t xml:space="preserve"> b</w:t>
      </w:r>
      <w:r w:rsidR="0098245C">
        <w:rPr>
          <w:rFonts w:ascii="Arial" w:hAnsi="Arial" w:cs="Arial"/>
          <w:color w:val="000000"/>
          <w:sz w:val="22"/>
          <w:szCs w:val="22"/>
        </w:rPr>
        <w:t>udowy</w:t>
      </w:r>
      <w:r w:rsidR="00094440" w:rsidRPr="00094440">
        <w:rPr>
          <w:rFonts w:ascii="Arial" w:hAnsi="Arial" w:cs="Arial"/>
          <w:color w:val="000000"/>
          <w:sz w:val="22"/>
          <w:szCs w:val="22"/>
        </w:rPr>
        <w:t>,</w:t>
      </w:r>
    </w:p>
    <w:p w:rsidR="00094440" w:rsidRDefault="00094440" w:rsidP="001D6AD3">
      <w:pPr>
        <w:numPr>
          <w:ilvl w:val="0"/>
          <w:numId w:val="17"/>
        </w:numPr>
        <w:autoSpaceDE w:val="0"/>
        <w:autoSpaceDN w:val="0"/>
        <w:adjustRightInd w:val="0"/>
        <w:rPr>
          <w:rFonts w:ascii="Arial" w:hAnsi="Arial" w:cs="Arial"/>
          <w:color w:val="000000"/>
          <w:sz w:val="22"/>
          <w:szCs w:val="22"/>
        </w:rPr>
      </w:pPr>
      <w:r w:rsidRPr="00094440">
        <w:rPr>
          <w:rFonts w:ascii="Arial" w:hAnsi="Arial" w:cs="Arial"/>
          <w:color w:val="000000"/>
          <w:sz w:val="22"/>
          <w:szCs w:val="22"/>
        </w:rPr>
        <w:t>wyniki pomiarów kontrolnych</w:t>
      </w:r>
      <w:r w:rsidR="00AA09CF">
        <w:rPr>
          <w:rFonts w:ascii="Arial" w:hAnsi="Arial" w:cs="Arial"/>
          <w:color w:val="000000"/>
          <w:sz w:val="22"/>
          <w:szCs w:val="22"/>
        </w:rPr>
        <w:t xml:space="preserve"> instalacji c.o.</w:t>
      </w:r>
      <w:r w:rsidR="0098245C">
        <w:rPr>
          <w:rFonts w:ascii="Arial" w:hAnsi="Arial" w:cs="Arial"/>
          <w:color w:val="000000"/>
          <w:sz w:val="22"/>
          <w:szCs w:val="22"/>
        </w:rPr>
        <w:t>,</w:t>
      </w:r>
    </w:p>
    <w:p w:rsidR="004603B6" w:rsidRPr="00094440" w:rsidRDefault="00AA09CF" w:rsidP="001D6AD3">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instrukcje użytkowania i karty gwarancyjne zamontowanych urządzeń,</w:t>
      </w:r>
    </w:p>
    <w:p w:rsidR="00094440" w:rsidRPr="0098245C" w:rsidRDefault="00AA09CF" w:rsidP="001D6AD3">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a</w:t>
      </w:r>
      <w:r w:rsidR="00094440" w:rsidRPr="00094440">
        <w:rPr>
          <w:rFonts w:ascii="Arial" w:hAnsi="Arial" w:cs="Arial"/>
          <w:color w:val="000000"/>
          <w:sz w:val="22"/>
          <w:szCs w:val="22"/>
        </w:rPr>
        <w:t>testy jakościowe wbudowanych mat</w:t>
      </w:r>
      <w:r w:rsidR="0098245C">
        <w:rPr>
          <w:rFonts w:ascii="Arial" w:hAnsi="Arial" w:cs="Arial"/>
          <w:color w:val="000000"/>
          <w:sz w:val="22"/>
          <w:szCs w:val="22"/>
        </w:rPr>
        <w:t>eriałów.</w:t>
      </w:r>
    </w:p>
    <w:p w:rsidR="00094440" w:rsidRPr="00094440" w:rsidRDefault="00AA09CF" w:rsidP="009D6D10">
      <w:pPr>
        <w:autoSpaceDE w:val="0"/>
        <w:autoSpaceDN w:val="0"/>
        <w:adjustRightInd w:val="0"/>
        <w:ind w:left="360"/>
        <w:rPr>
          <w:rFonts w:ascii="Arial" w:hAnsi="Arial" w:cs="Arial"/>
          <w:color w:val="000000"/>
          <w:sz w:val="22"/>
          <w:szCs w:val="22"/>
        </w:rPr>
      </w:pPr>
      <w:r>
        <w:rPr>
          <w:rFonts w:ascii="Arial" w:hAnsi="Arial" w:cs="Arial"/>
          <w:color w:val="000000"/>
          <w:sz w:val="22"/>
          <w:szCs w:val="22"/>
        </w:rPr>
        <w:lastRenderedPageBreak/>
        <w:t>W przypadku, gdy wg K</w:t>
      </w:r>
      <w:r w:rsidR="00094440" w:rsidRPr="00094440">
        <w:rPr>
          <w:rFonts w:ascii="Arial" w:hAnsi="Arial" w:cs="Arial"/>
          <w:color w:val="000000"/>
          <w:sz w:val="22"/>
          <w:szCs w:val="22"/>
        </w:rPr>
        <w:t>omisj</w:t>
      </w:r>
      <w:r>
        <w:rPr>
          <w:rFonts w:ascii="Arial" w:hAnsi="Arial" w:cs="Arial"/>
          <w:color w:val="000000"/>
          <w:sz w:val="22"/>
          <w:szCs w:val="22"/>
        </w:rPr>
        <w:t>i, roboty względnie przygotowana</w:t>
      </w:r>
      <w:r w:rsidR="00094440" w:rsidRPr="00094440">
        <w:rPr>
          <w:rFonts w:ascii="Arial" w:hAnsi="Arial" w:cs="Arial"/>
          <w:color w:val="000000"/>
          <w:sz w:val="22"/>
          <w:szCs w:val="22"/>
        </w:rPr>
        <w:t xml:space="preserve"> dokumentacj</w:t>
      </w:r>
      <w:r>
        <w:rPr>
          <w:rFonts w:ascii="Arial" w:hAnsi="Arial" w:cs="Arial"/>
          <w:color w:val="000000"/>
          <w:sz w:val="22"/>
          <w:szCs w:val="22"/>
        </w:rPr>
        <w:t>a</w:t>
      </w:r>
      <w:r w:rsidR="00094440" w:rsidRPr="00094440">
        <w:rPr>
          <w:rFonts w:ascii="Arial" w:hAnsi="Arial" w:cs="Arial"/>
          <w:color w:val="000000"/>
          <w:sz w:val="22"/>
          <w:szCs w:val="22"/>
        </w:rPr>
        <w:t xml:space="preserve"> nie będą gotowe do odbioru końcowego, Komisja w porozumieniu z Wykonawca wyznaczy p</w:t>
      </w:r>
      <w:r w:rsidR="00094440" w:rsidRPr="00094440">
        <w:rPr>
          <w:rFonts w:ascii="Arial" w:hAnsi="Arial" w:cs="Arial"/>
          <w:color w:val="000000"/>
          <w:sz w:val="22"/>
          <w:szCs w:val="22"/>
        </w:rPr>
        <w:t>o</w:t>
      </w:r>
      <w:r w:rsidR="00094440" w:rsidRPr="00094440">
        <w:rPr>
          <w:rFonts w:ascii="Arial" w:hAnsi="Arial" w:cs="Arial"/>
          <w:color w:val="000000"/>
          <w:sz w:val="22"/>
          <w:szCs w:val="22"/>
        </w:rPr>
        <w:t>nowny termin odbioru końcowego robót.</w:t>
      </w:r>
    </w:p>
    <w:p w:rsidR="00094440" w:rsidRPr="00094440" w:rsidRDefault="00094440" w:rsidP="00094440">
      <w:pPr>
        <w:autoSpaceDE w:val="0"/>
        <w:autoSpaceDN w:val="0"/>
        <w:adjustRightInd w:val="0"/>
        <w:rPr>
          <w:rFonts w:ascii="Arial" w:hAnsi="Arial" w:cs="Arial"/>
          <w:b/>
          <w:bCs/>
          <w:color w:val="000000"/>
          <w:sz w:val="22"/>
          <w:szCs w:val="22"/>
        </w:rPr>
      </w:pPr>
      <w:r w:rsidRPr="00094440">
        <w:rPr>
          <w:rFonts w:ascii="Arial" w:hAnsi="Arial" w:cs="Arial"/>
          <w:b/>
          <w:bCs/>
          <w:color w:val="000000"/>
          <w:sz w:val="22"/>
          <w:szCs w:val="22"/>
        </w:rPr>
        <w:t xml:space="preserve">9. </w:t>
      </w:r>
      <w:r w:rsidR="00FC006A">
        <w:rPr>
          <w:rFonts w:ascii="Arial" w:hAnsi="Arial" w:cs="Arial"/>
          <w:b/>
          <w:bCs/>
          <w:color w:val="000000"/>
          <w:sz w:val="22"/>
          <w:szCs w:val="22"/>
        </w:rPr>
        <w:t xml:space="preserve">   </w:t>
      </w:r>
      <w:r>
        <w:rPr>
          <w:rFonts w:ascii="Arial" w:hAnsi="Arial" w:cs="Arial"/>
          <w:b/>
          <w:bCs/>
          <w:color w:val="000000"/>
          <w:sz w:val="22"/>
          <w:szCs w:val="22"/>
        </w:rPr>
        <w:t>P</w:t>
      </w:r>
      <w:r w:rsidRPr="00094440">
        <w:rPr>
          <w:rFonts w:ascii="Arial" w:hAnsi="Arial" w:cs="Arial"/>
          <w:b/>
          <w:bCs/>
          <w:color w:val="000000"/>
          <w:sz w:val="22"/>
          <w:szCs w:val="22"/>
        </w:rPr>
        <w:t>odstawa płatno</w:t>
      </w:r>
      <w:r w:rsidRPr="00094440">
        <w:rPr>
          <w:rFonts w:ascii="Arial" w:hAnsi="Arial" w:cs="Arial"/>
          <w:b/>
          <w:color w:val="000000"/>
          <w:sz w:val="22"/>
          <w:szCs w:val="22"/>
        </w:rPr>
        <w:t>ś</w:t>
      </w:r>
      <w:r w:rsidRPr="00094440">
        <w:rPr>
          <w:rFonts w:ascii="Arial" w:hAnsi="Arial" w:cs="Arial"/>
          <w:b/>
          <w:bCs/>
          <w:color w:val="000000"/>
          <w:sz w:val="22"/>
          <w:szCs w:val="22"/>
        </w:rPr>
        <w:t>ci</w:t>
      </w:r>
    </w:p>
    <w:p w:rsidR="00094440" w:rsidRPr="00FC006A" w:rsidRDefault="00AC023F" w:rsidP="00094440">
      <w:pPr>
        <w:autoSpaceDE w:val="0"/>
        <w:autoSpaceDN w:val="0"/>
        <w:adjustRightInd w:val="0"/>
        <w:rPr>
          <w:rFonts w:ascii="Arial" w:hAnsi="Arial" w:cs="Arial"/>
          <w:bCs/>
          <w:color w:val="000000"/>
          <w:sz w:val="22"/>
          <w:szCs w:val="22"/>
          <w:u w:val="single"/>
        </w:rPr>
      </w:pPr>
      <w:r>
        <w:rPr>
          <w:rFonts w:ascii="Arial" w:hAnsi="Arial" w:cs="Arial"/>
          <w:bCs/>
          <w:color w:val="000000"/>
          <w:sz w:val="22"/>
          <w:szCs w:val="22"/>
          <w:u w:val="single"/>
        </w:rPr>
        <w:t>9.1. Ustalenia</w:t>
      </w:r>
      <w:r w:rsidR="00094440" w:rsidRPr="00FC006A">
        <w:rPr>
          <w:rFonts w:ascii="Arial" w:hAnsi="Arial" w:cs="Arial"/>
          <w:bCs/>
          <w:color w:val="000000"/>
          <w:sz w:val="22"/>
          <w:szCs w:val="22"/>
          <w:u w:val="single"/>
        </w:rPr>
        <w:t xml:space="preserve"> ogólne</w:t>
      </w:r>
    </w:p>
    <w:p w:rsidR="00094440" w:rsidRPr="007F656D" w:rsidRDefault="00AC023F" w:rsidP="00AC023F">
      <w:pPr>
        <w:autoSpaceDE w:val="0"/>
        <w:autoSpaceDN w:val="0"/>
        <w:adjustRightInd w:val="0"/>
        <w:ind w:left="397"/>
        <w:rPr>
          <w:rFonts w:ascii="Arial" w:hAnsi="Arial" w:cs="Arial"/>
          <w:color w:val="000000"/>
          <w:sz w:val="22"/>
          <w:szCs w:val="22"/>
        </w:rPr>
      </w:pPr>
      <w:r>
        <w:rPr>
          <w:rFonts w:ascii="Arial" w:hAnsi="Arial" w:cs="Arial"/>
          <w:color w:val="000000"/>
          <w:sz w:val="22"/>
          <w:szCs w:val="22"/>
        </w:rPr>
        <w:t>Podstawą</w:t>
      </w:r>
      <w:r w:rsidR="00094440" w:rsidRPr="00094440">
        <w:rPr>
          <w:rFonts w:ascii="Arial" w:hAnsi="Arial" w:cs="Arial"/>
          <w:color w:val="000000"/>
          <w:sz w:val="22"/>
          <w:szCs w:val="22"/>
        </w:rPr>
        <w:t xml:space="preserve"> płatności</w:t>
      </w:r>
      <w:r>
        <w:rPr>
          <w:rFonts w:ascii="Arial" w:hAnsi="Arial" w:cs="Arial"/>
          <w:color w:val="000000"/>
          <w:sz w:val="22"/>
          <w:szCs w:val="22"/>
        </w:rPr>
        <w:t xml:space="preserve"> zlecanych prac jest</w:t>
      </w:r>
      <w:r w:rsidR="00094440" w:rsidRPr="00094440">
        <w:rPr>
          <w:rFonts w:ascii="Arial" w:hAnsi="Arial" w:cs="Arial"/>
          <w:color w:val="000000"/>
          <w:sz w:val="22"/>
          <w:szCs w:val="22"/>
        </w:rPr>
        <w:t xml:space="preserve"> cena </w:t>
      </w:r>
      <w:r>
        <w:rPr>
          <w:rFonts w:ascii="Arial" w:hAnsi="Arial" w:cs="Arial"/>
          <w:color w:val="000000"/>
          <w:sz w:val="22"/>
          <w:szCs w:val="22"/>
        </w:rPr>
        <w:t>ryczałtowa uzgodniona w Umowie między Inwestorem a Wykonawcą. Niezmienność ceny ryczałtowej wykonywanych pra</w:t>
      </w:r>
      <w:r w:rsidR="00A802B0">
        <w:rPr>
          <w:rFonts w:ascii="Arial" w:hAnsi="Arial" w:cs="Arial"/>
          <w:color w:val="000000"/>
          <w:sz w:val="22"/>
          <w:szCs w:val="22"/>
        </w:rPr>
        <w:t>c,</w:t>
      </w:r>
      <w:r>
        <w:rPr>
          <w:rFonts w:ascii="Arial" w:hAnsi="Arial" w:cs="Arial"/>
          <w:color w:val="000000"/>
          <w:sz w:val="22"/>
          <w:szCs w:val="22"/>
        </w:rPr>
        <w:t xml:space="preserve"> nakłada na Oferenta</w:t>
      </w:r>
      <w:r w:rsidR="00A802B0">
        <w:rPr>
          <w:rFonts w:ascii="Arial" w:hAnsi="Arial" w:cs="Arial"/>
          <w:color w:val="000000"/>
          <w:sz w:val="22"/>
          <w:szCs w:val="22"/>
        </w:rPr>
        <w:t xml:space="preserve"> obowiązek dokonania wizji lokalnej, uzyskania wszystkich informacji k</w:t>
      </w:r>
      <w:r w:rsidR="00A802B0">
        <w:rPr>
          <w:rFonts w:ascii="Arial" w:hAnsi="Arial" w:cs="Arial"/>
          <w:color w:val="000000"/>
          <w:sz w:val="22"/>
          <w:szCs w:val="22"/>
        </w:rPr>
        <w:t>o</w:t>
      </w:r>
      <w:r w:rsidR="00A802B0">
        <w:rPr>
          <w:rFonts w:ascii="Arial" w:hAnsi="Arial" w:cs="Arial"/>
          <w:color w:val="000000"/>
          <w:sz w:val="22"/>
          <w:szCs w:val="22"/>
        </w:rPr>
        <w:t xml:space="preserve">niecznych do wykonania poprawnej oferty jak również kontroli ilościowej </w:t>
      </w:r>
      <w:r w:rsidR="008B3DAC">
        <w:rPr>
          <w:rFonts w:ascii="Arial" w:hAnsi="Arial" w:cs="Arial"/>
          <w:color w:val="000000"/>
          <w:sz w:val="22"/>
          <w:szCs w:val="22"/>
        </w:rPr>
        <w:t>zakresu robót ujętych w Opisie Przedmiotu Zamówienia.</w:t>
      </w:r>
    </w:p>
    <w:p w:rsidR="00094440" w:rsidRPr="00FC006A" w:rsidRDefault="00B964BF" w:rsidP="00094440">
      <w:pPr>
        <w:autoSpaceDE w:val="0"/>
        <w:autoSpaceDN w:val="0"/>
        <w:adjustRightInd w:val="0"/>
        <w:rPr>
          <w:rFonts w:ascii="Arial" w:hAnsi="Arial" w:cs="Arial"/>
          <w:bCs/>
          <w:color w:val="000000"/>
          <w:sz w:val="22"/>
          <w:szCs w:val="22"/>
          <w:u w:val="single"/>
        </w:rPr>
      </w:pPr>
      <w:r>
        <w:rPr>
          <w:rFonts w:ascii="Arial" w:hAnsi="Arial" w:cs="Arial"/>
          <w:bCs/>
          <w:color w:val="000000"/>
          <w:sz w:val="22"/>
          <w:szCs w:val="22"/>
          <w:u w:val="single"/>
        </w:rPr>
        <w:t>9.2</w:t>
      </w:r>
      <w:r w:rsidR="00094440" w:rsidRPr="00FC006A">
        <w:rPr>
          <w:rFonts w:ascii="Arial" w:hAnsi="Arial" w:cs="Arial"/>
          <w:bCs/>
          <w:color w:val="000000"/>
          <w:sz w:val="22"/>
          <w:szCs w:val="22"/>
          <w:u w:val="single"/>
        </w:rPr>
        <w:t>. Zabezpieczenie i oznakowanie terenu budowy</w:t>
      </w:r>
    </w:p>
    <w:p w:rsidR="00A94F64" w:rsidRPr="00101C0A" w:rsidRDefault="00A94F64" w:rsidP="00A94F64">
      <w:pPr>
        <w:autoSpaceDE w:val="0"/>
        <w:autoSpaceDN w:val="0"/>
        <w:adjustRightInd w:val="0"/>
        <w:ind w:left="397"/>
        <w:rPr>
          <w:rFonts w:ascii="Arial" w:hAnsi="Arial" w:cs="Arial"/>
          <w:sz w:val="22"/>
          <w:szCs w:val="22"/>
        </w:rPr>
      </w:pPr>
      <w:r w:rsidRPr="00101C0A">
        <w:rPr>
          <w:rFonts w:ascii="Arial" w:hAnsi="Arial" w:cs="Arial"/>
          <w:sz w:val="22"/>
          <w:szCs w:val="22"/>
        </w:rPr>
        <w:t>W czasie wykonywania robót Wykonawca dostarczy, zainstaluje i będzie obsługiwał wszystkie tymczasowe urządzenia zabezpieczające takie jak: zapory, światła ostrzega</w:t>
      </w:r>
      <w:r w:rsidRPr="00101C0A">
        <w:rPr>
          <w:rFonts w:ascii="Arial" w:hAnsi="Arial" w:cs="Arial"/>
          <w:sz w:val="22"/>
          <w:szCs w:val="22"/>
        </w:rPr>
        <w:t>w</w:t>
      </w:r>
      <w:r w:rsidRPr="00101C0A">
        <w:rPr>
          <w:rFonts w:ascii="Arial" w:hAnsi="Arial" w:cs="Arial"/>
          <w:sz w:val="22"/>
          <w:szCs w:val="22"/>
        </w:rPr>
        <w:t>cze, sygnały itp., zapewniając w ten sposób bezpieczeństwo pojazdów i pieszych.</w:t>
      </w:r>
    </w:p>
    <w:p w:rsidR="00A94F64" w:rsidRPr="00101C0A" w:rsidRDefault="00A94F64" w:rsidP="00A94F64">
      <w:pPr>
        <w:autoSpaceDE w:val="0"/>
        <w:autoSpaceDN w:val="0"/>
        <w:adjustRightInd w:val="0"/>
        <w:ind w:left="397"/>
        <w:rPr>
          <w:rFonts w:ascii="Arial" w:hAnsi="Arial" w:cs="Arial"/>
          <w:sz w:val="22"/>
          <w:szCs w:val="22"/>
        </w:rPr>
      </w:pPr>
      <w:r w:rsidRPr="00101C0A">
        <w:rPr>
          <w:rFonts w:ascii="Arial" w:hAnsi="Arial" w:cs="Arial"/>
          <w:sz w:val="22"/>
          <w:szCs w:val="22"/>
        </w:rPr>
        <w:t>Wykonawca zapewni stałe warunki widoczności w dzień i w nocy tych zapór i znaków, dla których jest to nieodzowne ze względów bezpieczeństwa.</w:t>
      </w:r>
    </w:p>
    <w:p w:rsidR="00A94F64" w:rsidRPr="00101C0A" w:rsidRDefault="00A94F64" w:rsidP="00A94F64">
      <w:pPr>
        <w:autoSpaceDE w:val="0"/>
        <w:autoSpaceDN w:val="0"/>
        <w:adjustRightInd w:val="0"/>
        <w:ind w:left="397"/>
        <w:rPr>
          <w:rFonts w:ascii="Arial" w:hAnsi="Arial" w:cs="Arial"/>
          <w:sz w:val="22"/>
          <w:szCs w:val="22"/>
        </w:rPr>
      </w:pPr>
      <w:r w:rsidRPr="00101C0A">
        <w:rPr>
          <w:rFonts w:ascii="Arial" w:hAnsi="Arial" w:cs="Arial"/>
          <w:sz w:val="22"/>
          <w:szCs w:val="22"/>
        </w:rPr>
        <w:t>Koszt zabezpieczenia terenu budowy nie podlega odrębnej zapłacie i przyjmuje się, że jest włączony w cenę umowną.</w:t>
      </w:r>
    </w:p>
    <w:p w:rsidR="00094440" w:rsidRPr="00FC006A" w:rsidRDefault="00B964BF" w:rsidP="00094440">
      <w:pPr>
        <w:autoSpaceDE w:val="0"/>
        <w:autoSpaceDN w:val="0"/>
        <w:adjustRightInd w:val="0"/>
        <w:rPr>
          <w:rFonts w:ascii="Arial" w:hAnsi="Arial" w:cs="Arial"/>
          <w:bCs/>
          <w:color w:val="000000"/>
          <w:sz w:val="22"/>
          <w:szCs w:val="22"/>
          <w:u w:val="single"/>
        </w:rPr>
      </w:pPr>
      <w:r>
        <w:rPr>
          <w:rFonts w:ascii="Arial" w:hAnsi="Arial" w:cs="Arial"/>
          <w:bCs/>
          <w:color w:val="000000"/>
          <w:sz w:val="22"/>
          <w:szCs w:val="22"/>
          <w:u w:val="single"/>
        </w:rPr>
        <w:t>9.3</w:t>
      </w:r>
      <w:r w:rsidR="00094440" w:rsidRPr="00FC006A">
        <w:rPr>
          <w:rFonts w:ascii="Arial" w:hAnsi="Arial" w:cs="Arial"/>
          <w:bCs/>
          <w:color w:val="000000"/>
          <w:sz w:val="22"/>
          <w:szCs w:val="22"/>
          <w:u w:val="single"/>
        </w:rPr>
        <w:t>. Koszty zawarcia ubezpiecze</w:t>
      </w:r>
      <w:r w:rsidR="00094440" w:rsidRPr="00FC006A">
        <w:rPr>
          <w:rFonts w:ascii="Arial" w:hAnsi="Arial" w:cs="Arial"/>
          <w:color w:val="000000"/>
          <w:sz w:val="22"/>
          <w:szCs w:val="22"/>
          <w:u w:val="single"/>
        </w:rPr>
        <w:t xml:space="preserve">ń </w:t>
      </w:r>
      <w:r w:rsidR="00094440" w:rsidRPr="00FC006A">
        <w:rPr>
          <w:rFonts w:ascii="Arial" w:hAnsi="Arial" w:cs="Arial"/>
          <w:bCs/>
          <w:color w:val="000000"/>
          <w:sz w:val="22"/>
          <w:szCs w:val="22"/>
          <w:u w:val="single"/>
        </w:rPr>
        <w:t>na roboty, które s</w:t>
      </w:r>
      <w:r w:rsidR="00094440" w:rsidRPr="00FC006A">
        <w:rPr>
          <w:rFonts w:ascii="Arial" w:hAnsi="Arial" w:cs="Arial"/>
          <w:color w:val="000000"/>
          <w:sz w:val="22"/>
          <w:szCs w:val="22"/>
          <w:u w:val="single"/>
        </w:rPr>
        <w:t xml:space="preserve">ą </w:t>
      </w:r>
      <w:r w:rsidR="00094440" w:rsidRPr="00FC006A">
        <w:rPr>
          <w:rFonts w:ascii="Arial" w:hAnsi="Arial" w:cs="Arial"/>
          <w:bCs/>
          <w:color w:val="000000"/>
          <w:sz w:val="22"/>
          <w:szCs w:val="22"/>
          <w:u w:val="single"/>
        </w:rPr>
        <w:t>przedmiotem niniejszej ST</w:t>
      </w:r>
    </w:p>
    <w:p w:rsidR="00094440" w:rsidRPr="00094440" w:rsidRDefault="00094440" w:rsidP="00FC006A">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Koszty zawarcie ubezpieczeń ponosi Wykonawca</w:t>
      </w:r>
      <w:r w:rsidR="00B964BF">
        <w:rPr>
          <w:rFonts w:ascii="Arial" w:hAnsi="Arial" w:cs="Arial"/>
          <w:color w:val="000000"/>
          <w:sz w:val="22"/>
          <w:szCs w:val="22"/>
        </w:rPr>
        <w:t>.</w:t>
      </w:r>
    </w:p>
    <w:p w:rsidR="00094440" w:rsidRPr="00FC006A" w:rsidRDefault="00B964BF" w:rsidP="00094440">
      <w:pPr>
        <w:autoSpaceDE w:val="0"/>
        <w:autoSpaceDN w:val="0"/>
        <w:adjustRightInd w:val="0"/>
        <w:rPr>
          <w:rFonts w:ascii="Arial" w:hAnsi="Arial" w:cs="Arial"/>
          <w:bCs/>
          <w:color w:val="000000"/>
          <w:sz w:val="22"/>
          <w:szCs w:val="22"/>
          <w:u w:val="single"/>
        </w:rPr>
      </w:pPr>
      <w:r>
        <w:rPr>
          <w:rFonts w:ascii="Arial" w:hAnsi="Arial" w:cs="Arial"/>
          <w:bCs/>
          <w:color w:val="000000"/>
          <w:sz w:val="22"/>
          <w:szCs w:val="22"/>
          <w:u w:val="single"/>
        </w:rPr>
        <w:t>9.4</w:t>
      </w:r>
      <w:r w:rsidR="00094440" w:rsidRPr="00FC006A">
        <w:rPr>
          <w:rFonts w:ascii="Arial" w:hAnsi="Arial" w:cs="Arial"/>
          <w:bCs/>
          <w:color w:val="000000"/>
          <w:sz w:val="22"/>
          <w:szCs w:val="22"/>
          <w:u w:val="single"/>
        </w:rPr>
        <w:t>. Koszty pozyskania zabezpieczenia wykonania i wszystkich wymaganych gwarancji</w:t>
      </w:r>
    </w:p>
    <w:p w:rsidR="00FC006A" w:rsidRPr="00094440" w:rsidRDefault="00094440" w:rsidP="00FC006A">
      <w:pPr>
        <w:autoSpaceDE w:val="0"/>
        <w:autoSpaceDN w:val="0"/>
        <w:adjustRightInd w:val="0"/>
        <w:ind w:left="397"/>
        <w:rPr>
          <w:rFonts w:ascii="Arial" w:hAnsi="Arial" w:cs="Arial"/>
          <w:color w:val="000000"/>
          <w:sz w:val="22"/>
          <w:szCs w:val="22"/>
        </w:rPr>
      </w:pPr>
      <w:r w:rsidRPr="00094440">
        <w:rPr>
          <w:rFonts w:ascii="Arial" w:hAnsi="Arial" w:cs="Arial"/>
          <w:color w:val="000000"/>
          <w:sz w:val="22"/>
          <w:szCs w:val="22"/>
        </w:rPr>
        <w:t>Koszty pozyskania Zabezpieczenia wykonania i wszystkich wymaganych Gwarancji p</w:t>
      </w:r>
      <w:r w:rsidRPr="00094440">
        <w:rPr>
          <w:rFonts w:ascii="Arial" w:hAnsi="Arial" w:cs="Arial"/>
          <w:color w:val="000000"/>
          <w:sz w:val="22"/>
          <w:szCs w:val="22"/>
        </w:rPr>
        <w:t>o</w:t>
      </w:r>
      <w:r w:rsidRPr="00094440">
        <w:rPr>
          <w:rFonts w:ascii="Arial" w:hAnsi="Arial" w:cs="Arial"/>
          <w:color w:val="000000"/>
          <w:sz w:val="22"/>
          <w:szCs w:val="22"/>
        </w:rPr>
        <w:t>nosi Wykonawca.</w:t>
      </w:r>
    </w:p>
    <w:p w:rsidR="00143C77" w:rsidRDefault="00143C77" w:rsidP="00094440">
      <w:pPr>
        <w:autoSpaceDE w:val="0"/>
        <w:autoSpaceDN w:val="0"/>
        <w:adjustRightInd w:val="0"/>
        <w:rPr>
          <w:rFonts w:ascii="Arial" w:hAnsi="Arial" w:cs="Arial"/>
          <w:b/>
          <w:bCs/>
          <w:color w:val="000000"/>
          <w:sz w:val="22"/>
          <w:szCs w:val="22"/>
        </w:rPr>
      </w:pPr>
    </w:p>
    <w:p w:rsidR="00094440" w:rsidRPr="00094440" w:rsidRDefault="00094440" w:rsidP="00094440">
      <w:pPr>
        <w:autoSpaceDE w:val="0"/>
        <w:autoSpaceDN w:val="0"/>
        <w:adjustRightInd w:val="0"/>
        <w:rPr>
          <w:rFonts w:ascii="Arial" w:hAnsi="Arial" w:cs="Arial"/>
          <w:b/>
          <w:bCs/>
          <w:color w:val="000000"/>
          <w:sz w:val="22"/>
          <w:szCs w:val="22"/>
        </w:rPr>
      </w:pPr>
      <w:r w:rsidRPr="00094440">
        <w:rPr>
          <w:rFonts w:ascii="Arial" w:hAnsi="Arial" w:cs="Arial"/>
          <w:b/>
          <w:bCs/>
          <w:color w:val="000000"/>
          <w:sz w:val="22"/>
          <w:szCs w:val="22"/>
        </w:rPr>
        <w:t xml:space="preserve">10. </w:t>
      </w:r>
      <w:r>
        <w:rPr>
          <w:rFonts w:ascii="Arial" w:hAnsi="Arial" w:cs="Arial"/>
          <w:b/>
          <w:bCs/>
          <w:color w:val="000000"/>
          <w:sz w:val="22"/>
          <w:szCs w:val="22"/>
        </w:rPr>
        <w:t>P</w:t>
      </w:r>
      <w:r w:rsidRPr="00094440">
        <w:rPr>
          <w:rFonts w:ascii="Arial" w:hAnsi="Arial" w:cs="Arial"/>
          <w:b/>
          <w:bCs/>
          <w:color w:val="000000"/>
          <w:sz w:val="22"/>
          <w:szCs w:val="22"/>
        </w:rPr>
        <w:t>rzepisy zwi</w:t>
      </w:r>
      <w:r w:rsidRPr="00094440">
        <w:rPr>
          <w:rFonts w:ascii="Arial" w:hAnsi="Arial" w:cs="Arial"/>
          <w:b/>
          <w:color w:val="000000"/>
          <w:sz w:val="22"/>
          <w:szCs w:val="22"/>
        </w:rPr>
        <w:t>ą</w:t>
      </w:r>
      <w:r w:rsidRPr="00094440">
        <w:rPr>
          <w:rFonts w:ascii="Arial" w:hAnsi="Arial" w:cs="Arial"/>
          <w:b/>
          <w:bCs/>
          <w:color w:val="000000"/>
          <w:sz w:val="22"/>
          <w:szCs w:val="22"/>
        </w:rPr>
        <w:t>zane</w:t>
      </w:r>
    </w:p>
    <w:p w:rsidR="00094440" w:rsidRPr="001664EC" w:rsidRDefault="00094440" w:rsidP="00605136">
      <w:pPr>
        <w:autoSpaceDE w:val="0"/>
        <w:autoSpaceDN w:val="0"/>
        <w:adjustRightInd w:val="0"/>
        <w:ind w:left="397"/>
        <w:rPr>
          <w:rFonts w:ascii="Arial" w:hAnsi="Arial" w:cs="Arial"/>
          <w:color w:val="000000"/>
          <w:sz w:val="22"/>
          <w:szCs w:val="22"/>
        </w:rPr>
      </w:pPr>
      <w:r w:rsidRPr="001664EC">
        <w:rPr>
          <w:rFonts w:ascii="Arial" w:hAnsi="Arial" w:cs="Arial"/>
          <w:color w:val="000000"/>
          <w:sz w:val="22"/>
          <w:szCs w:val="22"/>
        </w:rPr>
        <w:t>Specyfikacje Techniczne w rożnych miejscach powołują się na Polskie Normy (PN), przepisy branżowe, instrukcje. Należ</w:t>
      </w:r>
      <w:r w:rsidR="00B964BF" w:rsidRPr="001664EC">
        <w:rPr>
          <w:rFonts w:ascii="Arial" w:hAnsi="Arial" w:cs="Arial"/>
          <w:color w:val="000000"/>
          <w:sz w:val="22"/>
          <w:szCs w:val="22"/>
        </w:rPr>
        <w:t>y je traktować jako integralną</w:t>
      </w:r>
      <w:r w:rsidRPr="001664EC">
        <w:rPr>
          <w:rFonts w:ascii="Arial" w:hAnsi="Arial" w:cs="Arial"/>
          <w:color w:val="000000"/>
          <w:sz w:val="22"/>
          <w:szCs w:val="22"/>
        </w:rPr>
        <w:t xml:space="preserve"> cześć i należy je cz</w:t>
      </w:r>
      <w:r w:rsidRPr="001664EC">
        <w:rPr>
          <w:rFonts w:ascii="Arial" w:hAnsi="Arial" w:cs="Arial"/>
          <w:color w:val="000000"/>
          <w:sz w:val="22"/>
          <w:szCs w:val="22"/>
        </w:rPr>
        <w:t>y</w:t>
      </w:r>
      <w:r w:rsidR="00B964BF" w:rsidRPr="001664EC">
        <w:rPr>
          <w:rFonts w:ascii="Arial" w:hAnsi="Arial" w:cs="Arial"/>
          <w:color w:val="000000"/>
          <w:sz w:val="22"/>
          <w:szCs w:val="22"/>
        </w:rPr>
        <w:t xml:space="preserve">tać </w:t>
      </w:r>
      <w:r w:rsidRPr="001664EC">
        <w:rPr>
          <w:rFonts w:ascii="Arial" w:hAnsi="Arial" w:cs="Arial"/>
          <w:color w:val="000000"/>
          <w:sz w:val="22"/>
          <w:szCs w:val="22"/>
        </w:rPr>
        <w:t>łącznie z Rysunkami Specyfikacjami, jak gdyby tam one występowały. Rozumie się, iż Wykonawca jest w pełni zaznajomiony z ich zawartością i wymaganiami. Zastosowane będą miały ostanie wydania Polskich Norm (datowane nie później niż</w:t>
      </w:r>
      <w:r w:rsidR="00B964BF" w:rsidRPr="001664EC">
        <w:rPr>
          <w:rFonts w:ascii="Arial" w:hAnsi="Arial" w:cs="Arial"/>
          <w:color w:val="000000"/>
          <w:sz w:val="22"/>
          <w:szCs w:val="22"/>
        </w:rPr>
        <w:t xml:space="preserve"> </w:t>
      </w:r>
      <w:r w:rsidRPr="001664EC">
        <w:rPr>
          <w:rFonts w:ascii="Arial" w:hAnsi="Arial" w:cs="Arial"/>
          <w:color w:val="000000"/>
          <w:sz w:val="22"/>
          <w:szCs w:val="22"/>
        </w:rPr>
        <w:t>30 dni przed data składania ofert), o ile nie postanowiono inaczej. Roboty będą</w:t>
      </w:r>
      <w:r w:rsidR="00605136" w:rsidRPr="001664EC">
        <w:rPr>
          <w:rFonts w:ascii="Arial" w:hAnsi="Arial" w:cs="Arial"/>
          <w:color w:val="000000"/>
          <w:sz w:val="22"/>
          <w:szCs w:val="22"/>
        </w:rPr>
        <w:t xml:space="preserve"> </w:t>
      </w:r>
      <w:r w:rsidRPr="001664EC">
        <w:rPr>
          <w:rFonts w:ascii="Arial" w:hAnsi="Arial" w:cs="Arial"/>
          <w:color w:val="000000"/>
          <w:sz w:val="22"/>
          <w:szCs w:val="22"/>
        </w:rPr>
        <w:t>wykonane w bezpieczny sposób, ściśle w zgodzie z obowiązującymi Polskimi Normami ( PN)/(EN-PN) lub odp</w:t>
      </w:r>
      <w:r w:rsidRPr="001664EC">
        <w:rPr>
          <w:rFonts w:ascii="Arial" w:hAnsi="Arial" w:cs="Arial"/>
          <w:color w:val="000000"/>
          <w:sz w:val="22"/>
          <w:szCs w:val="22"/>
        </w:rPr>
        <w:t>o</w:t>
      </w:r>
      <w:r w:rsidRPr="001664EC">
        <w:rPr>
          <w:rFonts w:ascii="Arial" w:hAnsi="Arial" w:cs="Arial"/>
          <w:color w:val="000000"/>
          <w:sz w:val="22"/>
          <w:szCs w:val="22"/>
        </w:rPr>
        <w:t>wiednimi normami krajów UE w zakresie przyjętym przez polskie prawodawstwo o prz</w:t>
      </w:r>
      <w:r w:rsidRPr="001664EC">
        <w:rPr>
          <w:rFonts w:ascii="Arial" w:hAnsi="Arial" w:cs="Arial"/>
          <w:color w:val="000000"/>
          <w:sz w:val="22"/>
          <w:szCs w:val="22"/>
        </w:rPr>
        <w:t>e</w:t>
      </w:r>
      <w:r w:rsidRPr="001664EC">
        <w:rPr>
          <w:rFonts w:ascii="Arial" w:hAnsi="Arial" w:cs="Arial"/>
          <w:color w:val="000000"/>
          <w:sz w:val="22"/>
          <w:szCs w:val="22"/>
        </w:rPr>
        <w:t>pisami obowiązującymi w Polsce.</w:t>
      </w:r>
    </w:p>
    <w:p w:rsidR="008B3DAC" w:rsidRDefault="008B3DAC" w:rsidP="00605136">
      <w:pPr>
        <w:autoSpaceDE w:val="0"/>
        <w:autoSpaceDN w:val="0"/>
        <w:adjustRightInd w:val="0"/>
        <w:ind w:left="397"/>
        <w:rPr>
          <w:rFonts w:ascii="Arial" w:hAnsi="Arial" w:cs="Arial"/>
          <w:color w:val="000000"/>
          <w:sz w:val="20"/>
          <w:szCs w:val="20"/>
        </w:rPr>
      </w:pPr>
    </w:p>
    <w:p w:rsidR="008B3DAC" w:rsidRPr="00B964BF" w:rsidRDefault="008B3DAC" w:rsidP="00605136">
      <w:pPr>
        <w:autoSpaceDE w:val="0"/>
        <w:autoSpaceDN w:val="0"/>
        <w:adjustRightInd w:val="0"/>
        <w:ind w:left="397"/>
        <w:rPr>
          <w:rFonts w:ascii="Arial" w:hAnsi="Arial" w:cs="Arial"/>
          <w:color w:val="000000"/>
          <w:sz w:val="20"/>
          <w:szCs w:val="20"/>
        </w:rPr>
      </w:pPr>
    </w:p>
    <w:p w:rsidR="00EB3838" w:rsidRDefault="00EB3838" w:rsidP="00094440">
      <w:pPr>
        <w:ind w:left="360"/>
        <w:rPr>
          <w:rFonts w:ascii="Arial" w:hAnsi="Arial" w:cs="Arial"/>
          <w:sz w:val="22"/>
          <w:szCs w:val="22"/>
        </w:rPr>
      </w:pPr>
    </w:p>
    <w:p w:rsidR="00D93773" w:rsidRDefault="00D93773" w:rsidP="00CE7B21">
      <w:pPr>
        <w:rPr>
          <w:rFonts w:ascii="Arial" w:hAnsi="Arial" w:cs="Arial"/>
          <w:sz w:val="22"/>
          <w:szCs w:val="22"/>
        </w:rPr>
      </w:pPr>
    </w:p>
    <w:p w:rsidR="001664EC" w:rsidRDefault="001664EC" w:rsidP="00CE7B21">
      <w:pPr>
        <w:rPr>
          <w:rFonts w:ascii="Arial" w:hAnsi="Arial" w:cs="Arial"/>
          <w:sz w:val="22"/>
          <w:szCs w:val="22"/>
        </w:rPr>
      </w:pPr>
    </w:p>
    <w:p w:rsidR="00513C9C" w:rsidRPr="001313BC" w:rsidRDefault="00D93773" w:rsidP="00D93773">
      <w:pPr>
        <w:jc w:val="center"/>
        <w:rPr>
          <w:rFonts w:ascii="Arial" w:hAnsi="Arial" w:cs="Arial"/>
          <w:b/>
          <w:bCs/>
          <w:sz w:val="22"/>
          <w:szCs w:val="22"/>
        </w:rPr>
      </w:pPr>
      <w:r w:rsidRPr="001313BC">
        <w:rPr>
          <w:rFonts w:ascii="Arial" w:hAnsi="Arial" w:cs="Arial"/>
          <w:b/>
          <w:bCs/>
          <w:sz w:val="22"/>
          <w:szCs w:val="22"/>
        </w:rPr>
        <w:t>B.</w:t>
      </w:r>
      <w:r w:rsidR="004F5A12">
        <w:rPr>
          <w:rFonts w:ascii="Arial" w:hAnsi="Arial" w:cs="Arial"/>
          <w:b/>
          <w:bCs/>
          <w:sz w:val="22"/>
          <w:szCs w:val="22"/>
        </w:rPr>
        <w:t>0</w:t>
      </w:r>
      <w:r w:rsidR="00542079">
        <w:rPr>
          <w:rFonts w:ascii="Arial" w:hAnsi="Arial" w:cs="Arial"/>
          <w:b/>
          <w:bCs/>
          <w:sz w:val="22"/>
          <w:szCs w:val="22"/>
        </w:rPr>
        <w:t>1</w:t>
      </w:r>
      <w:r w:rsidRPr="001313BC">
        <w:rPr>
          <w:rFonts w:ascii="Arial" w:hAnsi="Arial" w:cs="Arial"/>
          <w:b/>
          <w:bCs/>
          <w:sz w:val="22"/>
          <w:szCs w:val="22"/>
        </w:rPr>
        <w:t xml:space="preserve">.00 SZCZEGÓŁOWA SPECYFIKACJA TECHNICZNA  WYKONANIA I </w:t>
      </w:r>
    </w:p>
    <w:p w:rsidR="00D93773" w:rsidRPr="001313BC" w:rsidRDefault="00D93773" w:rsidP="00D93773">
      <w:pPr>
        <w:jc w:val="center"/>
        <w:rPr>
          <w:rFonts w:ascii="Arial" w:hAnsi="Arial" w:cs="Arial"/>
          <w:b/>
          <w:bCs/>
          <w:sz w:val="22"/>
          <w:szCs w:val="22"/>
        </w:rPr>
      </w:pPr>
      <w:r w:rsidRPr="001313BC">
        <w:rPr>
          <w:rFonts w:ascii="Arial" w:hAnsi="Arial" w:cs="Arial"/>
          <w:b/>
          <w:bCs/>
          <w:sz w:val="22"/>
          <w:szCs w:val="22"/>
        </w:rPr>
        <w:t xml:space="preserve">ODBIORU ROBÓT </w:t>
      </w:r>
      <w:r w:rsidR="001313BC" w:rsidRPr="001313BC">
        <w:rPr>
          <w:rFonts w:ascii="Arial" w:hAnsi="Arial" w:cs="Arial"/>
          <w:b/>
          <w:bCs/>
          <w:sz w:val="22"/>
          <w:szCs w:val="22"/>
        </w:rPr>
        <w:t>BUDOWLANYCH</w:t>
      </w:r>
    </w:p>
    <w:p w:rsidR="00D93773" w:rsidRPr="001313BC" w:rsidRDefault="00D93773" w:rsidP="00D93773">
      <w:pPr>
        <w:pStyle w:val="Nagwek5"/>
        <w:jc w:val="center"/>
        <w:rPr>
          <w:rFonts w:ascii="Arial" w:hAnsi="Arial" w:cs="Arial"/>
          <w:i w:val="0"/>
          <w:sz w:val="22"/>
          <w:szCs w:val="22"/>
        </w:rPr>
      </w:pPr>
      <w:r w:rsidRPr="001313BC">
        <w:rPr>
          <w:rFonts w:ascii="Arial" w:hAnsi="Arial" w:cs="Arial"/>
          <w:i w:val="0"/>
          <w:sz w:val="22"/>
          <w:szCs w:val="22"/>
        </w:rPr>
        <w:t xml:space="preserve">TYNKI </w:t>
      </w:r>
      <w:r w:rsidR="00943558">
        <w:rPr>
          <w:rFonts w:ascii="Arial" w:hAnsi="Arial" w:cs="Arial"/>
          <w:i w:val="0"/>
          <w:sz w:val="22"/>
          <w:szCs w:val="22"/>
        </w:rPr>
        <w:t xml:space="preserve"> </w:t>
      </w:r>
      <w:r w:rsidR="00943558" w:rsidRPr="001313BC">
        <w:rPr>
          <w:rFonts w:ascii="Arial" w:hAnsi="Arial" w:cs="Arial"/>
          <w:i w:val="0"/>
          <w:sz w:val="22"/>
          <w:szCs w:val="22"/>
        </w:rPr>
        <w:t>WEWNĘTRZNE</w:t>
      </w:r>
      <w:r w:rsidRPr="001313BC">
        <w:rPr>
          <w:rFonts w:ascii="Arial" w:hAnsi="Arial" w:cs="Arial"/>
          <w:i w:val="0"/>
          <w:sz w:val="22"/>
          <w:szCs w:val="22"/>
        </w:rPr>
        <w:t xml:space="preserve"> I OKŁADZINY </w:t>
      </w:r>
    </w:p>
    <w:p w:rsidR="00D93773" w:rsidRPr="00CE7B21" w:rsidRDefault="00D93773" w:rsidP="00D93773">
      <w:pPr>
        <w:jc w:val="both"/>
        <w:rPr>
          <w:rFonts w:ascii="Arial" w:hAnsi="Arial" w:cs="Arial"/>
          <w:b/>
          <w:sz w:val="22"/>
          <w:szCs w:val="22"/>
        </w:rPr>
      </w:pPr>
    </w:p>
    <w:p w:rsidR="00D93773" w:rsidRPr="00CE7B21" w:rsidRDefault="00D93773" w:rsidP="00D93773">
      <w:pPr>
        <w:jc w:val="both"/>
        <w:rPr>
          <w:rFonts w:ascii="Arial" w:hAnsi="Arial" w:cs="Arial"/>
          <w:b/>
          <w:sz w:val="22"/>
          <w:szCs w:val="22"/>
        </w:rPr>
      </w:pPr>
      <w:r w:rsidRPr="00CE7B21">
        <w:rPr>
          <w:rFonts w:ascii="Arial" w:hAnsi="Arial" w:cs="Arial"/>
          <w:b/>
          <w:sz w:val="22"/>
          <w:szCs w:val="22"/>
        </w:rPr>
        <w:t>1. WSTĘP</w:t>
      </w:r>
    </w:p>
    <w:p w:rsidR="00D93773" w:rsidRPr="00D93773" w:rsidRDefault="00D93773" w:rsidP="00D93773">
      <w:pPr>
        <w:autoSpaceDE w:val="0"/>
        <w:autoSpaceDN w:val="0"/>
        <w:adjustRightInd w:val="0"/>
        <w:rPr>
          <w:rFonts w:ascii="Arial" w:hAnsi="Arial" w:cs="Arial"/>
          <w:bCs/>
          <w:sz w:val="22"/>
          <w:szCs w:val="22"/>
          <w:u w:val="single"/>
        </w:rPr>
      </w:pPr>
      <w:r w:rsidRPr="00D93773">
        <w:rPr>
          <w:rFonts w:ascii="Arial" w:hAnsi="Arial" w:cs="Arial"/>
          <w:bCs/>
          <w:sz w:val="22"/>
          <w:szCs w:val="22"/>
          <w:u w:val="single"/>
        </w:rPr>
        <w:t>1.1.Przedmiot specyfikacji technicznej SST</w:t>
      </w:r>
    </w:p>
    <w:p w:rsidR="00D93773" w:rsidRPr="00D93773" w:rsidRDefault="00D93773" w:rsidP="00D93773">
      <w:pPr>
        <w:autoSpaceDE w:val="0"/>
        <w:autoSpaceDN w:val="0"/>
        <w:adjustRightInd w:val="0"/>
        <w:ind w:left="397"/>
        <w:rPr>
          <w:rFonts w:ascii="Arial" w:hAnsi="Arial"/>
          <w:sz w:val="22"/>
          <w:szCs w:val="22"/>
        </w:rPr>
      </w:pPr>
      <w:r w:rsidRPr="00720065">
        <w:rPr>
          <w:rFonts w:ascii="Arial" w:hAnsi="Arial" w:cs="Arial"/>
          <w:sz w:val="22"/>
          <w:szCs w:val="22"/>
        </w:rPr>
        <w:t>Przedmiotem niniejszej szczegółowej specyfikacji technicznej s</w:t>
      </w:r>
      <w:r>
        <w:rPr>
          <w:rFonts w:ascii="Arial" w:hAnsi="Arial" w:cs="Arial"/>
          <w:sz w:val="22"/>
          <w:szCs w:val="22"/>
        </w:rPr>
        <w:t xml:space="preserve">ą </w:t>
      </w:r>
      <w:r w:rsidRPr="00720065">
        <w:rPr>
          <w:rFonts w:ascii="Arial" w:hAnsi="Arial" w:cs="Arial"/>
          <w:sz w:val="22"/>
          <w:szCs w:val="22"/>
        </w:rPr>
        <w:t>wymagania dotycz</w:t>
      </w:r>
      <w:r>
        <w:rPr>
          <w:rFonts w:ascii="Arial" w:hAnsi="Arial" w:cs="Arial"/>
          <w:sz w:val="22"/>
          <w:szCs w:val="22"/>
        </w:rPr>
        <w:t>ą</w:t>
      </w:r>
      <w:r w:rsidRPr="00720065">
        <w:rPr>
          <w:rFonts w:ascii="Arial" w:hAnsi="Arial" w:cs="Arial"/>
          <w:sz w:val="22"/>
          <w:szCs w:val="22"/>
        </w:rPr>
        <w:t>ce wykonania</w:t>
      </w:r>
      <w:r>
        <w:rPr>
          <w:rFonts w:ascii="Arial" w:hAnsi="Arial" w:cs="Arial"/>
          <w:sz w:val="22"/>
          <w:szCs w:val="22"/>
        </w:rPr>
        <w:t xml:space="preserve"> </w:t>
      </w:r>
      <w:r w:rsidRPr="00720065">
        <w:rPr>
          <w:rFonts w:ascii="Arial" w:hAnsi="Arial" w:cs="Arial"/>
          <w:sz w:val="22"/>
          <w:szCs w:val="22"/>
        </w:rPr>
        <w:t>i odbioru robót zwi</w:t>
      </w:r>
      <w:r>
        <w:rPr>
          <w:rFonts w:ascii="Arial" w:hAnsi="Arial" w:cs="Arial"/>
          <w:sz w:val="22"/>
          <w:szCs w:val="22"/>
        </w:rPr>
        <w:t>ą</w:t>
      </w:r>
      <w:r w:rsidRPr="00720065">
        <w:rPr>
          <w:rFonts w:ascii="Arial" w:hAnsi="Arial" w:cs="Arial"/>
          <w:sz w:val="22"/>
          <w:szCs w:val="22"/>
        </w:rPr>
        <w:t>za</w:t>
      </w:r>
      <w:r w:rsidR="005F31F5">
        <w:rPr>
          <w:rFonts w:ascii="Arial" w:hAnsi="Arial" w:cs="Arial"/>
          <w:sz w:val="22"/>
          <w:szCs w:val="22"/>
        </w:rPr>
        <w:t>nych z wykonaniem wypraw</w:t>
      </w:r>
      <w:r w:rsidRPr="00720065">
        <w:rPr>
          <w:rFonts w:ascii="Arial" w:hAnsi="Arial" w:cs="Arial"/>
          <w:sz w:val="22"/>
          <w:szCs w:val="22"/>
        </w:rPr>
        <w:t xml:space="preserve"> i okładzin </w:t>
      </w:r>
      <w:r>
        <w:rPr>
          <w:rFonts w:ascii="Arial" w:hAnsi="Arial" w:cs="Arial"/>
          <w:sz w:val="22"/>
          <w:szCs w:val="22"/>
        </w:rPr>
        <w:t>ś</w:t>
      </w:r>
      <w:r w:rsidRPr="00720065">
        <w:rPr>
          <w:rFonts w:ascii="Arial" w:hAnsi="Arial" w:cs="Arial"/>
          <w:sz w:val="22"/>
          <w:szCs w:val="22"/>
        </w:rPr>
        <w:t>ciennych</w:t>
      </w:r>
      <w:r>
        <w:rPr>
          <w:rFonts w:ascii="Arial" w:hAnsi="Arial" w:cs="Arial"/>
          <w:sz w:val="22"/>
          <w:szCs w:val="22"/>
        </w:rPr>
        <w:t xml:space="preserve"> </w:t>
      </w:r>
      <w:r w:rsidRPr="00D93773">
        <w:rPr>
          <w:rFonts w:ascii="Arial" w:hAnsi="Arial" w:cs="Arial"/>
          <w:sz w:val="22"/>
          <w:szCs w:val="22"/>
        </w:rPr>
        <w:t>zad</w:t>
      </w:r>
      <w:r w:rsidRPr="00D93773">
        <w:rPr>
          <w:rFonts w:ascii="Arial" w:hAnsi="Arial" w:cs="Arial"/>
          <w:sz w:val="22"/>
          <w:szCs w:val="22"/>
        </w:rPr>
        <w:t>a</w:t>
      </w:r>
      <w:r w:rsidR="0022193B">
        <w:rPr>
          <w:rFonts w:ascii="Arial" w:hAnsi="Arial" w:cs="Arial"/>
          <w:sz w:val="22"/>
          <w:szCs w:val="22"/>
        </w:rPr>
        <w:t>nia</w:t>
      </w:r>
      <w:r w:rsidRPr="00D93773">
        <w:rPr>
          <w:rFonts w:ascii="Arial" w:hAnsi="Arial" w:cs="Arial"/>
          <w:sz w:val="22"/>
          <w:szCs w:val="22"/>
        </w:rPr>
        <w:t xml:space="preserve"> </w:t>
      </w:r>
      <w:r w:rsidR="005F31F5">
        <w:rPr>
          <w:rFonts w:ascii="Arial" w:hAnsi="Arial" w:cs="Arial"/>
          <w:sz w:val="22"/>
          <w:szCs w:val="22"/>
        </w:rPr>
        <w:t>–</w:t>
      </w:r>
      <w:r w:rsidRPr="00D93773">
        <w:rPr>
          <w:rFonts w:ascii="Arial" w:hAnsi="Arial" w:cs="Arial"/>
          <w:sz w:val="22"/>
          <w:szCs w:val="22"/>
        </w:rPr>
        <w:t xml:space="preserve"> </w:t>
      </w:r>
      <w:r w:rsidR="005F31F5">
        <w:rPr>
          <w:rFonts w:ascii="Arial" w:hAnsi="Arial" w:cs="Arial"/>
          <w:sz w:val="22"/>
          <w:szCs w:val="22"/>
        </w:rPr>
        <w:t>„</w:t>
      </w:r>
      <w:r w:rsidR="005F31F5" w:rsidRPr="00EB5958">
        <w:rPr>
          <w:rFonts w:ascii="Arial" w:hAnsi="Arial" w:cs="Arial"/>
          <w:i/>
          <w:color w:val="000000"/>
          <w:sz w:val="22"/>
          <w:szCs w:val="22"/>
        </w:rPr>
        <w:t>Prace remontowe budynku Warsztatów Terapii Zajęciowej w Lipinie Starej</w:t>
      </w:r>
      <w:r w:rsidRPr="00D93773">
        <w:rPr>
          <w:rFonts w:ascii="Arial" w:hAnsi="Arial"/>
          <w:sz w:val="22"/>
          <w:szCs w:val="22"/>
        </w:rPr>
        <w:t>”</w:t>
      </w:r>
    </w:p>
    <w:p w:rsidR="00D93773" w:rsidRPr="00D93773" w:rsidRDefault="00D93773" w:rsidP="00D93773">
      <w:pPr>
        <w:autoSpaceDE w:val="0"/>
        <w:autoSpaceDN w:val="0"/>
        <w:adjustRightInd w:val="0"/>
        <w:rPr>
          <w:rFonts w:ascii="Arial" w:hAnsi="Arial" w:cs="Arial"/>
          <w:bCs/>
          <w:sz w:val="22"/>
          <w:szCs w:val="22"/>
          <w:u w:val="single"/>
        </w:rPr>
      </w:pPr>
      <w:r w:rsidRPr="00D93773">
        <w:rPr>
          <w:rFonts w:ascii="Arial" w:hAnsi="Arial" w:cs="Arial"/>
          <w:bCs/>
          <w:sz w:val="22"/>
          <w:szCs w:val="22"/>
          <w:u w:val="single"/>
        </w:rPr>
        <w:t>1.2</w:t>
      </w:r>
      <w:r w:rsidRPr="00D93773">
        <w:rPr>
          <w:rFonts w:ascii="Arial" w:hAnsi="Arial" w:cs="Arial"/>
          <w:sz w:val="22"/>
          <w:szCs w:val="22"/>
          <w:u w:val="single"/>
        </w:rPr>
        <w:t>.</w:t>
      </w:r>
      <w:r w:rsidRPr="00D93773">
        <w:rPr>
          <w:rFonts w:ascii="Arial" w:hAnsi="Arial" w:cs="Arial"/>
          <w:bCs/>
          <w:sz w:val="22"/>
          <w:szCs w:val="22"/>
          <w:u w:val="single"/>
        </w:rPr>
        <w:t>Zakres robót obj</w:t>
      </w:r>
      <w:r>
        <w:rPr>
          <w:rFonts w:ascii="Arial" w:hAnsi="Arial" w:cs="Arial"/>
          <w:sz w:val="22"/>
          <w:szCs w:val="22"/>
          <w:u w:val="single"/>
        </w:rPr>
        <w:t>ę</w:t>
      </w:r>
      <w:r w:rsidRPr="00D93773">
        <w:rPr>
          <w:rFonts w:ascii="Arial" w:hAnsi="Arial" w:cs="Arial"/>
          <w:bCs/>
          <w:sz w:val="22"/>
          <w:szCs w:val="22"/>
          <w:u w:val="single"/>
        </w:rPr>
        <w:t>tych SST</w:t>
      </w:r>
    </w:p>
    <w:p w:rsidR="00D93773" w:rsidRPr="00720065" w:rsidRDefault="00D93773" w:rsidP="00D93773">
      <w:pPr>
        <w:autoSpaceDE w:val="0"/>
        <w:autoSpaceDN w:val="0"/>
        <w:adjustRightInd w:val="0"/>
        <w:ind w:left="397"/>
        <w:rPr>
          <w:rFonts w:ascii="Arial" w:hAnsi="Arial" w:cs="Arial"/>
          <w:sz w:val="22"/>
          <w:szCs w:val="22"/>
        </w:rPr>
      </w:pPr>
      <w:r w:rsidRPr="00720065">
        <w:rPr>
          <w:rFonts w:ascii="Arial" w:hAnsi="Arial" w:cs="Arial"/>
          <w:sz w:val="22"/>
          <w:szCs w:val="22"/>
        </w:rPr>
        <w:t>Ustalenia zawarte w niniejszej szczegółowej specyfikacji dotycz</w:t>
      </w:r>
      <w:r>
        <w:rPr>
          <w:rFonts w:ascii="Arial" w:hAnsi="Arial" w:cs="Arial"/>
          <w:sz w:val="22"/>
          <w:szCs w:val="22"/>
        </w:rPr>
        <w:t>ą</w:t>
      </w:r>
      <w:r w:rsidRPr="00720065">
        <w:rPr>
          <w:rFonts w:ascii="Arial" w:hAnsi="Arial" w:cs="Arial"/>
          <w:sz w:val="22"/>
          <w:szCs w:val="22"/>
        </w:rPr>
        <w:t xml:space="preserve"> zasad prowadzenia r</w:t>
      </w:r>
      <w:r w:rsidRPr="00720065">
        <w:rPr>
          <w:rFonts w:ascii="Arial" w:hAnsi="Arial" w:cs="Arial"/>
          <w:sz w:val="22"/>
          <w:szCs w:val="22"/>
        </w:rPr>
        <w:t>o</w:t>
      </w:r>
      <w:r w:rsidRPr="00720065">
        <w:rPr>
          <w:rFonts w:ascii="Arial" w:hAnsi="Arial" w:cs="Arial"/>
          <w:sz w:val="22"/>
          <w:szCs w:val="22"/>
        </w:rPr>
        <w:t>bót</w:t>
      </w:r>
      <w:r>
        <w:rPr>
          <w:rFonts w:ascii="Arial" w:hAnsi="Arial" w:cs="Arial"/>
          <w:sz w:val="22"/>
          <w:szCs w:val="22"/>
        </w:rPr>
        <w:t xml:space="preserve"> </w:t>
      </w:r>
      <w:r w:rsidR="005F31F5">
        <w:rPr>
          <w:rFonts w:ascii="Arial" w:hAnsi="Arial" w:cs="Arial"/>
          <w:sz w:val="22"/>
          <w:szCs w:val="22"/>
        </w:rPr>
        <w:t>wykońc</w:t>
      </w:r>
      <w:r w:rsidRPr="00720065">
        <w:rPr>
          <w:rFonts w:ascii="Arial" w:hAnsi="Arial" w:cs="Arial"/>
          <w:sz w:val="22"/>
          <w:szCs w:val="22"/>
        </w:rPr>
        <w:t>z</w:t>
      </w:r>
      <w:r w:rsidR="005F31F5">
        <w:rPr>
          <w:rFonts w:ascii="Arial" w:hAnsi="Arial" w:cs="Arial"/>
          <w:sz w:val="22"/>
          <w:szCs w:val="22"/>
        </w:rPr>
        <w:t>eniowych pomieszczeń sanitariatów</w:t>
      </w:r>
      <w:r w:rsidRPr="00720065">
        <w:rPr>
          <w:rFonts w:ascii="Arial" w:hAnsi="Arial" w:cs="Arial"/>
          <w:sz w:val="22"/>
          <w:szCs w:val="22"/>
        </w:rPr>
        <w:t xml:space="preserve"> </w:t>
      </w:r>
      <w:r w:rsidR="005F31F5">
        <w:rPr>
          <w:rFonts w:ascii="Arial" w:hAnsi="Arial" w:cs="Arial"/>
          <w:sz w:val="22"/>
          <w:szCs w:val="22"/>
        </w:rPr>
        <w:t>omawianego zadania</w:t>
      </w:r>
      <w:r w:rsidRPr="00720065">
        <w:rPr>
          <w:rFonts w:ascii="Arial" w:hAnsi="Arial" w:cs="Arial"/>
          <w:sz w:val="22"/>
          <w:szCs w:val="22"/>
        </w:rPr>
        <w:t>:</w:t>
      </w:r>
    </w:p>
    <w:p w:rsidR="00D93773" w:rsidRPr="00052C88" w:rsidRDefault="00052C88" w:rsidP="001D6AD3">
      <w:pPr>
        <w:numPr>
          <w:ilvl w:val="0"/>
          <w:numId w:val="19"/>
        </w:numPr>
        <w:autoSpaceDE w:val="0"/>
        <w:autoSpaceDN w:val="0"/>
        <w:adjustRightInd w:val="0"/>
        <w:rPr>
          <w:rFonts w:ascii="Arial" w:hAnsi="Arial" w:cs="Arial"/>
          <w:sz w:val="22"/>
          <w:szCs w:val="22"/>
        </w:rPr>
      </w:pPr>
      <w:r>
        <w:rPr>
          <w:rFonts w:ascii="Arial" w:hAnsi="Arial" w:cs="Arial"/>
          <w:sz w:val="22"/>
          <w:szCs w:val="22"/>
        </w:rPr>
        <w:t>w</w:t>
      </w:r>
      <w:r w:rsidR="005F31F5" w:rsidRPr="00052C88">
        <w:rPr>
          <w:rFonts w:ascii="Arial" w:hAnsi="Arial" w:cs="Arial"/>
          <w:sz w:val="22"/>
          <w:szCs w:val="22"/>
        </w:rPr>
        <w:t xml:space="preserve">ykonania gładzi gipsowych </w:t>
      </w:r>
      <w:r w:rsidRPr="00052C88">
        <w:rPr>
          <w:rFonts w:ascii="Arial" w:hAnsi="Arial" w:cs="Arial"/>
          <w:sz w:val="22"/>
          <w:szCs w:val="22"/>
        </w:rPr>
        <w:t>ścian i sufitów</w:t>
      </w:r>
      <w:r>
        <w:rPr>
          <w:rFonts w:ascii="Arial" w:hAnsi="Arial" w:cs="Arial"/>
          <w:sz w:val="22"/>
          <w:szCs w:val="22"/>
        </w:rPr>
        <w:t>,</w:t>
      </w:r>
    </w:p>
    <w:p w:rsidR="00D93773" w:rsidRPr="00720065" w:rsidRDefault="00052C88" w:rsidP="001D6AD3">
      <w:pPr>
        <w:numPr>
          <w:ilvl w:val="0"/>
          <w:numId w:val="19"/>
        </w:numPr>
        <w:autoSpaceDE w:val="0"/>
        <w:autoSpaceDN w:val="0"/>
        <w:adjustRightInd w:val="0"/>
        <w:rPr>
          <w:rFonts w:ascii="Arial" w:hAnsi="Arial" w:cs="Arial"/>
          <w:sz w:val="22"/>
          <w:szCs w:val="22"/>
        </w:rPr>
      </w:pPr>
      <w:r>
        <w:rPr>
          <w:rFonts w:ascii="Arial" w:hAnsi="Arial" w:cs="Arial"/>
          <w:sz w:val="22"/>
          <w:szCs w:val="22"/>
        </w:rPr>
        <w:t>w</w:t>
      </w:r>
      <w:r w:rsidR="00D93773" w:rsidRPr="00720065">
        <w:rPr>
          <w:rFonts w:ascii="Arial" w:hAnsi="Arial" w:cs="Arial"/>
          <w:sz w:val="22"/>
          <w:szCs w:val="22"/>
        </w:rPr>
        <w:t>ykonani</w:t>
      </w:r>
      <w:r>
        <w:rPr>
          <w:rFonts w:ascii="Arial" w:hAnsi="Arial" w:cs="Arial"/>
          <w:sz w:val="22"/>
          <w:szCs w:val="22"/>
        </w:rPr>
        <w:t>a</w:t>
      </w:r>
      <w:r w:rsidR="00D93773" w:rsidRPr="00720065">
        <w:rPr>
          <w:rFonts w:ascii="Arial" w:hAnsi="Arial" w:cs="Arial"/>
          <w:sz w:val="22"/>
          <w:szCs w:val="22"/>
        </w:rPr>
        <w:t xml:space="preserve"> </w:t>
      </w:r>
      <w:r w:rsidR="00D93773">
        <w:rPr>
          <w:rFonts w:ascii="Arial" w:hAnsi="Arial" w:cs="Arial"/>
          <w:sz w:val="22"/>
          <w:szCs w:val="22"/>
        </w:rPr>
        <w:t xml:space="preserve">okładzin ściennych </w:t>
      </w:r>
      <w:r w:rsidR="00D93773" w:rsidRPr="00720065">
        <w:rPr>
          <w:rFonts w:ascii="Arial" w:hAnsi="Arial" w:cs="Arial"/>
          <w:sz w:val="22"/>
          <w:szCs w:val="22"/>
        </w:rPr>
        <w:t xml:space="preserve"> z płytek ceramicznych</w:t>
      </w:r>
      <w:r>
        <w:rPr>
          <w:rFonts w:ascii="Arial" w:hAnsi="Arial" w:cs="Arial"/>
          <w:sz w:val="22"/>
          <w:szCs w:val="22"/>
        </w:rPr>
        <w:t>.</w:t>
      </w:r>
    </w:p>
    <w:p w:rsidR="00D93773" w:rsidRPr="00D93773" w:rsidRDefault="00D93773" w:rsidP="00D93773">
      <w:pPr>
        <w:autoSpaceDE w:val="0"/>
        <w:autoSpaceDN w:val="0"/>
        <w:adjustRightInd w:val="0"/>
        <w:rPr>
          <w:rFonts w:ascii="Arial" w:hAnsi="Arial" w:cs="Arial"/>
          <w:bCs/>
          <w:sz w:val="22"/>
          <w:szCs w:val="22"/>
          <w:u w:val="single"/>
        </w:rPr>
      </w:pPr>
      <w:r w:rsidRPr="00D93773">
        <w:rPr>
          <w:rFonts w:ascii="Arial" w:hAnsi="Arial" w:cs="Arial"/>
          <w:bCs/>
          <w:sz w:val="22"/>
          <w:szCs w:val="22"/>
          <w:u w:val="single"/>
        </w:rPr>
        <w:lastRenderedPageBreak/>
        <w:t>1.</w:t>
      </w:r>
      <w:r>
        <w:rPr>
          <w:rFonts w:ascii="Arial" w:hAnsi="Arial" w:cs="Arial"/>
          <w:bCs/>
          <w:sz w:val="22"/>
          <w:szCs w:val="22"/>
          <w:u w:val="single"/>
        </w:rPr>
        <w:t>3</w:t>
      </w:r>
      <w:r w:rsidRPr="00D93773">
        <w:rPr>
          <w:rFonts w:ascii="Arial" w:hAnsi="Arial" w:cs="Arial"/>
          <w:bCs/>
          <w:sz w:val="22"/>
          <w:szCs w:val="22"/>
          <w:u w:val="single"/>
        </w:rPr>
        <w:t>. Ogólne wymagania dotycz</w:t>
      </w:r>
      <w:r>
        <w:rPr>
          <w:rFonts w:ascii="Arial" w:hAnsi="Arial" w:cs="Arial"/>
          <w:sz w:val="22"/>
          <w:szCs w:val="22"/>
          <w:u w:val="single"/>
        </w:rPr>
        <w:t>ą</w:t>
      </w:r>
      <w:r w:rsidRPr="00D93773">
        <w:rPr>
          <w:rFonts w:ascii="Arial" w:hAnsi="Arial" w:cs="Arial"/>
          <w:bCs/>
          <w:sz w:val="22"/>
          <w:szCs w:val="22"/>
          <w:u w:val="single"/>
        </w:rPr>
        <w:t>ce robót.</w:t>
      </w:r>
    </w:p>
    <w:p w:rsidR="00D93773" w:rsidRDefault="00D93773" w:rsidP="00D93773">
      <w:pPr>
        <w:autoSpaceDE w:val="0"/>
        <w:autoSpaceDN w:val="0"/>
        <w:adjustRightInd w:val="0"/>
        <w:ind w:left="397"/>
        <w:rPr>
          <w:rFonts w:ascii="Arial" w:hAnsi="Arial" w:cs="Arial"/>
          <w:sz w:val="22"/>
          <w:szCs w:val="22"/>
        </w:rPr>
      </w:pPr>
      <w:r w:rsidRPr="00720065">
        <w:rPr>
          <w:rFonts w:ascii="Arial" w:hAnsi="Arial" w:cs="Arial"/>
          <w:sz w:val="22"/>
          <w:szCs w:val="22"/>
        </w:rPr>
        <w:t>Wykonawca robót jest odpowiedzialny za jako</w:t>
      </w:r>
      <w:r>
        <w:rPr>
          <w:rFonts w:ascii="Arial" w:hAnsi="Arial" w:cs="Arial"/>
          <w:sz w:val="22"/>
          <w:szCs w:val="22"/>
        </w:rPr>
        <w:t>ść</w:t>
      </w:r>
      <w:r w:rsidRPr="00720065">
        <w:rPr>
          <w:rFonts w:ascii="Arial" w:hAnsi="Arial" w:cs="Arial"/>
          <w:sz w:val="22"/>
          <w:szCs w:val="22"/>
        </w:rPr>
        <w:t xml:space="preserve"> ich wykonania oraz za zgodno</w:t>
      </w:r>
      <w:r>
        <w:rPr>
          <w:rFonts w:ascii="Arial" w:hAnsi="Arial" w:cs="Arial"/>
          <w:sz w:val="22"/>
          <w:szCs w:val="22"/>
        </w:rPr>
        <w:t>ść</w:t>
      </w:r>
      <w:r w:rsidRPr="00720065">
        <w:rPr>
          <w:rFonts w:ascii="Arial" w:hAnsi="Arial" w:cs="Arial"/>
          <w:sz w:val="22"/>
          <w:szCs w:val="22"/>
        </w:rPr>
        <w:t xml:space="preserve"> z </w:t>
      </w:r>
      <w:r w:rsidR="001664EC">
        <w:rPr>
          <w:rFonts w:ascii="Arial" w:hAnsi="Arial" w:cs="Arial"/>
          <w:sz w:val="22"/>
          <w:szCs w:val="22"/>
        </w:rPr>
        <w:t>zał</w:t>
      </w:r>
      <w:r w:rsidR="001664EC">
        <w:rPr>
          <w:rFonts w:ascii="Arial" w:hAnsi="Arial" w:cs="Arial"/>
          <w:sz w:val="22"/>
          <w:szCs w:val="22"/>
        </w:rPr>
        <w:t>o</w:t>
      </w:r>
      <w:r w:rsidR="001664EC">
        <w:rPr>
          <w:rFonts w:ascii="Arial" w:hAnsi="Arial" w:cs="Arial"/>
          <w:sz w:val="22"/>
          <w:szCs w:val="22"/>
        </w:rPr>
        <w:t xml:space="preserve">żeniami </w:t>
      </w:r>
      <w:r w:rsidR="00DC7476">
        <w:rPr>
          <w:rFonts w:ascii="Arial" w:hAnsi="Arial" w:cs="Arial"/>
          <w:sz w:val="22"/>
          <w:szCs w:val="22"/>
        </w:rPr>
        <w:t>O</w:t>
      </w:r>
      <w:r w:rsidR="001664EC">
        <w:rPr>
          <w:rFonts w:ascii="Arial" w:hAnsi="Arial" w:cs="Arial"/>
          <w:sz w:val="22"/>
          <w:szCs w:val="22"/>
        </w:rPr>
        <w:t>pis</w:t>
      </w:r>
      <w:r w:rsidR="00DC7476">
        <w:rPr>
          <w:rFonts w:ascii="Arial" w:hAnsi="Arial" w:cs="Arial"/>
          <w:sz w:val="22"/>
          <w:szCs w:val="22"/>
        </w:rPr>
        <w:t>u</w:t>
      </w:r>
      <w:r w:rsidR="001664EC">
        <w:rPr>
          <w:rFonts w:ascii="Arial" w:hAnsi="Arial" w:cs="Arial"/>
          <w:sz w:val="22"/>
          <w:szCs w:val="22"/>
        </w:rPr>
        <w:t xml:space="preserve"> </w:t>
      </w:r>
      <w:r w:rsidR="00DC7476">
        <w:rPr>
          <w:rFonts w:ascii="Arial" w:hAnsi="Arial" w:cs="Arial"/>
          <w:sz w:val="22"/>
          <w:szCs w:val="22"/>
        </w:rPr>
        <w:t>P</w:t>
      </w:r>
      <w:r w:rsidR="001664EC">
        <w:rPr>
          <w:rFonts w:ascii="Arial" w:hAnsi="Arial" w:cs="Arial"/>
          <w:sz w:val="22"/>
          <w:szCs w:val="22"/>
        </w:rPr>
        <w:t xml:space="preserve">rzedmiotu </w:t>
      </w:r>
      <w:r w:rsidR="00DC7476">
        <w:rPr>
          <w:rFonts w:ascii="Arial" w:hAnsi="Arial" w:cs="Arial"/>
          <w:sz w:val="22"/>
          <w:szCs w:val="22"/>
        </w:rPr>
        <w:t>Z</w:t>
      </w:r>
      <w:r w:rsidR="001664EC">
        <w:rPr>
          <w:rFonts w:ascii="Arial" w:hAnsi="Arial" w:cs="Arial"/>
          <w:sz w:val="22"/>
          <w:szCs w:val="22"/>
        </w:rPr>
        <w:t>amówienia</w:t>
      </w:r>
      <w:r w:rsidR="00052C88">
        <w:rPr>
          <w:rFonts w:ascii="Arial" w:hAnsi="Arial" w:cs="Arial"/>
          <w:sz w:val="22"/>
          <w:szCs w:val="22"/>
        </w:rPr>
        <w:t>, SST i poleceniami Inspektora Nadzoru</w:t>
      </w:r>
      <w:r w:rsidRPr="00720065">
        <w:rPr>
          <w:rFonts w:ascii="Arial" w:hAnsi="Arial" w:cs="Arial"/>
          <w:sz w:val="22"/>
          <w:szCs w:val="22"/>
        </w:rPr>
        <w:t>.</w:t>
      </w:r>
    </w:p>
    <w:p w:rsidR="00D93773" w:rsidRPr="00720065" w:rsidRDefault="00D93773" w:rsidP="00D93773">
      <w:pPr>
        <w:autoSpaceDE w:val="0"/>
        <w:autoSpaceDN w:val="0"/>
        <w:adjustRightInd w:val="0"/>
        <w:rPr>
          <w:rFonts w:ascii="Arial" w:hAnsi="Arial" w:cs="Arial"/>
          <w:sz w:val="22"/>
          <w:szCs w:val="22"/>
        </w:rPr>
      </w:pPr>
    </w:p>
    <w:p w:rsidR="00D93773" w:rsidRPr="00720065" w:rsidRDefault="00D93773" w:rsidP="00D93773">
      <w:pPr>
        <w:autoSpaceDE w:val="0"/>
        <w:autoSpaceDN w:val="0"/>
        <w:adjustRightInd w:val="0"/>
        <w:rPr>
          <w:rFonts w:ascii="Arial" w:hAnsi="Arial" w:cs="Arial"/>
          <w:b/>
          <w:bCs/>
          <w:sz w:val="22"/>
          <w:szCs w:val="22"/>
        </w:rPr>
      </w:pPr>
      <w:r w:rsidRPr="00720065">
        <w:rPr>
          <w:rFonts w:ascii="Arial" w:hAnsi="Arial" w:cs="Arial"/>
          <w:b/>
          <w:bCs/>
          <w:sz w:val="22"/>
          <w:szCs w:val="22"/>
        </w:rPr>
        <w:t>2. Materiały.</w:t>
      </w:r>
    </w:p>
    <w:p w:rsidR="00D93773" w:rsidRPr="00D93773" w:rsidRDefault="00D93773" w:rsidP="00D93773">
      <w:pPr>
        <w:autoSpaceDE w:val="0"/>
        <w:autoSpaceDN w:val="0"/>
        <w:adjustRightInd w:val="0"/>
        <w:rPr>
          <w:rFonts w:ascii="Arial" w:hAnsi="Arial" w:cs="Arial"/>
          <w:sz w:val="22"/>
          <w:szCs w:val="22"/>
          <w:u w:val="single"/>
        </w:rPr>
      </w:pPr>
      <w:r w:rsidRPr="00D93773">
        <w:rPr>
          <w:rFonts w:ascii="Arial" w:hAnsi="Arial" w:cs="Arial"/>
          <w:sz w:val="22"/>
          <w:szCs w:val="22"/>
          <w:u w:val="single"/>
        </w:rPr>
        <w:t>2.1. Woda (PN-EN 1008:2004)</w:t>
      </w:r>
    </w:p>
    <w:p w:rsidR="00D93773" w:rsidRDefault="00D93773" w:rsidP="00D93773">
      <w:pPr>
        <w:autoSpaceDE w:val="0"/>
        <w:autoSpaceDN w:val="0"/>
        <w:adjustRightInd w:val="0"/>
        <w:ind w:left="397"/>
        <w:rPr>
          <w:rFonts w:ascii="Arial" w:hAnsi="Arial" w:cs="Arial"/>
          <w:sz w:val="22"/>
          <w:szCs w:val="22"/>
        </w:rPr>
      </w:pPr>
      <w:r w:rsidRPr="00720065">
        <w:rPr>
          <w:rFonts w:ascii="Arial" w:hAnsi="Arial" w:cs="Arial"/>
          <w:sz w:val="22"/>
          <w:szCs w:val="22"/>
        </w:rPr>
        <w:t>Do przygotowania zapraw stosowa</w:t>
      </w:r>
      <w:r>
        <w:rPr>
          <w:rFonts w:ascii="Arial" w:hAnsi="Arial" w:cs="Arial"/>
          <w:sz w:val="22"/>
          <w:szCs w:val="22"/>
        </w:rPr>
        <w:t>ć</w:t>
      </w:r>
      <w:r w:rsidRPr="00720065">
        <w:rPr>
          <w:rFonts w:ascii="Arial" w:hAnsi="Arial" w:cs="Arial"/>
          <w:sz w:val="22"/>
          <w:szCs w:val="22"/>
        </w:rPr>
        <w:t xml:space="preserve"> mo</w:t>
      </w:r>
      <w:r>
        <w:rPr>
          <w:rFonts w:ascii="Arial" w:hAnsi="Arial" w:cs="Arial"/>
          <w:sz w:val="22"/>
          <w:szCs w:val="22"/>
        </w:rPr>
        <w:t>ż</w:t>
      </w:r>
      <w:r w:rsidRPr="00720065">
        <w:rPr>
          <w:rFonts w:ascii="Arial" w:hAnsi="Arial" w:cs="Arial"/>
          <w:sz w:val="22"/>
          <w:szCs w:val="22"/>
        </w:rPr>
        <w:t>na ka</w:t>
      </w:r>
      <w:r>
        <w:rPr>
          <w:rFonts w:ascii="Arial" w:hAnsi="Arial" w:cs="Arial"/>
          <w:sz w:val="22"/>
          <w:szCs w:val="22"/>
        </w:rPr>
        <w:t>ż</w:t>
      </w:r>
      <w:r w:rsidRPr="00720065">
        <w:rPr>
          <w:rFonts w:ascii="Arial" w:hAnsi="Arial" w:cs="Arial"/>
          <w:sz w:val="22"/>
          <w:szCs w:val="22"/>
        </w:rPr>
        <w:t>da wod</w:t>
      </w:r>
      <w:r>
        <w:rPr>
          <w:rFonts w:ascii="Arial" w:hAnsi="Arial" w:cs="Arial"/>
          <w:sz w:val="22"/>
          <w:szCs w:val="22"/>
        </w:rPr>
        <w:t>ę</w:t>
      </w:r>
      <w:r w:rsidRPr="00720065">
        <w:rPr>
          <w:rFonts w:ascii="Arial" w:hAnsi="Arial" w:cs="Arial"/>
          <w:sz w:val="22"/>
          <w:szCs w:val="22"/>
        </w:rPr>
        <w:t xml:space="preserve"> zdatna do picia</w:t>
      </w:r>
    </w:p>
    <w:p w:rsidR="00D93773" w:rsidRPr="00D93773" w:rsidRDefault="00D93773" w:rsidP="00D93773">
      <w:pPr>
        <w:autoSpaceDE w:val="0"/>
        <w:autoSpaceDN w:val="0"/>
        <w:adjustRightInd w:val="0"/>
        <w:rPr>
          <w:rFonts w:ascii="Arial" w:hAnsi="Arial" w:cs="Arial"/>
          <w:sz w:val="22"/>
          <w:szCs w:val="22"/>
          <w:u w:val="single"/>
        </w:rPr>
      </w:pPr>
      <w:r w:rsidRPr="00D93773">
        <w:rPr>
          <w:rFonts w:ascii="Arial" w:hAnsi="Arial" w:cs="Arial"/>
          <w:sz w:val="22"/>
          <w:szCs w:val="22"/>
          <w:u w:val="single"/>
        </w:rPr>
        <w:t>2.2. Piasek (PN-EN 13139:2003)</w:t>
      </w:r>
    </w:p>
    <w:p w:rsidR="00D93773" w:rsidRPr="00720065" w:rsidRDefault="00D93773" w:rsidP="001664EC">
      <w:pPr>
        <w:autoSpaceDE w:val="0"/>
        <w:autoSpaceDN w:val="0"/>
        <w:adjustRightInd w:val="0"/>
        <w:ind w:left="397"/>
        <w:rPr>
          <w:rFonts w:ascii="Arial" w:hAnsi="Arial" w:cs="Arial"/>
          <w:sz w:val="22"/>
          <w:szCs w:val="22"/>
        </w:rPr>
      </w:pPr>
      <w:r w:rsidRPr="00720065">
        <w:rPr>
          <w:rFonts w:ascii="Arial" w:hAnsi="Arial" w:cs="Arial"/>
          <w:sz w:val="22"/>
          <w:szCs w:val="22"/>
        </w:rPr>
        <w:t>Piasek powinien spełnia</w:t>
      </w:r>
      <w:r>
        <w:rPr>
          <w:rFonts w:ascii="Arial" w:hAnsi="Arial" w:cs="Arial"/>
          <w:sz w:val="22"/>
          <w:szCs w:val="22"/>
        </w:rPr>
        <w:t>ć</w:t>
      </w:r>
      <w:r w:rsidRPr="00720065">
        <w:rPr>
          <w:rFonts w:ascii="Arial" w:hAnsi="Arial" w:cs="Arial"/>
          <w:sz w:val="22"/>
          <w:szCs w:val="22"/>
        </w:rPr>
        <w:t xml:space="preserve"> wymagania obowi</w:t>
      </w:r>
      <w:r>
        <w:rPr>
          <w:rFonts w:ascii="Arial" w:hAnsi="Arial" w:cs="Arial"/>
          <w:sz w:val="22"/>
          <w:szCs w:val="22"/>
        </w:rPr>
        <w:t>ą</w:t>
      </w:r>
      <w:r w:rsidRPr="00720065">
        <w:rPr>
          <w:rFonts w:ascii="Arial" w:hAnsi="Arial" w:cs="Arial"/>
          <w:sz w:val="22"/>
          <w:szCs w:val="22"/>
        </w:rPr>
        <w:t>zuj</w:t>
      </w:r>
      <w:r>
        <w:rPr>
          <w:rFonts w:ascii="Arial" w:hAnsi="Arial" w:cs="Arial"/>
          <w:sz w:val="22"/>
          <w:szCs w:val="22"/>
        </w:rPr>
        <w:t>ącej normy przedmiotowe</w:t>
      </w:r>
      <w:r w:rsidR="001664EC">
        <w:rPr>
          <w:rFonts w:ascii="Arial" w:hAnsi="Arial" w:cs="Arial"/>
          <w:sz w:val="22"/>
          <w:szCs w:val="22"/>
        </w:rPr>
        <w:t>j</w:t>
      </w:r>
      <w:r>
        <w:rPr>
          <w:rFonts w:ascii="Arial" w:hAnsi="Arial" w:cs="Arial"/>
          <w:sz w:val="22"/>
          <w:szCs w:val="22"/>
        </w:rPr>
        <w:t>.</w:t>
      </w:r>
    </w:p>
    <w:p w:rsidR="00D93773" w:rsidRPr="001664EC" w:rsidRDefault="00D93773" w:rsidP="00D93773">
      <w:pPr>
        <w:autoSpaceDE w:val="0"/>
        <w:autoSpaceDN w:val="0"/>
        <w:adjustRightInd w:val="0"/>
        <w:rPr>
          <w:rFonts w:ascii="Arial" w:hAnsi="Arial" w:cs="Arial"/>
          <w:sz w:val="22"/>
          <w:szCs w:val="22"/>
          <w:u w:val="single"/>
        </w:rPr>
      </w:pPr>
      <w:r w:rsidRPr="001664EC">
        <w:rPr>
          <w:rFonts w:ascii="Arial" w:hAnsi="Arial" w:cs="Arial"/>
          <w:sz w:val="22"/>
          <w:szCs w:val="22"/>
          <w:u w:val="single"/>
        </w:rPr>
        <w:t>2.3. Zaprawy budowlane cementowo-wapienne</w:t>
      </w:r>
      <w:r w:rsidR="001664EC">
        <w:rPr>
          <w:rFonts w:ascii="Arial" w:hAnsi="Arial" w:cs="Arial"/>
          <w:sz w:val="22"/>
          <w:szCs w:val="22"/>
          <w:u w:val="single"/>
        </w:rPr>
        <w:t>.</w:t>
      </w:r>
    </w:p>
    <w:p w:rsidR="00D93773" w:rsidRPr="00720065" w:rsidRDefault="00D93773" w:rsidP="001D6AD3">
      <w:pPr>
        <w:numPr>
          <w:ilvl w:val="0"/>
          <w:numId w:val="34"/>
        </w:numPr>
        <w:autoSpaceDE w:val="0"/>
        <w:autoSpaceDN w:val="0"/>
        <w:adjustRightInd w:val="0"/>
        <w:rPr>
          <w:rFonts w:ascii="Arial" w:hAnsi="Arial" w:cs="Arial"/>
          <w:sz w:val="22"/>
          <w:szCs w:val="22"/>
        </w:rPr>
      </w:pPr>
      <w:r w:rsidRPr="00720065">
        <w:rPr>
          <w:rFonts w:ascii="Arial" w:hAnsi="Arial" w:cs="Arial"/>
          <w:sz w:val="22"/>
          <w:szCs w:val="22"/>
        </w:rPr>
        <w:t>Marka i skład zaprawy powinny by</w:t>
      </w:r>
      <w:r>
        <w:rPr>
          <w:rFonts w:ascii="Arial" w:hAnsi="Arial" w:cs="Arial"/>
          <w:sz w:val="22"/>
          <w:szCs w:val="22"/>
        </w:rPr>
        <w:t>ć</w:t>
      </w:r>
      <w:r w:rsidRPr="00720065">
        <w:rPr>
          <w:rFonts w:ascii="Arial" w:hAnsi="Arial" w:cs="Arial"/>
          <w:sz w:val="22"/>
          <w:szCs w:val="22"/>
        </w:rPr>
        <w:t xml:space="preserve"> zgodne z wymaganiami normy pa</w:t>
      </w:r>
      <w:r>
        <w:rPr>
          <w:rFonts w:ascii="Arial" w:hAnsi="Arial" w:cs="Arial"/>
          <w:sz w:val="22"/>
          <w:szCs w:val="22"/>
        </w:rPr>
        <w:t>ń</w:t>
      </w:r>
      <w:r w:rsidRPr="00720065">
        <w:rPr>
          <w:rFonts w:ascii="Arial" w:hAnsi="Arial" w:cs="Arial"/>
          <w:sz w:val="22"/>
          <w:szCs w:val="22"/>
        </w:rPr>
        <w:t>stwowej.</w:t>
      </w:r>
    </w:p>
    <w:p w:rsidR="00D93773" w:rsidRPr="00720065" w:rsidRDefault="00D93773" w:rsidP="001D6AD3">
      <w:pPr>
        <w:numPr>
          <w:ilvl w:val="0"/>
          <w:numId w:val="34"/>
        </w:numPr>
        <w:autoSpaceDE w:val="0"/>
        <w:autoSpaceDN w:val="0"/>
        <w:adjustRightInd w:val="0"/>
        <w:rPr>
          <w:rFonts w:ascii="Arial" w:hAnsi="Arial" w:cs="Arial"/>
          <w:sz w:val="22"/>
          <w:szCs w:val="22"/>
        </w:rPr>
      </w:pPr>
      <w:r w:rsidRPr="00720065">
        <w:rPr>
          <w:rFonts w:ascii="Arial" w:hAnsi="Arial" w:cs="Arial"/>
          <w:sz w:val="22"/>
          <w:szCs w:val="22"/>
        </w:rPr>
        <w:t>Przygotowanie zapraw do robót murowych powinno by</w:t>
      </w:r>
      <w:r>
        <w:rPr>
          <w:rFonts w:ascii="Arial" w:hAnsi="Arial" w:cs="Arial"/>
          <w:sz w:val="22"/>
          <w:szCs w:val="22"/>
        </w:rPr>
        <w:t>ć</w:t>
      </w:r>
      <w:r w:rsidRPr="00720065">
        <w:rPr>
          <w:rFonts w:ascii="Arial" w:hAnsi="Arial" w:cs="Arial"/>
          <w:sz w:val="22"/>
          <w:szCs w:val="22"/>
        </w:rPr>
        <w:t xml:space="preserve"> wykonywane mechanicznie.</w:t>
      </w:r>
    </w:p>
    <w:p w:rsidR="00D93773" w:rsidRPr="00720065" w:rsidRDefault="00D93773" w:rsidP="001D6AD3">
      <w:pPr>
        <w:numPr>
          <w:ilvl w:val="0"/>
          <w:numId w:val="34"/>
        </w:numPr>
        <w:autoSpaceDE w:val="0"/>
        <w:autoSpaceDN w:val="0"/>
        <w:adjustRightInd w:val="0"/>
        <w:rPr>
          <w:rFonts w:ascii="Arial" w:hAnsi="Arial" w:cs="Arial"/>
          <w:sz w:val="22"/>
          <w:szCs w:val="22"/>
        </w:rPr>
      </w:pPr>
      <w:r w:rsidRPr="00720065">
        <w:rPr>
          <w:rFonts w:ascii="Arial" w:hAnsi="Arial" w:cs="Arial"/>
          <w:sz w:val="22"/>
          <w:szCs w:val="22"/>
        </w:rPr>
        <w:t>Zapraw</w:t>
      </w:r>
      <w:r>
        <w:rPr>
          <w:rFonts w:ascii="Arial" w:hAnsi="Arial" w:cs="Arial"/>
          <w:sz w:val="22"/>
          <w:szCs w:val="22"/>
        </w:rPr>
        <w:t>ę</w:t>
      </w:r>
      <w:r w:rsidRPr="00720065">
        <w:rPr>
          <w:rFonts w:ascii="Arial" w:hAnsi="Arial" w:cs="Arial"/>
          <w:sz w:val="22"/>
          <w:szCs w:val="22"/>
        </w:rPr>
        <w:t xml:space="preserve"> nale</w:t>
      </w:r>
      <w:r>
        <w:rPr>
          <w:rFonts w:ascii="Arial" w:hAnsi="Arial" w:cs="Arial"/>
          <w:sz w:val="22"/>
          <w:szCs w:val="22"/>
        </w:rPr>
        <w:t>ż</w:t>
      </w:r>
      <w:r w:rsidRPr="00720065">
        <w:rPr>
          <w:rFonts w:ascii="Arial" w:hAnsi="Arial" w:cs="Arial"/>
          <w:sz w:val="22"/>
          <w:szCs w:val="22"/>
        </w:rPr>
        <w:t>y przygotowa</w:t>
      </w:r>
      <w:r>
        <w:rPr>
          <w:rFonts w:ascii="Arial" w:hAnsi="Arial" w:cs="Arial"/>
          <w:sz w:val="22"/>
          <w:szCs w:val="22"/>
        </w:rPr>
        <w:t>ć</w:t>
      </w:r>
      <w:r w:rsidRPr="00720065">
        <w:rPr>
          <w:rFonts w:ascii="Arial" w:hAnsi="Arial" w:cs="Arial"/>
          <w:sz w:val="22"/>
          <w:szCs w:val="22"/>
        </w:rPr>
        <w:t xml:space="preserve"> w takiej ilo</w:t>
      </w:r>
      <w:r>
        <w:rPr>
          <w:rFonts w:ascii="Arial" w:hAnsi="Arial" w:cs="Arial"/>
          <w:sz w:val="22"/>
          <w:szCs w:val="22"/>
        </w:rPr>
        <w:t>ś</w:t>
      </w:r>
      <w:r w:rsidRPr="00720065">
        <w:rPr>
          <w:rFonts w:ascii="Arial" w:hAnsi="Arial" w:cs="Arial"/>
          <w:sz w:val="22"/>
          <w:szCs w:val="22"/>
        </w:rPr>
        <w:t>ci, aby mogła by</w:t>
      </w:r>
      <w:r>
        <w:rPr>
          <w:rFonts w:ascii="Arial" w:hAnsi="Arial" w:cs="Arial"/>
          <w:sz w:val="22"/>
          <w:szCs w:val="22"/>
        </w:rPr>
        <w:t>ć</w:t>
      </w:r>
      <w:r w:rsidRPr="00720065">
        <w:rPr>
          <w:rFonts w:ascii="Arial" w:hAnsi="Arial" w:cs="Arial"/>
          <w:sz w:val="22"/>
          <w:szCs w:val="22"/>
        </w:rPr>
        <w:t xml:space="preserve"> wbudowana mo</w:t>
      </w:r>
      <w:r>
        <w:rPr>
          <w:rFonts w:ascii="Arial" w:hAnsi="Arial" w:cs="Arial"/>
          <w:sz w:val="22"/>
          <w:szCs w:val="22"/>
        </w:rPr>
        <w:t>ż</w:t>
      </w:r>
      <w:r w:rsidRPr="00720065">
        <w:rPr>
          <w:rFonts w:ascii="Arial" w:hAnsi="Arial" w:cs="Arial"/>
          <w:sz w:val="22"/>
          <w:szCs w:val="22"/>
        </w:rPr>
        <w:t>liwie wcze</w:t>
      </w:r>
      <w:r>
        <w:rPr>
          <w:rFonts w:ascii="Arial" w:hAnsi="Arial" w:cs="Arial"/>
          <w:sz w:val="22"/>
          <w:szCs w:val="22"/>
        </w:rPr>
        <w:t>ś</w:t>
      </w:r>
      <w:r w:rsidRPr="00720065">
        <w:rPr>
          <w:rFonts w:ascii="Arial" w:hAnsi="Arial" w:cs="Arial"/>
          <w:sz w:val="22"/>
          <w:szCs w:val="22"/>
        </w:rPr>
        <w:t>nie po jej</w:t>
      </w:r>
      <w:r>
        <w:rPr>
          <w:rFonts w:ascii="Arial" w:hAnsi="Arial" w:cs="Arial"/>
          <w:sz w:val="22"/>
          <w:szCs w:val="22"/>
        </w:rPr>
        <w:t xml:space="preserve"> </w:t>
      </w:r>
      <w:r w:rsidRPr="00720065">
        <w:rPr>
          <w:rFonts w:ascii="Arial" w:hAnsi="Arial" w:cs="Arial"/>
          <w:sz w:val="22"/>
          <w:szCs w:val="22"/>
        </w:rPr>
        <w:t>przygotowaniu tj. ok. 3 godzin.</w:t>
      </w:r>
    </w:p>
    <w:p w:rsidR="00D93773" w:rsidRPr="00720065" w:rsidRDefault="00D93773" w:rsidP="001D6AD3">
      <w:pPr>
        <w:numPr>
          <w:ilvl w:val="0"/>
          <w:numId w:val="34"/>
        </w:numPr>
        <w:autoSpaceDE w:val="0"/>
        <w:autoSpaceDN w:val="0"/>
        <w:adjustRightInd w:val="0"/>
        <w:rPr>
          <w:rFonts w:ascii="Arial" w:hAnsi="Arial" w:cs="Arial"/>
          <w:sz w:val="22"/>
          <w:szCs w:val="22"/>
        </w:rPr>
      </w:pPr>
      <w:r w:rsidRPr="00720065">
        <w:rPr>
          <w:rFonts w:ascii="Arial" w:hAnsi="Arial" w:cs="Arial"/>
          <w:sz w:val="22"/>
          <w:szCs w:val="22"/>
        </w:rPr>
        <w:t>Do zapraw tynkarskich nale</w:t>
      </w:r>
      <w:r>
        <w:rPr>
          <w:rFonts w:ascii="Arial" w:hAnsi="Arial" w:cs="Arial"/>
          <w:sz w:val="22"/>
          <w:szCs w:val="22"/>
        </w:rPr>
        <w:t>ż</w:t>
      </w:r>
      <w:r w:rsidRPr="00720065">
        <w:rPr>
          <w:rFonts w:ascii="Arial" w:hAnsi="Arial" w:cs="Arial"/>
          <w:sz w:val="22"/>
          <w:szCs w:val="22"/>
        </w:rPr>
        <w:t>y stosowa</w:t>
      </w:r>
      <w:r>
        <w:rPr>
          <w:rFonts w:ascii="Arial" w:hAnsi="Arial" w:cs="Arial"/>
          <w:sz w:val="22"/>
          <w:szCs w:val="22"/>
        </w:rPr>
        <w:t>ć</w:t>
      </w:r>
      <w:r w:rsidRPr="00720065">
        <w:rPr>
          <w:rFonts w:ascii="Arial" w:hAnsi="Arial" w:cs="Arial"/>
          <w:sz w:val="22"/>
          <w:szCs w:val="22"/>
        </w:rPr>
        <w:t xml:space="preserve"> piasek rzeczny lub kopalniany.</w:t>
      </w:r>
    </w:p>
    <w:p w:rsidR="00D93773" w:rsidRPr="00720065" w:rsidRDefault="00D93773" w:rsidP="001D6AD3">
      <w:pPr>
        <w:numPr>
          <w:ilvl w:val="0"/>
          <w:numId w:val="34"/>
        </w:numPr>
        <w:autoSpaceDE w:val="0"/>
        <w:autoSpaceDN w:val="0"/>
        <w:adjustRightInd w:val="0"/>
        <w:rPr>
          <w:rFonts w:ascii="Arial" w:hAnsi="Arial" w:cs="Arial"/>
          <w:sz w:val="22"/>
          <w:szCs w:val="22"/>
        </w:rPr>
      </w:pPr>
      <w:r w:rsidRPr="00720065">
        <w:rPr>
          <w:rFonts w:ascii="Arial" w:hAnsi="Arial" w:cs="Arial"/>
          <w:sz w:val="22"/>
          <w:szCs w:val="22"/>
        </w:rPr>
        <w:t>Do zapraw cementowo-wapiennych nale</w:t>
      </w:r>
      <w:r>
        <w:rPr>
          <w:rFonts w:ascii="Arial" w:hAnsi="Arial" w:cs="Arial"/>
          <w:sz w:val="22"/>
          <w:szCs w:val="22"/>
        </w:rPr>
        <w:t>ż</w:t>
      </w:r>
      <w:r w:rsidRPr="00720065">
        <w:rPr>
          <w:rFonts w:ascii="Arial" w:hAnsi="Arial" w:cs="Arial"/>
          <w:sz w:val="22"/>
          <w:szCs w:val="22"/>
        </w:rPr>
        <w:t>y stosowa</w:t>
      </w:r>
      <w:r>
        <w:rPr>
          <w:rFonts w:ascii="Arial" w:hAnsi="Arial" w:cs="Arial"/>
          <w:sz w:val="22"/>
          <w:szCs w:val="22"/>
        </w:rPr>
        <w:t>ć</w:t>
      </w:r>
      <w:r w:rsidRPr="00720065">
        <w:rPr>
          <w:rFonts w:ascii="Arial" w:hAnsi="Arial" w:cs="Arial"/>
          <w:sz w:val="22"/>
          <w:szCs w:val="22"/>
        </w:rPr>
        <w:t xml:space="preserve"> cement portlandzki z dodatkiem</w:t>
      </w:r>
    </w:p>
    <w:p w:rsidR="00D93773" w:rsidRPr="00720065" w:rsidRDefault="00D93773" w:rsidP="001D6AD3">
      <w:pPr>
        <w:numPr>
          <w:ilvl w:val="0"/>
          <w:numId w:val="34"/>
        </w:numPr>
        <w:autoSpaceDE w:val="0"/>
        <w:autoSpaceDN w:val="0"/>
        <w:adjustRightInd w:val="0"/>
        <w:rPr>
          <w:rFonts w:ascii="Arial" w:hAnsi="Arial" w:cs="Arial"/>
          <w:sz w:val="22"/>
          <w:szCs w:val="22"/>
        </w:rPr>
      </w:pPr>
      <w:r w:rsidRPr="00720065">
        <w:rPr>
          <w:rFonts w:ascii="Arial" w:hAnsi="Arial" w:cs="Arial"/>
          <w:sz w:val="22"/>
          <w:szCs w:val="22"/>
        </w:rPr>
        <w:t xml:space="preserve">popiołów lotnych 25 i 35 oraz cement hutniczy 25 </w:t>
      </w:r>
    </w:p>
    <w:p w:rsidR="00D93773" w:rsidRDefault="00D93773" w:rsidP="001D6AD3">
      <w:pPr>
        <w:numPr>
          <w:ilvl w:val="0"/>
          <w:numId w:val="34"/>
        </w:numPr>
        <w:autoSpaceDE w:val="0"/>
        <w:autoSpaceDN w:val="0"/>
        <w:adjustRightInd w:val="0"/>
        <w:rPr>
          <w:rFonts w:ascii="Arial" w:hAnsi="Arial" w:cs="Arial"/>
          <w:sz w:val="22"/>
          <w:szCs w:val="22"/>
        </w:rPr>
      </w:pPr>
      <w:r w:rsidRPr="00720065">
        <w:rPr>
          <w:rFonts w:ascii="Arial" w:hAnsi="Arial" w:cs="Arial"/>
          <w:sz w:val="22"/>
          <w:szCs w:val="22"/>
        </w:rPr>
        <w:t>Do zapraw cementowo-wapiennych nale</w:t>
      </w:r>
      <w:r>
        <w:rPr>
          <w:rFonts w:ascii="Arial" w:hAnsi="Arial" w:cs="Arial"/>
          <w:sz w:val="22"/>
          <w:szCs w:val="22"/>
        </w:rPr>
        <w:t>ż</w:t>
      </w:r>
      <w:r w:rsidRPr="00720065">
        <w:rPr>
          <w:rFonts w:ascii="Arial" w:hAnsi="Arial" w:cs="Arial"/>
          <w:sz w:val="22"/>
          <w:szCs w:val="22"/>
        </w:rPr>
        <w:t>y stosowa</w:t>
      </w:r>
      <w:r>
        <w:rPr>
          <w:rFonts w:ascii="Arial" w:hAnsi="Arial" w:cs="Arial"/>
          <w:sz w:val="22"/>
          <w:szCs w:val="22"/>
        </w:rPr>
        <w:t>ć</w:t>
      </w:r>
      <w:r w:rsidRPr="00720065">
        <w:rPr>
          <w:rFonts w:ascii="Arial" w:hAnsi="Arial" w:cs="Arial"/>
          <w:sz w:val="22"/>
          <w:szCs w:val="22"/>
        </w:rPr>
        <w:t xml:space="preserve"> wapno sucho gaszone lub g</w:t>
      </w:r>
      <w:r w:rsidRPr="00720065">
        <w:rPr>
          <w:rFonts w:ascii="Arial" w:hAnsi="Arial" w:cs="Arial"/>
          <w:sz w:val="22"/>
          <w:szCs w:val="22"/>
        </w:rPr>
        <w:t>a</w:t>
      </w:r>
      <w:r w:rsidRPr="00720065">
        <w:rPr>
          <w:rFonts w:ascii="Arial" w:hAnsi="Arial" w:cs="Arial"/>
          <w:sz w:val="22"/>
          <w:szCs w:val="22"/>
        </w:rPr>
        <w:t>szone w postaci</w:t>
      </w:r>
      <w:r>
        <w:rPr>
          <w:rFonts w:ascii="Arial" w:hAnsi="Arial" w:cs="Arial"/>
          <w:sz w:val="22"/>
          <w:szCs w:val="22"/>
        </w:rPr>
        <w:t xml:space="preserve"> </w:t>
      </w:r>
      <w:r w:rsidRPr="00720065">
        <w:rPr>
          <w:rFonts w:ascii="Arial" w:hAnsi="Arial" w:cs="Arial"/>
          <w:sz w:val="22"/>
          <w:szCs w:val="22"/>
        </w:rPr>
        <w:t>ciasta wapiennego otrzymanego z wapna niegaszonego</w:t>
      </w:r>
      <w:r w:rsidR="001664EC">
        <w:rPr>
          <w:rFonts w:ascii="Arial" w:hAnsi="Arial" w:cs="Arial"/>
          <w:sz w:val="22"/>
          <w:szCs w:val="22"/>
        </w:rPr>
        <w:t>.</w:t>
      </w:r>
    </w:p>
    <w:p w:rsidR="00D93773" w:rsidRPr="00D93773" w:rsidRDefault="00D93773" w:rsidP="00D93773">
      <w:pPr>
        <w:autoSpaceDE w:val="0"/>
        <w:autoSpaceDN w:val="0"/>
        <w:adjustRightInd w:val="0"/>
        <w:rPr>
          <w:rFonts w:ascii="Arial" w:hAnsi="Arial" w:cs="Arial"/>
          <w:sz w:val="22"/>
          <w:szCs w:val="22"/>
          <w:u w:val="single"/>
        </w:rPr>
      </w:pPr>
      <w:r w:rsidRPr="00D93773">
        <w:rPr>
          <w:rFonts w:ascii="Arial" w:hAnsi="Arial" w:cs="Arial"/>
          <w:sz w:val="22"/>
          <w:szCs w:val="22"/>
          <w:u w:val="single"/>
        </w:rPr>
        <w:t>2.4. Płytki ceramiczne wg PN-EN 177:1999 i PN-EN 178:1998</w:t>
      </w:r>
    </w:p>
    <w:p w:rsidR="00D93773" w:rsidRPr="00720065" w:rsidRDefault="00D93773" w:rsidP="00D93773">
      <w:pPr>
        <w:autoSpaceDE w:val="0"/>
        <w:autoSpaceDN w:val="0"/>
        <w:adjustRightInd w:val="0"/>
        <w:ind w:left="397"/>
        <w:rPr>
          <w:rFonts w:ascii="Arial" w:hAnsi="Arial" w:cs="Arial"/>
          <w:sz w:val="22"/>
          <w:szCs w:val="22"/>
        </w:rPr>
      </w:pPr>
      <w:r w:rsidRPr="00720065">
        <w:rPr>
          <w:rFonts w:ascii="Arial" w:hAnsi="Arial" w:cs="Arial"/>
          <w:sz w:val="22"/>
          <w:szCs w:val="22"/>
        </w:rPr>
        <w:t>Wymagania:</w:t>
      </w:r>
    </w:p>
    <w:p w:rsidR="00D93773" w:rsidRPr="00DC7476" w:rsidRDefault="00D93773" w:rsidP="001D6AD3">
      <w:pPr>
        <w:pStyle w:val="Akapitzlist"/>
        <w:numPr>
          <w:ilvl w:val="0"/>
          <w:numId w:val="35"/>
        </w:numPr>
        <w:autoSpaceDE w:val="0"/>
        <w:autoSpaceDN w:val="0"/>
        <w:adjustRightInd w:val="0"/>
        <w:rPr>
          <w:rFonts w:ascii="Arial" w:hAnsi="Arial" w:cs="Arial"/>
          <w:sz w:val="22"/>
          <w:szCs w:val="22"/>
        </w:rPr>
      </w:pPr>
      <w:r w:rsidRPr="00DC7476">
        <w:rPr>
          <w:rFonts w:ascii="Arial" w:hAnsi="Arial" w:cs="Arial"/>
          <w:sz w:val="22"/>
          <w:szCs w:val="22"/>
        </w:rPr>
        <w:t>Barwa – wg wzorca producenta</w:t>
      </w:r>
      <w:r w:rsidR="00DC7476">
        <w:rPr>
          <w:rFonts w:ascii="Arial" w:hAnsi="Arial" w:cs="Arial"/>
          <w:sz w:val="22"/>
          <w:szCs w:val="22"/>
        </w:rPr>
        <w:t>.</w:t>
      </w:r>
    </w:p>
    <w:p w:rsidR="00D93773" w:rsidRPr="00DC7476" w:rsidRDefault="00D93773" w:rsidP="001D6AD3">
      <w:pPr>
        <w:pStyle w:val="Akapitzlist"/>
        <w:numPr>
          <w:ilvl w:val="0"/>
          <w:numId w:val="35"/>
        </w:numPr>
        <w:autoSpaceDE w:val="0"/>
        <w:autoSpaceDN w:val="0"/>
        <w:adjustRightInd w:val="0"/>
        <w:rPr>
          <w:rFonts w:ascii="Arial" w:hAnsi="Arial" w:cs="Arial"/>
          <w:sz w:val="22"/>
          <w:szCs w:val="22"/>
        </w:rPr>
      </w:pPr>
      <w:r w:rsidRPr="00DC7476">
        <w:rPr>
          <w:rFonts w:ascii="Arial" w:hAnsi="Arial" w:cs="Arial"/>
          <w:sz w:val="22"/>
          <w:szCs w:val="22"/>
        </w:rPr>
        <w:t>Nasiąkliwość po wypaleniu 10-24%</w:t>
      </w:r>
    </w:p>
    <w:p w:rsidR="00D93773" w:rsidRPr="00DC7476" w:rsidRDefault="00D93773" w:rsidP="001D6AD3">
      <w:pPr>
        <w:pStyle w:val="Akapitzlist"/>
        <w:numPr>
          <w:ilvl w:val="0"/>
          <w:numId w:val="35"/>
        </w:numPr>
        <w:autoSpaceDE w:val="0"/>
        <w:autoSpaceDN w:val="0"/>
        <w:adjustRightInd w:val="0"/>
        <w:rPr>
          <w:rFonts w:ascii="Arial" w:hAnsi="Arial" w:cs="Arial"/>
          <w:sz w:val="22"/>
          <w:szCs w:val="22"/>
        </w:rPr>
      </w:pPr>
      <w:r w:rsidRPr="00DC7476">
        <w:rPr>
          <w:rFonts w:ascii="Arial" w:hAnsi="Arial" w:cs="Arial"/>
          <w:sz w:val="22"/>
          <w:szCs w:val="22"/>
        </w:rPr>
        <w:t>Wytrzymałość</w:t>
      </w:r>
      <w:r w:rsidR="00DC7476">
        <w:rPr>
          <w:rFonts w:ascii="Arial" w:hAnsi="Arial" w:cs="Arial"/>
          <w:sz w:val="22"/>
          <w:szCs w:val="22"/>
        </w:rPr>
        <w:t xml:space="preserve"> na zginanie nie mniejsza niż</w:t>
      </w:r>
      <w:r w:rsidRPr="00DC7476">
        <w:rPr>
          <w:rFonts w:ascii="Arial" w:hAnsi="Arial" w:cs="Arial"/>
          <w:sz w:val="22"/>
          <w:szCs w:val="22"/>
        </w:rPr>
        <w:t xml:space="preserve"> 10,0 MPa</w:t>
      </w:r>
    </w:p>
    <w:p w:rsidR="00D93773" w:rsidRPr="00DC7476" w:rsidRDefault="00D93773" w:rsidP="001D6AD3">
      <w:pPr>
        <w:pStyle w:val="Akapitzlist"/>
        <w:numPr>
          <w:ilvl w:val="0"/>
          <w:numId w:val="35"/>
        </w:numPr>
        <w:autoSpaceDE w:val="0"/>
        <w:autoSpaceDN w:val="0"/>
        <w:adjustRightInd w:val="0"/>
        <w:rPr>
          <w:rFonts w:ascii="Arial" w:hAnsi="Arial" w:cs="Arial"/>
          <w:sz w:val="22"/>
          <w:szCs w:val="22"/>
        </w:rPr>
      </w:pPr>
      <w:r w:rsidRPr="00DC7476">
        <w:rPr>
          <w:rFonts w:ascii="Arial" w:hAnsi="Arial" w:cs="Arial"/>
          <w:sz w:val="22"/>
          <w:szCs w:val="22"/>
        </w:rPr>
        <w:t>Odporność szkliwa na pęknię</w:t>
      </w:r>
      <w:r w:rsidR="00DC7476">
        <w:rPr>
          <w:rFonts w:ascii="Arial" w:hAnsi="Arial" w:cs="Arial"/>
          <w:sz w:val="22"/>
          <w:szCs w:val="22"/>
        </w:rPr>
        <w:t>cia włoskowate nie mniej niż</w:t>
      </w:r>
      <w:r w:rsidRPr="00DC7476">
        <w:rPr>
          <w:rFonts w:ascii="Arial" w:hAnsi="Arial" w:cs="Arial"/>
          <w:sz w:val="22"/>
          <w:szCs w:val="22"/>
        </w:rPr>
        <w:t xml:space="preserve"> </w:t>
      </w:r>
      <w:smartTag w:uri="urn:schemas-microsoft-com:office:smarttags" w:element="metricconverter">
        <w:smartTagPr>
          <w:attr w:name="ProductID" w:val="160ﾰC"/>
        </w:smartTagPr>
        <w:r w:rsidRPr="00DC7476">
          <w:rPr>
            <w:rFonts w:ascii="Arial" w:hAnsi="Arial" w:cs="Arial"/>
            <w:sz w:val="22"/>
            <w:szCs w:val="22"/>
          </w:rPr>
          <w:t>160°C</w:t>
        </w:r>
      </w:smartTag>
    </w:p>
    <w:p w:rsidR="00D93773" w:rsidRDefault="00D93773" w:rsidP="00D93773">
      <w:pPr>
        <w:autoSpaceDE w:val="0"/>
        <w:autoSpaceDN w:val="0"/>
        <w:adjustRightInd w:val="0"/>
        <w:ind w:left="397" w:hanging="397"/>
        <w:rPr>
          <w:rFonts w:ascii="Arial" w:hAnsi="Arial" w:cs="Arial"/>
          <w:sz w:val="22"/>
          <w:szCs w:val="22"/>
        </w:rPr>
      </w:pPr>
      <w:r w:rsidRPr="00720065">
        <w:rPr>
          <w:rFonts w:ascii="Arial" w:hAnsi="Arial" w:cs="Arial"/>
          <w:sz w:val="22"/>
          <w:szCs w:val="22"/>
        </w:rPr>
        <w:t>2.5. Wykładziny</w:t>
      </w:r>
      <w:r w:rsidR="00DC7476">
        <w:rPr>
          <w:rFonts w:ascii="Arial" w:hAnsi="Arial" w:cs="Arial"/>
          <w:sz w:val="22"/>
          <w:szCs w:val="22"/>
        </w:rPr>
        <w:t xml:space="preserve"> z kamienia naturalnego – materiał Inwestora</w:t>
      </w:r>
      <w:r w:rsidRPr="00720065">
        <w:rPr>
          <w:rFonts w:ascii="Arial" w:hAnsi="Arial" w:cs="Arial"/>
          <w:sz w:val="22"/>
          <w:szCs w:val="22"/>
        </w:rPr>
        <w:t>.</w:t>
      </w:r>
    </w:p>
    <w:p w:rsidR="00C24301" w:rsidRPr="00720065" w:rsidRDefault="00C24301" w:rsidP="00D93773">
      <w:pPr>
        <w:autoSpaceDE w:val="0"/>
        <w:autoSpaceDN w:val="0"/>
        <w:adjustRightInd w:val="0"/>
        <w:ind w:left="397" w:hanging="397"/>
        <w:rPr>
          <w:rFonts w:ascii="Arial" w:hAnsi="Arial" w:cs="Arial"/>
          <w:sz w:val="22"/>
          <w:szCs w:val="22"/>
        </w:rPr>
      </w:pPr>
      <w:r>
        <w:rPr>
          <w:rFonts w:ascii="Arial" w:hAnsi="Arial" w:cs="Arial"/>
          <w:sz w:val="22"/>
          <w:szCs w:val="22"/>
        </w:rPr>
        <w:t>2.6. Zaprawa klejowa do płytek ceramicznych</w:t>
      </w:r>
      <w:r w:rsidRPr="00720065">
        <w:rPr>
          <w:rFonts w:ascii="Arial" w:hAnsi="Arial" w:cs="Arial"/>
          <w:sz w:val="22"/>
          <w:szCs w:val="22"/>
        </w:rPr>
        <w:t xml:space="preserve"> wg instrukcji producenta</w:t>
      </w:r>
      <w:r>
        <w:rPr>
          <w:rFonts w:ascii="Arial" w:hAnsi="Arial" w:cs="Arial"/>
          <w:sz w:val="22"/>
          <w:szCs w:val="22"/>
        </w:rPr>
        <w:t>.</w:t>
      </w:r>
    </w:p>
    <w:p w:rsidR="00D93773" w:rsidRPr="00720065" w:rsidRDefault="00C24301" w:rsidP="00C24301">
      <w:pPr>
        <w:autoSpaceDE w:val="0"/>
        <w:autoSpaceDN w:val="0"/>
        <w:adjustRightInd w:val="0"/>
        <w:ind w:left="397" w:hanging="397"/>
        <w:rPr>
          <w:rFonts w:ascii="Arial" w:hAnsi="Arial" w:cs="Arial"/>
          <w:sz w:val="22"/>
          <w:szCs w:val="22"/>
        </w:rPr>
      </w:pPr>
      <w:r>
        <w:rPr>
          <w:rFonts w:ascii="Arial" w:hAnsi="Arial" w:cs="Arial"/>
          <w:sz w:val="22"/>
          <w:szCs w:val="22"/>
        </w:rPr>
        <w:t>2.6.</w:t>
      </w:r>
      <w:r w:rsidR="00D93773" w:rsidRPr="00720065">
        <w:rPr>
          <w:rFonts w:ascii="Arial" w:hAnsi="Arial" w:cs="Arial"/>
          <w:sz w:val="22"/>
          <w:szCs w:val="22"/>
        </w:rPr>
        <w:t>. Zaprawa gipsowa</w:t>
      </w:r>
      <w:r>
        <w:rPr>
          <w:rFonts w:ascii="Arial" w:hAnsi="Arial" w:cs="Arial"/>
          <w:sz w:val="22"/>
          <w:szCs w:val="22"/>
        </w:rPr>
        <w:t>-szpachlowa</w:t>
      </w:r>
      <w:r w:rsidR="00D93773" w:rsidRPr="00720065">
        <w:rPr>
          <w:rFonts w:ascii="Arial" w:hAnsi="Arial" w:cs="Arial"/>
          <w:sz w:val="22"/>
          <w:szCs w:val="22"/>
        </w:rPr>
        <w:t xml:space="preserve"> wg instrukcji producenta</w:t>
      </w:r>
      <w:r>
        <w:rPr>
          <w:rFonts w:ascii="Arial" w:hAnsi="Arial" w:cs="Arial"/>
          <w:sz w:val="22"/>
          <w:szCs w:val="22"/>
        </w:rPr>
        <w:t>.</w:t>
      </w:r>
    </w:p>
    <w:p w:rsidR="004F5A12" w:rsidRDefault="004F5A12" w:rsidP="00D93773">
      <w:pPr>
        <w:autoSpaceDE w:val="0"/>
        <w:autoSpaceDN w:val="0"/>
        <w:adjustRightInd w:val="0"/>
        <w:rPr>
          <w:rFonts w:ascii="Arial" w:hAnsi="Arial" w:cs="Arial"/>
          <w:b/>
          <w:bCs/>
          <w:sz w:val="22"/>
          <w:szCs w:val="22"/>
        </w:rPr>
      </w:pPr>
    </w:p>
    <w:p w:rsidR="00D93773" w:rsidRPr="00D93773" w:rsidRDefault="00D93773" w:rsidP="00D93773">
      <w:pPr>
        <w:autoSpaceDE w:val="0"/>
        <w:autoSpaceDN w:val="0"/>
        <w:adjustRightInd w:val="0"/>
        <w:rPr>
          <w:rFonts w:ascii="Arial" w:hAnsi="Arial" w:cs="Arial"/>
          <w:b/>
          <w:bCs/>
          <w:sz w:val="22"/>
          <w:szCs w:val="22"/>
        </w:rPr>
      </w:pPr>
      <w:r w:rsidRPr="00D93773">
        <w:rPr>
          <w:rFonts w:ascii="Arial" w:hAnsi="Arial" w:cs="Arial"/>
          <w:b/>
          <w:bCs/>
          <w:sz w:val="22"/>
          <w:szCs w:val="22"/>
        </w:rPr>
        <w:t xml:space="preserve">3. </w:t>
      </w:r>
      <w:r w:rsidR="00DC7476" w:rsidRPr="00D93773">
        <w:rPr>
          <w:rFonts w:ascii="Arial" w:hAnsi="Arial" w:cs="Arial"/>
          <w:b/>
          <w:bCs/>
          <w:sz w:val="22"/>
          <w:szCs w:val="22"/>
        </w:rPr>
        <w:t>Sprz</w:t>
      </w:r>
      <w:r w:rsidR="00DC7476" w:rsidRPr="00D93773">
        <w:rPr>
          <w:rFonts w:ascii="Arial" w:hAnsi="Arial" w:cs="Arial"/>
          <w:b/>
          <w:sz w:val="22"/>
          <w:szCs w:val="22"/>
        </w:rPr>
        <w:t>ę</w:t>
      </w:r>
      <w:r w:rsidR="00DC7476" w:rsidRPr="00D93773">
        <w:rPr>
          <w:rFonts w:ascii="Arial" w:hAnsi="Arial" w:cs="Arial"/>
          <w:b/>
          <w:bCs/>
          <w:sz w:val="22"/>
          <w:szCs w:val="22"/>
        </w:rPr>
        <w:t>t</w:t>
      </w:r>
    </w:p>
    <w:p w:rsidR="00D93773" w:rsidRDefault="00D93773" w:rsidP="00D93773">
      <w:pPr>
        <w:autoSpaceDE w:val="0"/>
        <w:autoSpaceDN w:val="0"/>
        <w:adjustRightInd w:val="0"/>
        <w:ind w:left="397"/>
        <w:rPr>
          <w:rFonts w:ascii="Arial" w:hAnsi="Arial" w:cs="Arial"/>
          <w:sz w:val="22"/>
          <w:szCs w:val="22"/>
        </w:rPr>
      </w:pPr>
      <w:r w:rsidRPr="00720065">
        <w:rPr>
          <w:rFonts w:ascii="Arial" w:hAnsi="Arial" w:cs="Arial"/>
          <w:sz w:val="22"/>
          <w:szCs w:val="22"/>
        </w:rPr>
        <w:t>Roboty mo</w:t>
      </w:r>
      <w:r>
        <w:rPr>
          <w:rFonts w:ascii="Arial" w:hAnsi="Arial" w:cs="Arial"/>
          <w:sz w:val="22"/>
          <w:szCs w:val="22"/>
        </w:rPr>
        <w:t>ż</w:t>
      </w:r>
      <w:r w:rsidRPr="00720065">
        <w:rPr>
          <w:rFonts w:ascii="Arial" w:hAnsi="Arial" w:cs="Arial"/>
          <w:sz w:val="22"/>
          <w:szCs w:val="22"/>
        </w:rPr>
        <w:t>na wykona</w:t>
      </w:r>
      <w:r>
        <w:rPr>
          <w:rFonts w:ascii="Arial" w:hAnsi="Arial" w:cs="Arial"/>
          <w:sz w:val="22"/>
          <w:szCs w:val="22"/>
        </w:rPr>
        <w:t>ć</w:t>
      </w:r>
      <w:r w:rsidRPr="00720065">
        <w:rPr>
          <w:rFonts w:ascii="Arial" w:hAnsi="Arial" w:cs="Arial"/>
          <w:sz w:val="22"/>
          <w:szCs w:val="22"/>
        </w:rPr>
        <w:t xml:space="preserve"> przy u</w:t>
      </w:r>
      <w:r>
        <w:rPr>
          <w:rFonts w:ascii="Arial" w:hAnsi="Arial" w:cs="Arial"/>
          <w:sz w:val="22"/>
          <w:szCs w:val="22"/>
        </w:rPr>
        <w:t>ż</w:t>
      </w:r>
      <w:r w:rsidRPr="00720065">
        <w:rPr>
          <w:rFonts w:ascii="Arial" w:hAnsi="Arial" w:cs="Arial"/>
          <w:sz w:val="22"/>
          <w:szCs w:val="22"/>
        </w:rPr>
        <w:t>yciu dowolnego typu sprz</w:t>
      </w:r>
      <w:r>
        <w:rPr>
          <w:rFonts w:ascii="Arial" w:hAnsi="Arial" w:cs="Arial"/>
          <w:sz w:val="22"/>
          <w:szCs w:val="22"/>
        </w:rPr>
        <w:t>ę</w:t>
      </w:r>
      <w:r w:rsidRPr="00720065">
        <w:rPr>
          <w:rFonts w:ascii="Arial" w:hAnsi="Arial" w:cs="Arial"/>
          <w:sz w:val="22"/>
          <w:szCs w:val="22"/>
        </w:rPr>
        <w:t>tu.</w:t>
      </w:r>
      <w:r w:rsidR="004453A9">
        <w:rPr>
          <w:rFonts w:ascii="Arial" w:hAnsi="Arial" w:cs="Arial"/>
          <w:sz w:val="22"/>
          <w:szCs w:val="22"/>
        </w:rPr>
        <w:t xml:space="preserve"> Dla występującego w z</w:t>
      </w:r>
      <w:r w:rsidR="004453A9">
        <w:rPr>
          <w:rFonts w:ascii="Arial" w:hAnsi="Arial" w:cs="Arial"/>
          <w:sz w:val="22"/>
          <w:szCs w:val="22"/>
        </w:rPr>
        <w:t>a</w:t>
      </w:r>
      <w:r w:rsidR="004453A9">
        <w:rPr>
          <w:rFonts w:ascii="Arial" w:hAnsi="Arial" w:cs="Arial"/>
          <w:sz w:val="22"/>
          <w:szCs w:val="22"/>
        </w:rPr>
        <w:t>daniu zakresu prac może to być mieszarka do zapraw oraz przenośne pojemniki na w</w:t>
      </w:r>
      <w:r w:rsidR="004453A9">
        <w:rPr>
          <w:rFonts w:ascii="Arial" w:hAnsi="Arial" w:cs="Arial"/>
          <w:sz w:val="22"/>
          <w:szCs w:val="22"/>
        </w:rPr>
        <w:t>o</w:t>
      </w:r>
      <w:r w:rsidR="004453A9">
        <w:rPr>
          <w:rFonts w:ascii="Arial" w:hAnsi="Arial" w:cs="Arial"/>
          <w:sz w:val="22"/>
          <w:szCs w:val="22"/>
        </w:rPr>
        <w:t>dę.</w:t>
      </w:r>
    </w:p>
    <w:p w:rsidR="00C24301" w:rsidRPr="00720065" w:rsidRDefault="00C24301" w:rsidP="00D93773">
      <w:pPr>
        <w:autoSpaceDE w:val="0"/>
        <w:autoSpaceDN w:val="0"/>
        <w:adjustRightInd w:val="0"/>
        <w:ind w:left="397"/>
        <w:rPr>
          <w:rFonts w:ascii="Arial" w:hAnsi="Arial" w:cs="Arial"/>
          <w:sz w:val="22"/>
          <w:szCs w:val="22"/>
        </w:rPr>
      </w:pPr>
    </w:p>
    <w:p w:rsidR="00D93773" w:rsidRPr="00720065" w:rsidRDefault="00D93773" w:rsidP="00D93773">
      <w:pPr>
        <w:autoSpaceDE w:val="0"/>
        <w:autoSpaceDN w:val="0"/>
        <w:adjustRightInd w:val="0"/>
        <w:rPr>
          <w:rFonts w:ascii="Arial" w:hAnsi="Arial" w:cs="Arial"/>
          <w:b/>
          <w:bCs/>
          <w:sz w:val="22"/>
          <w:szCs w:val="22"/>
        </w:rPr>
      </w:pPr>
      <w:r w:rsidRPr="00720065">
        <w:rPr>
          <w:rFonts w:ascii="Arial" w:hAnsi="Arial" w:cs="Arial"/>
          <w:b/>
          <w:bCs/>
          <w:sz w:val="22"/>
          <w:szCs w:val="22"/>
        </w:rPr>
        <w:t>4. Transport</w:t>
      </w:r>
    </w:p>
    <w:p w:rsidR="00D93773" w:rsidRPr="00720065" w:rsidRDefault="00D93773" w:rsidP="00D93773">
      <w:pPr>
        <w:autoSpaceDE w:val="0"/>
        <w:autoSpaceDN w:val="0"/>
        <w:adjustRightInd w:val="0"/>
        <w:ind w:left="397"/>
        <w:rPr>
          <w:rFonts w:ascii="Arial" w:hAnsi="Arial" w:cs="Arial"/>
          <w:sz w:val="22"/>
          <w:szCs w:val="22"/>
        </w:rPr>
      </w:pPr>
      <w:r w:rsidRPr="00720065">
        <w:rPr>
          <w:rFonts w:ascii="Arial" w:hAnsi="Arial" w:cs="Arial"/>
          <w:sz w:val="22"/>
          <w:szCs w:val="22"/>
        </w:rPr>
        <w:t>Materiały i elementy mog</w:t>
      </w:r>
      <w:r>
        <w:rPr>
          <w:rFonts w:ascii="Arial" w:hAnsi="Arial" w:cs="Arial"/>
          <w:sz w:val="22"/>
          <w:szCs w:val="22"/>
        </w:rPr>
        <w:t>ą</w:t>
      </w:r>
      <w:r w:rsidRPr="00720065">
        <w:rPr>
          <w:rFonts w:ascii="Arial" w:hAnsi="Arial" w:cs="Arial"/>
          <w:sz w:val="22"/>
          <w:szCs w:val="22"/>
        </w:rPr>
        <w:t xml:space="preserve"> by</w:t>
      </w:r>
      <w:r>
        <w:rPr>
          <w:rFonts w:ascii="Arial" w:hAnsi="Arial" w:cs="Arial"/>
          <w:sz w:val="22"/>
          <w:szCs w:val="22"/>
        </w:rPr>
        <w:t>ć</w:t>
      </w:r>
      <w:r w:rsidRPr="00720065">
        <w:rPr>
          <w:rFonts w:ascii="Arial" w:hAnsi="Arial" w:cs="Arial"/>
          <w:sz w:val="22"/>
          <w:szCs w:val="22"/>
        </w:rPr>
        <w:t xml:space="preserve"> przewo</w:t>
      </w:r>
      <w:r>
        <w:rPr>
          <w:rFonts w:ascii="Arial" w:hAnsi="Arial" w:cs="Arial"/>
          <w:sz w:val="22"/>
          <w:szCs w:val="22"/>
        </w:rPr>
        <w:t>ż</w:t>
      </w:r>
      <w:r w:rsidRPr="00720065">
        <w:rPr>
          <w:rFonts w:ascii="Arial" w:hAnsi="Arial" w:cs="Arial"/>
          <w:sz w:val="22"/>
          <w:szCs w:val="22"/>
        </w:rPr>
        <w:t xml:space="preserve">one dowolnymi </w:t>
      </w:r>
      <w:r>
        <w:rPr>
          <w:rFonts w:ascii="Arial" w:hAnsi="Arial" w:cs="Arial"/>
          <w:sz w:val="22"/>
          <w:szCs w:val="22"/>
        </w:rPr>
        <w:t>ś</w:t>
      </w:r>
      <w:r w:rsidRPr="00720065">
        <w:rPr>
          <w:rFonts w:ascii="Arial" w:hAnsi="Arial" w:cs="Arial"/>
          <w:sz w:val="22"/>
          <w:szCs w:val="22"/>
        </w:rPr>
        <w:t>rodkami transportu.</w:t>
      </w:r>
    </w:p>
    <w:p w:rsidR="00D93773" w:rsidRDefault="00D93773" w:rsidP="00D93773">
      <w:pPr>
        <w:autoSpaceDE w:val="0"/>
        <w:autoSpaceDN w:val="0"/>
        <w:adjustRightInd w:val="0"/>
        <w:ind w:left="397"/>
        <w:rPr>
          <w:rFonts w:ascii="Arial" w:hAnsi="Arial" w:cs="Arial"/>
          <w:sz w:val="22"/>
          <w:szCs w:val="22"/>
        </w:rPr>
      </w:pPr>
      <w:r w:rsidRPr="00720065">
        <w:rPr>
          <w:rFonts w:ascii="Arial" w:hAnsi="Arial" w:cs="Arial"/>
          <w:sz w:val="22"/>
          <w:szCs w:val="22"/>
        </w:rPr>
        <w:t>Podczas transportu materiały i elementy konstrukcji powinny by</w:t>
      </w:r>
      <w:r>
        <w:rPr>
          <w:rFonts w:ascii="Arial" w:hAnsi="Arial" w:cs="Arial"/>
          <w:sz w:val="22"/>
          <w:szCs w:val="22"/>
        </w:rPr>
        <w:t>ć</w:t>
      </w:r>
      <w:r w:rsidRPr="00720065">
        <w:rPr>
          <w:rFonts w:ascii="Arial" w:hAnsi="Arial" w:cs="Arial"/>
          <w:sz w:val="22"/>
          <w:szCs w:val="22"/>
        </w:rPr>
        <w:t xml:space="preserve"> zabezpieczone przed uszkodzeniami lub</w:t>
      </w:r>
      <w:r>
        <w:rPr>
          <w:rFonts w:ascii="Arial" w:hAnsi="Arial" w:cs="Arial"/>
          <w:sz w:val="22"/>
          <w:szCs w:val="22"/>
        </w:rPr>
        <w:t xml:space="preserve"> </w:t>
      </w:r>
      <w:r w:rsidR="00DC7476">
        <w:rPr>
          <w:rFonts w:ascii="Arial" w:hAnsi="Arial" w:cs="Arial"/>
          <w:sz w:val="22"/>
          <w:szCs w:val="22"/>
        </w:rPr>
        <w:t>utratą</w:t>
      </w:r>
      <w:r w:rsidRPr="00720065">
        <w:rPr>
          <w:rFonts w:ascii="Arial" w:hAnsi="Arial" w:cs="Arial"/>
          <w:sz w:val="22"/>
          <w:szCs w:val="22"/>
        </w:rPr>
        <w:t xml:space="preserve"> stateczno</w:t>
      </w:r>
      <w:r>
        <w:rPr>
          <w:rFonts w:ascii="Arial" w:hAnsi="Arial" w:cs="Arial"/>
          <w:sz w:val="22"/>
          <w:szCs w:val="22"/>
        </w:rPr>
        <w:t>ś</w:t>
      </w:r>
      <w:r w:rsidRPr="00720065">
        <w:rPr>
          <w:rFonts w:ascii="Arial" w:hAnsi="Arial" w:cs="Arial"/>
          <w:sz w:val="22"/>
          <w:szCs w:val="22"/>
        </w:rPr>
        <w:t>ci.</w:t>
      </w:r>
    </w:p>
    <w:p w:rsidR="004453A9" w:rsidRPr="00E95F0A" w:rsidRDefault="004453A9" w:rsidP="004453A9">
      <w:pPr>
        <w:ind w:left="426"/>
        <w:rPr>
          <w:rFonts w:ascii="Arial" w:hAnsi="Arial" w:cs="Arial"/>
          <w:b/>
          <w:bCs/>
          <w:sz w:val="20"/>
        </w:rPr>
      </w:pPr>
      <w:r w:rsidRPr="00E95F0A">
        <w:rPr>
          <w:rFonts w:ascii="Arial" w:hAnsi="Arial" w:cs="Arial"/>
        </w:rPr>
        <w:t>Suche mieszanki tynkarskie workowane można przewozić dowolnymi środkami transportu i w</w:t>
      </w:r>
      <w:r w:rsidR="00DC7476">
        <w:rPr>
          <w:rFonts w:ascii="Arial" w:hAnsi="Arial" w:cs="Arial"/>
        </w:rPr>
        <w:t xml:space="preserve"> odpowiedni sposób zabezpieczyć</w:t>
      </w:r>
      <w:r w:rsidRPr="00E95F0A">
        <w:rPr>
          <w:rFonts w:ascii="Arial" w:hAnsi="Arial" w:cs="Arial"/>
        </w:rPr>
        <w:t xml:space="preserve"> przed zawilgoceniem.</w:t>
      </w:r>
    </w:p>
    <w:p w:rsidR="004453A9" w:rsidRDefault="004453A9" w:rsidP="00D93773">
      <w:pPr>
        <w:autoSpaceDE w:val="0"/>
        <w:autoSpaceDN w:val="0"/>
        <w:adjustRightInd w:val="0"/>
        <w:ind w:left="397"/>
        <w:rPr>
          <w:rFonts w:ascii="Arial" w:hAnsi="Arial" w:cs="Arial"/>
          <w:sz w:val="22"/>
          <w:szCs w:val="22"/>
        </w:rPr>
      </w:pPr>
    </w:p>
    <w:p w:rsidR="001313BC" w:rsidRPr="00720065" w:rsidRDefault="001313BC" w:rsidP="00D93773">
      <w:pPr>
        <w:autoSpaceDE w:val="0"/>
        <w:autoSpaceDN w:val="0"/>
        <w:adjustRightInd w:val="0"/>
        <w:ind w:left="397"/>
        <w:rPr>
          <w:rFonts w:ascii="Arial" w:hAnsi="Arial" w:cs="Arial"/>
          <w:sz w:val="22"/>
          <w:szCs w:val="22"/>
        </w:rPr>
      </w:pPr>
    </w:p>
    <w:p w:rsidR="00D93773" w:rsidRPr="00720065" w:rsidRDefault="00D93773" w:rsidP="00D93773">
      <w:pPr>
        <w:autoSpaceDE w:val="0"/>
        <w:autoSpaceDN w:val="0"/>
        <w:adjustRightInd w:val="0"/>
        <w:rPr>
          <w:rFonts w:ascii="Arial" w:hAnsi="Arial" w:cs="Arial"/>
          <w:b/>
          <w:bCs/>
          <w:sz w:val="22"/>
          <w:szCs w:val="22"/>
        </w:rPr>
      </w:pPr>
      <w:r w:rsidRPr="00720065">
        <w:rPr>
          <w:rFonts w:ascii="Arial" w:hAnsi="Arial" w:cs="Arial"/>
          <w:b/>
          <w:bCs/>
          <w:sz w:val="22"/>
          <w:szCs w:val="22"/>
        </w:rPr>
        <w:t>5. Wykonanie robót</w:t>
      </w:r>
    </w:p>
    <w:p w:rsidR="00D93773" w:rsidRPr="00D93773" w:rsidRDefault="00D93773" w:rsidP="00D93773">
      <w:pPr>
        <w:autoSpaceDE w:val="0"/>
        <w:autoSpaceDN w:val="0"/>
        <w:adjustRightInd w:val="0"/>
        <w:rPr>
          <w:rFonts w:ascii="Arial" w:hAnsi="Arial" w:cs="Arial"/>
          <w:sz w:val="22"/>
          <w:szCs w:val="22"/>
          <w:u w:val="single"/>
        </w:rPr>
      </w:pPr>
      <w:r w:rsidRPr="00D93773">
        <w:rPr>
          <w:rFonts w:ascii="Arial" w:hAnsi="Arial" w:cs="Arial"/>
          <w:sz w:val="22"/>
          <w:szCs w:val="22"/>
          <w:u w:val="single"/>
        </w:rPr>
        <w:t xml:space="preserve">5.1. </w:t>
      </w:r>
      <w:r w:rsidR="004453A9">
        <w:rPr>
          <w:rFonts w:ascii="Arial" w:hAnsi="Arial" w:cs="Arial"/>
          <w:sz w:val="22"/>
          <w:szCs w:val="22"/>
          <w:u w:val="single"/>
        </w:rPr>
        <w:t xml:space="preserve">Wykonywanie </w:t>
      </w:r>
      <w:r w:rsidR="00C24301">
        <w:rPr>
          <w:rFonts w:ascii="Arial" w:hAnsi="Arial" w:cs="Arial"/>
          <w:sz w:val="22"/>
          <w:szCs w:val="22"/>
          <w:u w:val="single"/>
        </w:rPr>
        <w:t>gładzi</w:t>
      </w:r>
      <w:r w:rsidR="004453A9">
        <w:rPr>
          <w:rFonts w:ascii="Arial" w:hAnsi="Arial" w:cs="Arial"/>
          <w:sz w:val="22"/>
          <w:szCs w:val="22"/>
          <w:u w:val="single"/>
        </w:rPr>
        <w:t xml:space="preserve"> gipsowych</w:t>
      </w:r>
    </w:p>
    <w:p w:rsidR="00D93773" w:rsidRPr="00720065" w:rsidRDefault="00D93773" w:rsidP="00664696">
      <w:pPr>
        <w:autoSpaceDE w:val="0"/>
        <w:autoSpaceDN w:val="0"/>
        <w:adjustRightInd w:val="0"/>
        <w:ind w:left="397"/>
        <w:rPr>
          <w:rFonts w:ascii="Arial" w:hAnsi="Arial" w:cs="Arial"/>
          <w:sz w:val="22"/>
          <w:szCs w:val="22"/>
        </w:rPr>
      </w:pPr>
      <w:r w:rsidRPr="00720065">
        <w:rPr>
          <w:rFonts w:ascii="Arial" w:hAnsi="Arial" w:cs="Arial"/>
          <w:sz w:val="22"/>
          <w:szCs w:val="22"/>
        </w:rPr>
        <w:t>a) Przed przyst</w:t>
      </w:r>
      <w:r>
        <w:rPr>
          <w:rFonts w:ascii="Arial" w:hAnsi="Arial" w:cs="Arial"/>
          <w:sz w:val="22"/>
          <w:szCs w:val="22"/>
        </w:rPr>
        <w:t>ą</w:t>
      </w:r>
      <w:r w:rsidRPr="00720065">
        <w:rPr>
          <w:rFonts w:ascii="Arial" w:hAnsi="Arial" w:cs="Arial"/>
          <w:sz w:val="22"/>
          <w:szCs w:val="22"/>
        </w:rPr>
        <w:t>pienie</w:t>
      </w:r>
      <w:r w:rsidR="00EF4A2A">
        <w:rPr>
          <w:rFonts w:ascii="Arial" w:hAnsi="Arial" w:cs="Arial"/>
          <w:sz w:val="22"/>
          <w:szCs w:val="22"/>
        </w:rPr>
        <w:t>m do wykonywania robót</w:t>
      </w:r>
      <w:r w:rsidRPr="00720065">
        <w:rPr>
          <w:rFonts w:ascii="Arial" w:hAnsi="Arial" w:cs="Arial"/>
          <w:sz w:val="22"/>
          <w:szCs w:val="22"/>
        </w:rPr>
        <w:t xml:space="preserve"> powinny by</w:t>
      </w:r>
      <w:r>
        <w:rPr>
          <w:rFonts w:ascii="Arial" w:hAnsi="Arial" w:cs="Arial"/>
          <w:sz w:val="22"/>
          <w:szCs w:val="22"/>
        </w:rPr>
        <w:t xml:space="preserve">ć </w:t>
      </w:r>
      <w:r w:rsidRPr="00720065">
        <w:rPr>
          <w:rFonts w:ascii="Arial" w:hAnsi="Arial" w:cs="Arial"/>
          <w:sz w:val="22"/>
          <w:szCs w:val="22"/>
        </w:rPr>
        <w:t xml:space="preserve"> zako</w:t>
      </w:r>
      <w:r>
        <w:rPr>
          <w:rFonts w:ascii="Arial" w:hAnsi="Arial" w:cs="Arial"/>
          <w:sz w:val="22"/>
          <w:szCs w:val="22"/>
        </w:rPr>
        <w:t>ń</w:t>
      </w:r>
      <w:r w:rsidRPr="00720065">
        <w:rPr>
          <w:rFonts w:ascii="Arial" w:hAnsi="Arial" w:cs="Arial"/>
          <w:sz w:val="22"/>
          <w:szCs w:val="22"/>
        </w:rPr>
        <w:t>czone wszystkie r</w:t>
      </w:r>
      <w:r w:rsidRPr="00720065">
        <w:rPr>
          <w:rFonts w:ascii="Arial" w:hAnsi="Arial" w:cs="Arial"/>
          <w:sz w:val="22"/>
          <w:szCs w:val="22"/>
        </w:rPr>
        <w:t>o</w:t>
      </w:r>
      <w:r w:rsidRPr="00720065">
        <w:rPr>
          <w:rFonts w:ascii="Arial" w:hAnsi="Arial" w:cs="Arial"/>
          <w:sz w:val="22"/>
          <w:szCs w:val="22"/>
        </w:rPr>
        <w:t>boty</w:t>
      </w:r>
      <w:r>
        <w:rPr>
          <w:rFonts w:ascii="Arial" w:hAnsi="Arial" w:cs="Arial"/>
          <w:sz w:val="22"/>
          <w:szCs w:val="22"/>
        </w:rPr>
        <w:t xml:space="preserve"> </w:t>
      </w:r>
      <w:r w:rsidRPr="00720065">
        <w:rPr>
          <w:rFonts w:ascii="Arial" w:hAnsi="Arial" w:cs="Arial"/>
          <w:sz w:val="22"/>
          <w:szCs w:val="22"/>
        </w:rPr>
        <w:t>stanu surowego, roboty instalacyjne podtynkowe, zamurowane przebicia i bruzdy, osadzone o</w:t>
      </w:r>
      <w:r>
        <w:rPr>
          <w:rFonts w:ascii="Arial" w:hAnsi="Arial" w:cs="Arial"/>
          <w:sz w:val="22"/>
          <w:szCs w:val="22"/>
        </w:rPr>
        <w:t>ś</w:t>
      </w:r>
      <w:r w:rsidRPr="00720065">
        <w:rPr>
          <w:rFonts w:ascii="Arial" w:hAnsi="Arial" w:cs="Arial"/>
          <w:sz w:val="22"/>
          <w:szCs w:val="22"/>
        </w:rPr>
        <w:t>cie</w:t>
      </w:r>
      <w:r>
        <w:rPr>
          <w:rFonts w:ascii="Arial" w:hAnsi="Arial" w:cs="Arial"/>
          <w:sz w:val="22"/>
          <w:szCs w:val="22"/>
        </w:rPr>
        <w:t>ż</w:t>
      </w:r>
      <w:r w:rsidRPr="00720065">
        <w:rPr>
          <w:rFonts w:ascii="Arial" w:hAnsi="Arial" w:cs="Arial"/>
          <w:sz w:val="22"/>
          <w:szCs w:val="22"/>
        </w:rPr>
        <w:t>nice</w:t>
      </w:r>
      <w:r>
        <w:rPr>
          <w:rFonts w:ascii="Arial" w:hAnsi="Arial" w:cs="Arial"/>
          <w:sz w:val="22"/>
          <w:szCs w:val="22"/>
        </w:rPr>
        <w:t xml:space="preserve"> </w:t>
      </w:r>
      <w:r w:rsidRPr="00720065">
        <w:rPr>
          <w:rFonts w:ascii="Arial" w:hAnsi="Arial" w:cs="Arial"/>
          <w:sz w:val="22"/>
          <w:szCs w:val="22"/>
        </w:rPr>
        <w:t>drzwiowe i okienne.</w:t>
      </w:r>
    </w:p>
    <w:p w:rsidR="00D93773" w:rsidRPr="00720065" w:rsidRDefault="00D93773" w:rsidP="00664696">
      <w:pPr>
        <w:autoSpaceDE w:val="0"/>
        <w:autoSpaceDN w:val="0"/>
        <w:adjustRightInd w:val="0"/>
        <w:ind w:left="397"/>
        <w:rPr>
          <w:rFonts w:ascii="Arial" w:hAnsi="Arial" w:cs="Arial"/>
          <w:sz w:val="22"/>
          <w:szCs w:val="22"/>
        </w:rPr>
      </w:pPr>
      <w:r>
        <w:rPr>
          <w:rFonts w:ascii="Arial" w:hAnsi="Arial" w:cs="Arial"/>
          <w:sz w:val="22"/>
          <w:szCs w:val="22"/>
        </w:rPr>
        <w:t>b</w:t>
      </w:r>
      <w:r w:rsidRPr="00720065">
        <w:rPr>
          <w:rFonts w:ascii="Arial" w:hAnsi="Arial" w:cs="Arial"/>
          <w:sz w:val="22"/>
          <w:szCs w:val="22"/>
        </w:rPr>
        <w:t>) Tynki nale</w:t>
      </w:r>
      <w:r>
        <w:rPr>
          <w:rFonts w:ascii="Arial" w:hAnsi="Arial" w:cs="Arial"/>
          <w:sz w:val="22"/>
          <w:szCs w:val="22"/>
        </w:rPr>
        <w:t>ż</w:t>
      </w:r>
      <w:r w:rsidRPr="00720065">
        <w:rPr>
          <w:rFonts w:ascii="Arial" w:hAnsi="Arial" w:cs="Arial"/>
          <w:sz w:val="22"/>
          <w:szCs w:val="22"/>
        </w:rPr>
        <w:t>y wykonywa</w:t>
      </w:r>
      <w:r>
        <w:rPr>
          <w:rFonts w:ascii="Arial" w:hAnsi="Arial" w:cs="Arial"/>
          <w:sz w:val="22"/>
          <w:szCs w:val="22"/>
        </w:rPr>
        <w:t>ć</w:t>
      </w:r>
      <w:r w:rsidRPr="00720065">
        <w:rPr>
          <w:rFonts w:ascii="Arial" w:hAnsi="Arial" w:cs="Arial"/>
          <w:sz w:val="22"/>
          <w:szCs w:val="22"/>
        </w:rPr>
        <w:t xml:space="preserve"> w temperaturze nie ni</w:t>
      </w:r>
      <w:r>
        <w:rPr>
          <w:rFonts w:ascii="Arial" w:hAnsi="Arial" w:cs="Arial"/>
          <w:sz w:val="22"/>
          <w:szCs w:val="22"/>
        </w:rPr>
        <w:t>ż</w:t>
      </w:r>
      <w:r w:rsidRPr="00720065">
        <w:rPr>
          <w:rFonts w:ascii="Arial" w:hAnsi="Arial" w:cs="Arial"/>
          <w:sz w:val="22"/>
          <w:szCs w:val="22"/>
        </w:rPr>
        <w:t>szej ni</w:t>
      </w:r>
      <w:r w:rsidR="00733B60">
        <w:rPr>
          <w:rFonts w:ascii="Arial" w:hAnsi="Arial" w:cs="Arial"/>
          <w:sz w:val="22"/>
          <w:szCs w:val="22"/>
        </w:rPr>
        <w:t>ż</w:t>
      </w:r>
      <w:r w:rsidRPr="00720065">
        <w:rPr>
          <w:rFonts w:ascii="Arial" w:hAnsi="Arial" w:cs="Arial"/>
          <w:sz w:val="22"/>
          <w:szCs w:val="22"/>
        </w:rPr>
        <w:t xml:space="preserve"> +</w:t>
      </w:r>
      <w:smartTag w:uri="urn:schemas-microsoft-com:office:smarttags" w:element="metricconverter">
        <w:smartTagPr>
          <w:attr w:name="ProductID" w:val="5ﾰC"/>
        </w:smartTagPr>
        <w:r w:rsidRPr="00720065">
          <w:rPr>
            <w:rFonts w:ascii="Arial" w:hAnsi="Arial" w:cs="Arial"/>
            <w:sz w:val="22"/>
            <w:szCs w:val="22"/>
          </w:rPr>
          <w:t>5°C</w:t>
        </w:r>
      </w:smartTag>
      <w:r w:rsidRPr="00720065">
        <w:rPr>
          <w:rFonts w:ascii="Arial" w:hAnsi="Arial" w:cs="Arial"/>
          <w:sz w:val="22"/>
          <w:szCs w:val="22"/>
        </w:rPr>
        <w:t xml:space="preserve"> pod warunkiem, </w:t>
      </w:r>
      <w:r>
        <w:rPr>
          <w:rFonts w:ascii="Arial" w:hAnsi="Arial" w:cs="Arial"/>
          <w:sz w:val="22"/>
          <w:szCs w:val="22"/>
        </w:rPr>
        <w:t>ż</w:t>
      </w:r>
      <w:r w:rsidRPr="00720065">
        <w:rPr>
          <w:rFonts w:ascii="Arial" w:hAnsi="Arial" w:cs="Arial"/>
          <w:sz w:val="22"/>
          <w:szCs w:val="22"/>
        </w:rPr>
        <w:t>e w ci</w:t>
      </w:r>
      <w:r>
        <w:rPr>
          <w:rFonts w:ascii="Arial" w:hAnsi="Arial" w:cs="Arial"/>
          <w:sz w:val="22"/>
          <w:szCs w:val="22"/>
        </w:rPr>
        <w:t>ą</w:t>
      </w:r>
      <w:r w:rsidRPr="00720065">
        <w:rPr>
          <w:rFonts w:ascii="Arial" w:hAnsi="Arial" w:cs="Arial"/>
          <w:sz w:val="22"/>
          <w:szCs w:val="22"/>
        </w:rPr>
        <w:t>gu doby nie</w:t>
      </w:r>
      <w:r>
        <w:rPr>
          <w:rFonts w:ascii="Arial" w:hAnsi="Arial" w:cs="Arial"/>
          <w:sz w:val="22"/>
          <w:szCs w:val="22"/>
        </w:rPr>
        <w:t xml:space="preserve"> </w:t>
      </w:r>
      <w:r w:rsidRPr="00720065">
        <w:rPr>
          <w:rFonts w:ascii="Arial" w:hAnsi="Arial" w:cs="Arial"/>
          <w:sz w:val="22"/>
          <w:szCs w:val="22"/>
        </w:rPr>
        <w:t>nast</w:t>
      </w:r>
      <w:r>
        <w:rPr>
          <w:rFonts w:ascii="Arial" w:hAnsi="Arial" w:cs="Arial"/>
          <w:sz w:val="22"/>
          <w:szCs w:val="22"/>
        </w:rPr>
        <w:t>ą</w:t>
      </w:r>
      <w:r w:rsidRPr="00720065">
        <w:rPr>
          <w:rFonts w:ascii="Arial" w:hAnsi="Arial" w:cs="Arial"/>
          <w:sz w:val="22"/>
          <w:szCs w:val="22"/>
        </w:rPr>
        <w:t>pi spadek poni</w:t>
      </w:r>
      <w:r>
        <w:rPr>
          <w:rFonts w:ascii="Arial" w:hAnsi="Arial" w:cs="Arial"/>
          <w:sz w:val="22"/>
          <w:szCs w:val="22"/>
        </w:rPr>
        <w:t>ż</w:t>
      </w:r>
      <w:r w:rsidRPr="00720065">
        <w:rPr>
          <w:rFonts w:ascii="Arial" w:hAnsi="Arial" w:cs="Arial"/>
          <w:sz w:val="22"/>
          <w:szCs w:val="22"/>
        </w:rPr>
        <w:t xml:space="preserve">ej </w:t>
      </w:r>
      <w:smartTag w:uri="urn:schemas-microsoft-com:office:smarttags" w:element="metricconverter">
        <w:smartTagPr>
          <w:attr w:name="ProductID" w:val="0ﾰC"/>
        </w:smartTagPr>
        <w:r w:rsidRPr="00720065">
          <w:rPr>
            <w:rFonts w:ascii="Arial" w:hAnsi="Arial" w:cs="Arial"/>
            <w:sz w:val="22"/>
            <w:szCs w:val="22"/>
          </w:rPr>
          <w:t>0°C</w:t>
        </w:r>
      </w:smartTag>
      <w:r w:rsidRPr="00720065">
        <w:rPr>
          <w:rFonts w:ascii="Arial" w:hAnsi="Arial" w:cs="Arial"/>
          <w:sz w:val="22"/>
          <w:szCs w:val="22"/>
        </w:rPr>
        <w:t>.</w:t>
      </w:r>
    </w:p>
    <w:p w:rsidR="00D93773" w:rsidRDefault="00D93773" w:rsidP="00664696">
      <w:pPr>
        <w:autoSpaceDE w:val="0"/>
        <w:autoSpaceDN w:val="0"/>
        <w:adjustRightInd w:val="0"/>
        <w:ind w:left="397"/>
        <w:rPr>
          <w:rFonts w:ascii="Arial" w:hAnsi="Arial" w:cs="Arial"/>
          <w:sz w:val="22"/>
          <w:szCs w:val="22"/>
        </w:rPr>
      </w:pPr>
      <w:r w:rsidRPr="00720065">
        <w:rPr>
          <w:rFonts w:ascii="Arial" w:hAnsi="Arial" w:cs="Arial"/>
          <w:sz w:val="22"/>
          <w:szCs w:val="22"/>
        </w:rPr>
        <w:t>W ni</w:t>
      </w:r>
      <w:r>
        <w:rPr>
          <w:rFonts w:ascii="Arial" w:hAnsi="Arial" w:cs="Arial"/>
          <w:sz w:val="22"/>
          <w:szCs w:val="22"/>
        </w:rPr>
        <w:t>ż</w:t>
      </w:r>
      <w:r w:rsidRPr="00720065">
        <w:rPr>
          <w:rFonts w:ascii="Arial" w:hAnsi="Arial" w:cs="Arial"/>
          <w:sz w:val="22"/>
          <w:szCs w:val="22"/>
        </w:rPr>
        <w:t>szych temperaturach mo</w:t>
      </w:r>
      <w:r>
        <w:rPr>
          <w:rFonts w:ascii="Arial" w:hAnsi="Arial" w:cs="Arial"/>
          <w:sz w:val="22"/>
          <w:szCs w:val="22"/>
        </w:rPr>
        <w:t>ż</w:t>
      </w:r>
      <w:r w:rsidRPr="00720065">
        <w:rPr>
          <w:rFonts w:ascii="Arial" w:hAnsi="Arial" w:cs="Arial"/>
          <w:sz w:val="22"/>
          <w:szCs w:val="22"/>
        </w:rPr>
        <w:t>na wykonywa</w:t>
      </w:r>
      <w:r>
        <w:rPr>
          <w:rFonts w:ascii="Arial" w:hAnsi="Arial" w:cs="Arial"/>
          <w:sz w:val="22"/>
          <w:szCs w:val="22"/>
        </w:rPr>
        <w:t>ć</w:t>
      </w:r>
      <w:r w:rsidRPr="00720065">
        <w:rPr>
          <w:rFonts w:ascii="Arial" w:hAnsi="Arial" w:cs="Arial"/>
          <w:sz w:val="22"/>
          <w:szCs w:val="22"/>
        </w:rPr>
        <w:t xml:space="preserve"> tynki jedynie przy zastosowaniu odp</w:t>
      </w:r>
      <w:r w:rsidRPr="00720065">
        <w:rPr>
          <w:rFonts w:ascii="Arial" w:hAnsi="Arial" w:cs="Arial"/>
          <w:sz w:val="22"/>
          <w:szCs w:val="22"/>
        </w:rPr>
        <w:t>o</w:t>
      </w:r>
      <w:r w:rsidRPr="00720065">
        <w:rPr>
          <w:rFonts w:ascii="Arial" w:hAnsi="Arial" w:cs="Arial"/>
          <w:sz w:val="22"/>
          <w:szCs w:val="22"/>
        </w:rPr>
        <w:t xml:space="preserve">wiednich </w:t>
      </w:r>
      <w:r>
        <w:rPr>
          <w:rFonts w:ascii="Arial" w:hAnsi="Arial" w:cs="Arial"/>
          <w:sz w:val="22"/>
          <w:szCs w:val="22"/>
        </w:rPr>
        <w:t>ś</w:t>
      </w:r>
      <w:r w:rsidRPr="00720065">
        <w:rPr>
          <w:rFonts w:ascii="Arial" w:hAnsi="Arial" w:cs="Arial"/>
          <w:sz w:val="22"/>
          <w:szCs w:val="22"/>
        </w:rPr>
        <w:t>rodków</w:t>
      </w:r>
      <w:r>
        <w:rPr>
          <w:rFonts w:ascii="Arial" w:hAnsi="Arial" w:cs="Arial"/>
          <w:sz w:val="22"/>
          <w:szCs w:val="22"/>
        </w:rPr>
        <w:t xml:space="preserve"> </w:t>
      </w:r>
      <w:r w:rsidRPr="00720065">
        <w:rPr>
          <w:rFonts w:ascii="Arial" w:hAnsi="Arial" w:cs="Arial"/>
          <w:sz w:val="22"/>
          <w:szCs w:val="22"/>
        </w:rPr>
        <w:t>zabezpieczaj</w:t>
      </w:r>
      <w:r>
        <w:rPr>
          <w:rFonts w:ascii="Arial" w:hAnsi="Arial" w:cs="Arial"/>
          <w:sz w:val="22"/>
          <w:szCs w:val="22"/>
        </w:rPr>
        <w:t>ą</w:t>
      </w:r>
      <w:r w:rsidRPr="00720065">
        <w:rPr>
          <w:rFonts w:ascii="Arial" w:hAnsi="Arial" w:cs="Arial"/>
          <w:sz w:val="22"/>
          <w:szCs w:val="22"/>
        </w:rPr>
        <w:t>cych</w:t>
      </w:r>
    </w:p>
    <w:p w:rsidR="00D93773" w:rsidRDefault="00D93773" w:rsidP="00D93773">
      <w:pPr>
        <w:autoSpaceDE w:val="0"/>
        <w:autoSpaceDN w:val="0"/>
        <w:adjustRightInd w:val="0"/>
        <w:rPr>
          <w:rFonts w:ascii="Arial" w:hAnsi="Arial" w:cs="Arial"/>
          <w:sz w:val="22"/>
          <w:szCs w:val="22"/>
          <w:u w:val="single"/>
        </w:rPr>
      </w:pPr>
      <w:r w:rsidRPr="00664696">
        <w:rPr>
          <w:rFonts w:ascii="Arial" w:hAnsi="Arial" w:cs="Arial"/>
          <w:sz w:val="22"/>
          <w:szCs w:val="22"/>
          <w:u w:val="single"/>
        </w:rPr>
        <w:t>5.</w:t>
      </w:r>
      <w:r w:rsidR="000F7F8C">
        <w:rPr>
          <w:rFonts w:ascii="Arial" w:hAnsi="Arial" w:cs="Arial"/>
          <w:sz w:val="22"/>
          <w:szCs w:val="22"/>
          <w:u w:val="single"/>
        </w:rPr>
        <w:t>1.1</w:t>
      </w:r>
      <w:r w:rsidRPr="00664696">
        <w:rPr>
          <w:rFonts w:ascii="Arial" w:hAnsi="Arial" w:cs="Arial"/>
          <w:sz w:val="22"/>
          <w:szCs w:val="22"/>
          <w:u w:val="single"/>
        </w:rPr>
        <w:t>. Przygotowanie podłoży</w:t>
      </w:r>
      <w:r w:rsidR="00EF4A2A">
        <w:rPr>
          <w:rFonts w:ascii="Arial" w:hAnsi="Arial" w:cs="Arial"/>
          <w:sz w:val="22"/>
          <w:szCs w:val="22"/>
          <w:u w:val="single"/>
        </w:rPr>
        <w:t xml:space="preserve"> pod gładzie</w:t>
      </w:r>
      <w:r w:rsidR="00DC7476">
        <w:rPr>
          <w:rFonts w:ascii="Arial" w:hAnsi="Arial" w:cs="Arial"/>
          <w:sz w:val="22"/>
          <w:szCs w:val="22"/>
          <w:u w:val="single"/>
        </w:rPr>
        <w:t>:</w:t>
      </w:r>
    </w:p>
    <w:p w:rsidR="00EF4A2A" w:rsidRDefault="00DC7476" w:rsidP="001D6AD3">
      <w:pPr>
        <w:pStyle w:val="Akapitzlist"/>
        <w:numPr>
          <w:ilvl w:val="0"/>
          <w:numId w:val="20"/>
        </w:numPr>
        <w:autoSpaceDE w:val="0"/>
        <w:autoSpaceDN w:val="0"/>
        <w:adjustRightInd w:val="0"/>
        <w:rPr>
          <w:rFonts w:ascii="Arial" w:hAnsi="Arial" w:cs="Arial"/>
          <w:sz w:val="22"/>
          <w:szCs w:val="22"/>
        </w:rPr>
      </w:pPr>
      <w:r>
        <w:rPr>
          <w:rFonts w:ascii="Arial" w:hAnsi="Arial" w:cs="Arial"/>
          <w:sz w:val="22"/>
          <w:szCs w:val="22"/>
        </w:rPr>
        <w:t>O</w:t>
      </w:r>
      <w:r w:rsidR="00EF4A2A">
        <w:rPr>
          <w:rFonts w:ascii="Arial" w:hAnsi="Arial" w:cs="Arial"/>
          <w:sz w:val="22"/>
          <w:szCs w:val="22"/>
        </w:rPr>
        <w:t xml:space="preserve">czyszczenie podłoża z elementów mogących osłabić przyczepność gładzi zwłaszcza z </w:t>
      </w:r>
      <w:r w:rsidR="00EF4A2A" w:rsidRPr="00EF4A2A">
        <w:rPr>
          <w:rFonts w:ascii="Arial" w:hAnsi="Arial" w:cs="Arial"/>
          <w:sz w:val="22"/>
          <w:szCs w:val="22"/>
        </w:rPr>
        <w:t xml:space="preserve">kurzu, brudu i innych słabo związanych fragmentów tynku, bądź powłok </w:t>
      </w:r>
      <w:r w:rsidR="00EF4A2A" w:rsidRPr="00EF4A2A">
        <w:rPr>
          <w:rFonts w:ascii="Arial" w:hAnsi="Arial" w:cs="Arial"/>
          <w:sz w:val="22"/>
          <w:szCs w:val="22"/>
        </w:rPr>
        <w:lastRenderedPageBreak/>
        <w:t xml:space="preserve">malarskich. Dla ułatwienia zeskrobania starej farby i zmniejszenia pylenia ścianę należy przed skrobaniem zmoczyć czystą woda lub wodą zmieszaną z mydłem malarskim, </w:t>
      </w:r>
    </w:p>
    <w:p w:rsidR="000F7F8C" w:rsidRDefault="00DC7476" w:rsidP="001D6AD3">
      <w:pPr>
        <w:pStyle w:val="Akapitzlist"/>
        <w:numPr>
          <w:ilvl w:val="0"/>
          <w:numId w:val="20"/>
        </w:numPr>
        <w:autoSpaceDE w:val="0"/>
        <w:autoSpaceDN w:val="0"/>
        <w:adjustRightInd w:val="0"/>
        <w:rPr>
          <w:rFonts w:ascii="Arial" w:hAnsi="Arial" w:cs="Arial"/>
          <w:sz w:val="22"/>
          <w:szCs w:val="22"/>
        </w:rPr>
      </w:pPr>
      <w:r>
        <w:rPr>
          <w:rFonts w:ascii="Arial" w:hAnsi="Arial" w:cs="Arial"/>
          <w:sz w:val="22"/>
          <w:szCs w:val="22"/>
        </w:rPr>
        <w:t>Naprawa uszkodzeń</w:t>
      </w:r>
      <w:r w:rsidR="00EF4A2A" w:rsidRPr="00EF4A2A">
        <w:rPr>
          <w:rFonts w:ascii="Arial" w:hAnsi="Arial" w:cs="Arial"/>
          <w:sz w:val="22"/>
          <w:szCs w:val="22"/>
        </w:rPr>
        <w:t xml:space="preserve"> tynku (można to uczynić za pomocą materiału przeznaczonego na wykonanie gładzi). Podczas oględzin podłoża należy zlokalizować wszystkie pęknięcia. Rysy takie należy poszerzyć, aby móc je później skutecznie wypełnić materiałem naprawczym. Poszerzenie rys można wykonać ostrym narz</w:t>
      </w:r>
      <w:r>
        <w:rPr>
          <w:rFonts w:ascii="Arial" w:hAnsi="Arial" w:cs="Arial"/>
          <w:sz w:val="22"/>
          <w:szCs w:val="22"/>
        </w:rPr>
        <w:t>ędziem np. krawędzią szpachelki.</w:t>
      </w:r>
    </w:p>
    <w:p w:rsidR="000F7F8C" w:rsidRDefault="00DC7476" w:rsidP="001D6AD3">
      <w:pPr>
        <w:pStyle w:val="Akapitzlist"/>
        <w:numPr>
          <w:ilvl w:val="0"/>
          <w:numId w:val="20"/>
        </w:numPr>
        <w:autoSpaceDE w:val="0"/>
        <w:autoSpaceDN w:val="0"/>
        <w:adjustRightInd w:val="0"/>
        <w:rPr>
          <w:rFonts w:ascii="Arial" w:hAnsi="Arial" w:cs="Arial"/>
          <w:sz w:val="22"/>
          <w:szCs w:val="22"/>
        </w:rPr>
      </w:pPr>
      <w:r>
        <w:rPr>
          <w:rFonts w:ascii="Arial" w:hAnsi="Arial" w:cs="Arial"/>
          <w:sz w:val="22"/>
          <w:szCs w:val="22"/>
        </w:rPr>
        <w:t>O</w:t>
      </w:r>
      <w:r w:rsidR="00EF4A2A" w:rsidRPr="00EF4A2A">
        <w:rPr>
          <w:rFonts w:ascii="Arial" w:hAnsi="Arial" w:cs="Arial"/>
          <w:sz w:val="22"/>
          <w:szCs w:val="22"/>
        </w:rPr>
        <w:t>twory, w których później montować będziemy gniazdka elektryczne, puszki, bądź kontakty, należy osłonić, wkładając do nich zatyczki z papieru lu</w:t>
      </w:r>
      <w:r>
        <w:rPr>
          <w:rFonts w:ascii="Arial" w:hAnsi="Arial" w:cs="Arial"/>
          <w:sz w:val="22"/>
          <w:szCs w:val="22"/>
        </w:rPr>
        <w:t>b krążki wycięte ze styropianu.</w:t>
      </w:r>
    </w:p>
    <w:p w:rsidR="00EF4A2A" w:rsidRPr="00EF4A2A" w:rsidRDefault="00DC7476" w:rsidP="001D6AD3">
      <w:pPr>
        <w:pStyle w:val="Akapitzlist"/>
        <w:numPr>
          <w:ilvl w:val="0"/>
          <w:numId w:val="20"/>
        </w:numPr>
        <w:autoSpaceDE w:val="0"/>
        <w:autoSpaceDN w:val="0"/>
        <w:adjustRightInd w:val="0"/>
        <w:rPr>
          <w:rFonts w:ascii="Arial" w:hAnsi="Arial" w:cs="Arial"/>
          <w:sz w:val="22"/>
          <w:szCs w:val="22"/>
        </w:rPr>
      </w:pPr>
      <w:r>
        <w:rPr>
          <w:rFonts w:ascii="Arial" w:hAnsi="Arial" w:cs="Arial"/>
          <w:sz w:val="22"/>
          <w:szCs w:val="22"/>
        </w:rPr>
        <w:t>Z</w:t>
      </w:r>
      <w:r w:rsidR="00EF4A2A" w:rsidRPr="00EF4A2A">
        <w:rPr>
          <w:rFonts w:ascii="Arial" w:hAnsi="Arial" w:cs="Arial"/>
          <w:sz w:val="22"/>
          <w:szCs w:val="22"/>
        </w:rPr>
        <w:t>agruntowanie podłoża środkiem gruntującym, którego zadaniem jest zmniejszenie i wyrównanie chłonności podłoża oraz poprawienie przyczepności wykonywanej gładzi gipsowej a ponadto wnika</w:t>
      </w:r>
      <w:r>
        <w:rPr>
          <w:rFonts w:ascii="Arial" w:hAnsi="Arial" w:cs="Arial"/>
          <w:sz w:val="22"/>
          <w:szCs w:val="22"/>
        </w:rPr>
        <w:t>jącym</w:t>
      </w:r>
      <w:r w:rsidR="00EF4A2A" w:rsidRPr="00EF4A2A">
        <w:rPr>
          <w:rFonts w:ascii="Arial" w:hAnsi="Arial" w:cs="Arial"/>
          <w:sz w:val="22"/>
          <w:szCs w:val="22"/>
        </w:rPr>
        <w:t xml:space="preserve"> w strukturę podłoża i wzmacnia</w:t>
      </w:r>
      <w:r>
        <w:rPr>
          <w:rFonts w:ascii="Arial" w:hAnsi="Arial" w:cs="Arial"/>
          <w:sz w:val="22"/>
          <w:szCs w:val="22"/>
        </w:rPr>
        <w:t>jącym</w:t>
      </w:r>
      <w:r w:rsidR="00EF4A2A" w:rsidRPr="00EF4A2A">
        <w:rPr>
          <w:rFonts w:ascii="Arial" w:hAnsi="Arial" w:cs="Arial"/>
          <w:sz w:val="22"/>
          <w:szCs w:val="22"/>
        </w:rPr>
        <w:t xml:space="preserve"> je.</w:t>
      </w:r>
    </w:p>
    <w:p w:rsidR="00664696" w:rsidRPr="00664696" w:rsidRDefault="00664696" w:rsidP="00664696">
      <w:pPr>
        <w:pStyle w:val="Tekstpodstawowy"/>
        <w:spacing w:line="240" w:lineRule="auto"/>
        <w:rPr>
          <w:rFonts w:ascii="Arial" w:hAnsi="Arial" w:cs="Arial"/>
          <w:b w:val="0"/>
          <w:u w:val="single"/>
        </w:rPr>
      </w:pPr>
      <w:r>
        <w:rPr>
          <w:rFonts w:ascii="Arial" w:hAnsi="Arial" w:cs="Arial"/>
          <w:b w:val="0"/>
          <w:u w:val="single"/>
        </w:rPr>
        <w:t>5.</w:t>
      </w:r>
      <w:r w:rsidR="000F7F8C">
        <w:rPr>
          <w:rFonts w:ascii="Arial" w:hAnsi="Arial" w:cs="Arial"/>
          <w:b w:val="0"/>
          <w:u w:val="single"/>
        </w:rPr>
        <w:t>1.2</w:t>
      </w:r>
      <w:r w:rsidRPr="00664696">
        <w:rPr>
          <w:rFonts w:ascii="Arial" w:hAnsi="Arial" w:cs="Arial"/>
          <w:b w:val="0"/>
          <w:u w:val="single"/>
        </w:rPr>
        <w:t xml:space="preserve"> </w:t>
      </w:r>
      <w:r w:rsidR="000F7F8C">
        <w:rPr>
          <w:rFonts w:ascii="Arial" w:hAnsi="Arial" w:cs="Arial"/>
          <w:b w:val="0"/>
          <w:u w:val="single"/>
        </w:rPr>
        <w:t>Wykonanie gładzi</w:t>
      </w:r>
      <w:r w:rsidRPr="00664696">
        <w:rPr>
          <w:rFonts w:ascii="Arial" w:hAnsi="Arial" w:cs="Arial"/>
          <w:b w:val="0"/>
          <w:u w:val="single"/>
        </w:rPr>
        <w:t>.</w:t>
      </w:r>
    </w:p>
    <w:p w:rsidR="000F7F8C" w:rsidRPr="00C25902" w:rsidRDefault="000F7F8C" w:rsidP="004628D9">
      <w:pPr>
        <w:tabs>
          <w:tab w:val="num" w:pos="1117"/>
        </w:tabs>
        <w:ind w:left="1117" w:hanging="360"/>
        <w:rPr>
          <w:rFonts w:ascii="Arial" w:hAnsi="Arial" w:cs="Arial"/>
          <w:sz w:val="22"/>
          <w:szCs w:val="22"/>
        </w:rPr>
      </w:pPr>
      <w:r w:rsidRPr="00C25902">
        <w:rPr>
          <w:rFonts w:ascii="Arial" w:hAnsi="Arial" w:cs="Arial"/>
          <w:sz w:val="22"/>
          <w:szCs w:val="22"/>
        </w:rPr>
        <w:t xml:space="preserve">Kolejność czynności: </w:t>
      </w:r>
    </w:p>
    <w:p w:rsidR="000F7F8C" w:rsidRPr="00C25902" w:rsidRDefault="000F7F8C" w:rsidP="001D6AD3">
      <w:pPr>
        <w:pStyle w:val="Akapitzlist"/>
        <w:numPr>
          <w:ilvl w:val="1"/>
          <w:numId w:val="18"/>
        </w:numPr>
        <w:tabs>
          <w:tab w:val="num" w:pos="1117"/>
        </w:tabs>
        <w:rPr>
          <w:rFonts w:ascii="Arial" w:hAnsi="Arial" w:cs="Arial"/>
          <w:sz w:val="22"/>
          <w:szCs w:val="22"/>
        </w:rPr>
      </w:pPr>
      <w:r w:rsidRPr="00C25902">
        <w:rPr>
          <w:rFonts w:ascii="Arial" w:hAnsi="Arial" w:cs="Arial"/>
          <w:sz w:val="22"/>
          <w:szCs w:val="22"/>
        </w:rPr>
        <w:t>wykonanie gładzi na suficie,</w:t>
      </w:r>
    </w:p>
    <w:p w:rsidR="000F7F8C" w:rsidRPr="00C25902" w:rsidRDefault="000F7F8C" w:rsidP="001D6AD3">
      <w:pPr>
        <w:pStyle w:val="Akapitzlist"/>
        <w:numPr>
          <w:ilvl w:val="1"/>
          <w:numId w:val="18"/>
        </w:numPr>
        <w:tabs>
          <w:tab w:val="num" w:pos="1117"/>
        </w:tabs>
        <w:rPr>
          <w:rFonts w:ascii="Arial" w:hAnsi="Arial" w:cs="Arial"/>
          <w:sz w:val="22"/>
          <w:szCs w:val="22"/>
        </w:rPr>
      </w:pPr>
      <w:r w:rsidRPr="00C25902">
        <w:rPr>
          <w:rFonts w:ascii="Arial" w:hAnsi="Arial" w:cs="Arial"/>
          <w:sz w:val="22"/>
          <w:szCs w:val="22"/>
        </w:rPr>
        <w:t>wykonanie gładzi na ścianach,</w:t>
      </w:r>
    </w:p>
    <w:p w:rsidR="00664696" w:rsidRPr="00C25902" w:rsidRDefault="000F7F8C" w:rsidP="001D6AD3">
      <w:pPr>
        <w:pStyle w:val="Akapitzlist"/>
        <w:numPr>
          <w:ilvl w:val="1"/>
          <w:numId w:val="18"/>
        </w:numPr>
        <w:tabs>
          <w:tab w:val="num" w:pos="1117"/>
        </w:tabs>
        <w:rPr>
          <w:rFonts w:ascii="Arial" w:hAnsi="Arial" w:cs="Arial"/>
          <w:sz w:val="22"/>
          <w:szCs w:val="22"/>
        </w:rPr>
      </w:pPr>
      <w:r w:rsidRPr="00C25902">
        <w:rPr>
          <w:rFonts w:ascii="Arial" w:hAnsi="Arial" w:cs="Arial"/>
          <w:sz w:val="22"/>
          <w:szCs w:val="22"/>
        </w:rPr>
        <w:t>szlifowanie.</w:t>
      </w:r>
    </w:p>
    <w:p w:rsidR="00664696" w:rsidRPr="00664696" w:rsidRDefault="00664696" w:rsidP="00664696">
      <w:pPr>
        <w:rPr>
          <w:rFonts w:ascii="Arial" w:hAnsi="Arial" w:cs="Arial"/>
          <w:sz w:val="22"/>
          <w:szCs w:val="22"/>
          <w:u w:val="single"/>
        </w:rPr>
      </w:pPr>
      <w:r w:rsidRPr="00664696">
        <w:rPr>
          <w:rFonts w:ascii="Arial" w:hAnsi="Arial" w:cs="Arial"/>
          <w:sz w:val="22"/>
          <w:szCs w:val="22"/>
          <w:u w:val="single"/>
        </w:rPr>
        <w:t>5.</w:t>
      </w:r>
      <w:r w:rsidR="000F7F8C">
        <w:rPr>
          <w:rFonts w:ascii="Arial" w:hAnsi="Arial" w:cs="Arial"/>
          <w:sz w:val="22"/>
          <w:szCs w:val="22"/>
          <w:u w:val="single"/>
        </w:rPr>
        <w:t>1</w:t>
      </w:r>
      <w:r w:rsidRPr="00664696">
        <w:rPr>
          <w:rFonts w:ascii="Arial" w:hAnsi="Arial" w:cs="Arial"/>
          <w:sz w:val="22"/>
          <w:szCs w:val="22"/>
          <w:u w:val="single"/>
        </w:rPr>
        <w:t>.</w:t>
      </w:r>
      <w:r w:rsidR="000F7F8C">
        <w:rPr>
          <w:rFonts w:ascii="Arial" w:hAnsi="Arial" w:cs="Arial"/>
          <w:sz w:val="22"/>
          <w:szCs w:val="22"/>
          <w:u w:val="single"/>
        </w:rPr>
        <w:t>3. Wykonanie gladzi na suficie</w:t>
      </w:r>
    </w:p>
    <w:p w:rsidR="000F7F8C" w:rsidRPr="00C25902" w:rsidRDefault="000F7F8C" w:rsidP="000F7F8C">
      <w:pPr>
        <w:ind w:left="567"/>
        <w:rPr>
          <w:rFonts w:ascii="Arial" w:hAnsi="Arial" w:cs="Arial"/>
          <w:sz w:val="22"/>
          <w:szCs w:val="22"/>
        </w:rPr>
      </w:pPr>
      <w:r w:rsidRPr="00C25902">
        <w:rPr>
          <w:rFonts w:ascii="Arial" w:hAnsi="Arial" w:cs="Arial"/>
          <w:sz w:val="22"/>
          <w:szCs w:val="22"/>
        </w:rPr>
        <w:t>Pierwszym etapem jest nałożenie warstwy wyrównawczej. Podczas pracy należy zmieniać kierunek nakładania kolejnych warstw gładzi. Nanoszenie zaczynamy np. od ściany z oknem i posuwamy się w stronę wnętrza pomieszczenia, po czym zmieniamy kierunek na przeciwny lub pop</w:t>
      </w:r>
      <w:r w:rsidR="00733B60">
        <w:rPr>
          <w:rFonts w:ascii="Arial" w:hAnsi="Arial" w:cs="Arial"/>
          <w:sz w:val="22"/>
          <w:szCs w:val="22"/>
        </w:rPr>
        <w:t>rzeczny. Takie działanie pozwala</w:t>
      </w:r>
      <w:r w:rsidRPr="00C25902">
        <w:rPr>
          <w:rFonts w:ascii="Arial" w:hAnsi="Arial" w:cs="Arial"/>
          <w:sz w:val="22"/>
          <w:szCs w:val="22"/>
        </w:rPr>
        <w:t xml:space="preserve"> na równomierne rozł</w:t>
      </w:r>
      <w:r w:rsidRPr="00C25902">
        <w:rPr>
          <w:rFonts w:ascii="Arial" w:hAnsi="Arial" w:cs="Arial"/>
          <w:sz w:val="22"/>
          <w:szCs w:val="22"/>
        </w:rPr>
        <w:t>o</w:t>
      </w:r>
      <w:r w:rsidRPr="00C25902">
        <w:rPr>
          <w:rFonts w:ascii="Arial" w:hAnsi="Arial" w:cs="Arial"/>
          <w:sz w:val="22"/>
          <w:szCs w:val="22"/>
        </w:rPr>
        <w:t>żenie masy gipsowej na całej powierzchni. Należy przestrzegać zasady, że grubość każdej z nakładanych warstw nie może przekraczać 2 mm.</w:t>
      </w:r>
    </w:p>
    <w:p w:rsidR="000F7F8C" w:rsidRPr="00C25902" w:rsidRDefault="000F7F8C" w:rsidP="000F7F8C">
      <w:pPr>
        <w:ind w:left="567"/>
        <w:rPr>
          <w:rFonts w:ascii="Arial" w:hAnsi="Arial" w:cs="Arial"/>
          <w:sz w:val="22"/>
          <w:szCs w:val="22"/>
        </w:rPr>
      </w:pPr>
      <w:r w:rsidRPr="00C25902">
        <w:rPr>
          <w:rFonts w:ascii="Arial" w:hAnsi="Arial" w:cs="Arial"/>
          <w:sz w:val="22"/>
          <w:szCs w:val="22"/>
        </w:rPr>
        <w:t xml:space="preserve">Nakładanie każdej warstwy kończymy sprawdzeniem równości podłoża. Po nałożeniu warstwy wyrównawczej ma być ona na tyle równe, by po kolejnym wygładzeniu można było zakończyć pracę. </w:t>
      </w:r>
    </w:p>
    <w:p w:rsidR="00664696" w:rsidRPr="00664696" w:rsidRDefault="000F7F8C" w:rsidP="000F7F8C">
      <w:pPr>
        <w:ind w:left="567"/>
        <w:rPr>
          <w:rFonts w:ascii="Arial" w:hAnsi="Arial" w:cs="Arial"/>
          <w:sz w:val="22"/>
          <w:szCs w:val="22"/>
        </w:rPr>
      </w:pPr>
      <w:r w:rsidRPr="00C25902">
        <w:rPr>
          <w:rFonts w:ascii="Arial" w:hAnsi="Arial" w:cs="Arial"/>
          <w:sz w:val="22"/>
          <w:szCs w:val="22"/>
        </w:rPr>
        <w:t>Warstwę wyrównawczą pozostawiamy na kilka godzin, aby wyschła. Czas ten zależy od waru</w:t>
      </w:r>
      <w:r w:rsidR="00733B60">
        <w:rPr>
          <w:rFonts w:ascii="Arial" w:hAnsi="Arial" w:cs="Arial"/>
          <w:sz w:val="22"/>
          <w:szCs w:val="22"/>
        </w:rPr>
        <w:t>nków cieplno – wilgotnościowych</w:t>
      </w:r>
      <w:r w:rsidRPr="00C25902">
        <w:rPr>
          <w:rFonts w:ascii="Arial" w:hAnsi="Arial" w:cs="Arial"/>
          <w:sz w:val="22"/>
          <w:szCs w:val="22"/>
        </w:rPr>
        <w:t xml:space="preserve"> panujących w pomieszczeniu, a także od chłonności podłoża. Warstwę wygładzającą nanosimy w kierunku od okna w głąb p</w:t>
      </w:r>
      <w:r w:rsidRPr="00C25902">
        <w:rPr>
          <w:rFonts w:ascii="Arial" w:hAnsi="Arial" w:cs="Arial"/>
          <w:sz w:val="22"/>
          <w:szCs w:val="22"/>
        </w:rPr>
        <w:t>o</w:t>
      </w:r>
      <w:r w:rsidRPr="00C25902">
        <w:rPr>
          <w:rFonts w:ascii="Arial" w:hAnsi="Arial" w:cs="Arial"/>
          <w:sz w:val="22"/>
          <w:szCs w:val="22"/>
        </w:rPr>
        <w:t>mieszczenia, ciągnąc pacę w kierunku do siebie. Ten sposób nakładania zapewni efekt końcowy, bez cieni powstających przy dziennym oświetleniu.</w:t>
      </w:r>
    </w:p>
    <w:p w:rsidR="00C25902" w:rsidRDefault="00EF16D9" w:rsidP="00C25902">
      <w:pPr>
        <w:widowControl w:val="0"/>
        <w:shd w:val="clear" w:color="auto" w:fill="FFFFFF"/>
        <w:autoSpaceDE w:val="0"/>
        <w:autoSpaceDN w:val="0"/>
        <w:adjustRightInd w:val="0"/>
        <w:ind w:left="567" w:hanging="360"/>
        <w:rPr>
          <w:rFonts w:ascii="Arial" w:hAnsi="Arial" w:cs="Arial"/>
          <w:color w:val="000000"/>
          <w:spacing w:val="6"/>
          <w:sz w:val="22"/>
          <w:szCs w:val="22"/>
        </w:rPr>
      </w:pPr>
      <w:r>
        <w:rPr>
          <w:rFonts w:ascii="Arial" w:hAnsi="Arial" w:cs="Arial"/>
          <w:color w:val="000000"/>
          <w:spacing w:val="6"/>
          <w:sz w:val="22"/>
          <w:szCs w:val="22"/>
        </w:rPr>
        <w:t>5.</w:t>
      </w:r>
      <w:r w:rsidR="00C25902">
        <w:rPr>
          <w:rFonts w:ascii="Arial" w:hAnsi="Arial" w:cs="Arial"/>
          <w:color w:val="000000"/>
          <w:spacing w:val="6"/>
          <w:sz w:val="22"/>
          <w:szCs w:val="22"/>
        </w:rPr>
        <w:t>1</w:t>
      </w:r>
      <w:r>
        <w:rPr>
          <w:rFonts w:ascii="Arial" w:hAnsi="Arial" w:cs="Arial"/>
          <w:color w:val="000000"/>
          <w:spacing w:val="6"/>
          <w:sz w:val="22"/>
          <w:szCs w:val="22"/>
        </w:rPr>
        <w:t>.</w:t>
      </w:r>
      <w:r w:rsidR="00C25902">
        <w:rPr>
          <w:rFonts w:ascii="Arial" w:hAnsi="Arial" w:cs="Arial"/>
          <w:color w:val="000000"/>
          <w:spacing w:val="6"/>
          <w:sz w:val="22"/>
          <w:szCs w:val="22"/>
        </w:rPr>
        <w:t>4</w:t>
      </w:r>
      <w:r w:rsidRPr="00EF16D9">
        <w:rPr>
          <w:rFonts w:ascii="Arial" w:hAnsi="Arial" w:cs="Arial"/>
          <w:color w:val="000000"/>
          <w:spacing w:val="6"/>
          <w:sz w:val="22"/>
          <w:szCs w:val="22"/>
        </w:rPr>
        <w:t xml:space="preserve"> </w:t>
      </w:r>
      <w:r w:rsidR="00C25902" w:rsidRPr="00C25902">
        <w:rPr>
          <w:rFonts w:ascii="Arial" w:hAnsi="Arial" w:cs="Arial"/>
          <w:color w:val="000000"/>
          <w:spacing w:val="6"/>
          <w:sz w:val="22"/>
          <w:szCs w:val="22"/>
        </w:rPr>
        <w:t>Kolejność przy wykonywaniu gładzi na ścianach jest bardzo podobna jak przy sufitach. Pierwszym etapem jest naniesienie na ściany warstwy wyrównawczej za pomocą długiej pacy, przesuwając ją w kierunku od dołu do góry ściany. Przy d</w:t>
      </w:r>
      <w:r w:rsidR="00C25902" w:rsidRPr="00C25902">
        <w:rPr>
          <w:rFonts w:ascii="Arial" w:hAnsi="Arial" w:cs="Arial"/>
          <w:color w:val="000000"/>
          <w:spacing w:val="6"/>
          <w:sz w:val="22"/>
          <w:szCs w:val="22"/>
        </w:rPr>
        <w:t>u</w:t>
      </w:r>
      <w:r w:rsidR="00C25902" w:rsidRPr="00C25902">
        <w:rPr>
          <w:rFonts w:ascii="Arial" w:hAnsi="Arial" w:cs="Arial"/>
          <w:color w:val="000000"/>
          <w:spacing w:val="6"/>
          <w:sz w:val="22"/>
          <w:szCs w:val="22"/>
        </w:rPr>
        <w:t xml:space="preserve">żych powierzchniach ścianę należy podzielić na mniejsze pola technologiczne, tak aby można było wykonywać kolejne operacje bez przestojów. </w:t>
      </w:r>
    </w:p>
    <w:p w:rsidR="00C25902" w:rsidRDefault="00C25902" w:rsidP="00C25902">
      <w:pPr>
        <w:widowControl w:val="0"/>
        <w:shd w:val="clear" w:color="auto" w:fill="FFFFFF"/>
        <w:autoSpaceDE w:val="0"/>
        <w:autoSpaceDN w:val="0"/>
        <w:adjustRightInd w:val="0"/>
        <w:ind w:left="567"/>
        <w:rPr>
          <w:rFonts w:ascii="Arial" w:hAnsi="Arial" w:cs="Arial"/>
          <w:color w:val="000000"/>
          <w:spacing w:val="6"/>
          <w:sz w:val="22"/>
          <w:szCs w:val="22"/>
        </w:rPr>
      </w:pPr>
      <w:r w:rsidRPr="00C25902">
        <w:rPr>
          <w:rFonts w:ascii="Arial" w:hAnsi="Arial" w:cs="Arial"/>
          <w:color w:val="000000"/>
          <w:spacing w:val="6"/>
          <w:sz w:val="22"/>
          <w:szCs w:val="22"/>
        </w:rPr>
        <w:t>Masę gipsową rozprowadzamy na ścianie ruchami półkolistymi i jednocześnie ją wyrównujemy. Zachowujemy przez cały czas kierunek od dołu ku górze. Pacę n</w:t>
      </w:r>
      <w:r w:rsidRPr="00C25902">
        <w:rPr>
          <w:rFonts w:ascii="Arial" w:hAnsi="Arial" w:cs="Arial"/>
          <w:color w:val="000000"/>
          <w:spacing w:val="6"/>
          <w:sz w:val="22"/>
          <w:szCs w:val="22"/>
        </w:rPr>
        <w:t>a</w:t>
      </w:r>
      <w:r w:rsidRPr="00C25902">
        <w:rPr>
          <w:rFonts w:ascii="Arial" w:hAnsi="Arial" w:cs="Arial"/>
          <w:color w:val="000000"/>
          <w:spacing w:val="6"/>
          <w:sz w:val="22"/>
          <w:szCs w:val="22"/>
        </w:rPr>
        <w:t xml:space="preserve">leży silnie dociskać do podłoża, co pozwoli kontrolować równomierne rozłożenie masy na powierzchni i dostosować ilość nakładanej masy do stopnia nierówności powierzchni. </w:t>
      </w:r>
    </w:p>
    <w:p w:rsidR="00C25902" w:rsidRDefault="00C25902" w:rsidP="00C25902">
      <w:pPr>
        <w:widowControl w:val="0"/>
        <w:shd w:val="clear" w:color="auto" w:fill="FFFFFF"/>
        <w:autoSpaceDE w:val="0"/>
        <w:autoSpaceDN w:val="0"/>
        <w:adjustRightInd w:val="0"/>
        <w:ind w:left="567"/>
        <w:rPr>
          <w:rFonts w:ascii="Arial" w:hAnsi="Arial" w:cs="Arial"/>
          <w:color w:val="000000"/>
          <w:spacing w:val="6"/>
          <w:sz w:val="22"/>
          <w:szCs w:val="22"/>
        </w:rPr>
      </w:pPr>
      <w:r w:rsidRPr="00C25902">
        <w:rPr>
          <w:rFonts w:ascii="Arial" w:hAnsi="Arial" w:cs="Arial"/>
          <w:color w:val="000000"/>
          <w:spacing w:val="6"/>
          <w:sz w:val="22"/>
          <w:szCs w:val="22"/>
        </w:rPr>
        <w:t>Nakładanie pierwszej warstwy należy rozpocząć od miejsc najbardziej odbiegaj</w:t>
      </w:r>
      <w:r w:rsidRPr="00C25902">
        <w:rPr>
          <w:rFonts w:ascii="Arial" w:hAnsi="Arial" w:cs="Arial"/>
          <w:color w:val="000000"/>
          <w:spacing w:val="6"/>
          <w:sz w:val="22"/>
          <w:szCs w:val="22"/>
        </w:rPr>
        <w:t>ą</w:t>
      </w:r>
      <w:r w:rsidRPr="00C25902">
        <w:rPr>
          <w:rFonts w:ascii="Arial" w:hAnsi="Arial" w:cs="Arial"/>
          <w:color w:val="000000"/>
          <w:spacing w:val="6"/>
          <w:sz w:val="22"/>
          <w:szCs w:val="22"/>
        </w:rPr>
        <w:t>cych od płaszczyzny zakładanego lica ściany, np. powierzchni przy montowanych narożach. Nakładanie kolejnych partii gipsu musi stopniowo doprowadzić do uz</w:t>
      </w:r>
      <w:r w:rsidRPr="00C25902">
        <w:rPr>
          <w:rFonts w:ascii="Arial" w:hAnsi="Arial" w:cs="Arial"/>
          <w:color w:val="000000"/>
          <w:spacing w:val="6"/>
          <w:sz w:val="22"/>
          <w:szCs w:val="22"/>
        </w:rPr>
        <w:t>y</w:t>
      </w:r>
      <w:r w:rsidRPr="00C25902">
        <w:rPr>
          <w:rFonts w:ascii="Arial" w:hAnsi="Arial" w:cs="Arial"/>
          <w:color w:val="000000"/>
          <w:spacing w:val="6"/>
          <w:sz w:val="22"/>
          <w:szCs w:val="22"/>
        </w:rPr>
        <w:t xml:space="preserve">skania idealnie równej powierzchni. </w:t>
      </w:r>
    </w:p>
    <w:p w:rsidR="00C25902" w:rsidRDefault="00C25902" w:rsidP="00C25902">
      <w:pPr>
        <w:widowControl w:val="0"/>
        <w:shd w:val="clear" w:color="auto" w:fill="FFFFFF"/>
        <w:autoSpaceDE w:val="0"/>
        <w:autoSpaceDN w:val="0"/>
        <w:adjustRightInd w:val="0"/>
        <w:ind w:left="567"/>
        <w:rPr>
          <w:rFonts w:ascii="Arial" w:hAnsi="Arial" w:cs="Arial"/>
          <w:color w:val="000000"/>
          <w:spacing w:val="6"/>
          <w:sz w:val="22"/>
          <w:szCs w:val="22"/>
        </w:rPr>
      </w:pPr>
      <w:r w:rsidRPr="00C25902">
        <w:rPr>
          <w:rFonts w:ascii="Arial" w:hAnsi="Arial" w:cs="Arial"/>
          <w:color w:val="000000"/>
          <w:spacing w:val="6"/>
          <w:sz w:val="22"/>
          <w:szCs w:val="22"/>
        </w:rPr>
        <w:t>Po naniesieniu kolejnej warstwy, gdy gips jeszcze nie jest całkowicie związany, można zeskrobać ewentualne nierówności, przygotowując w ten sposób p</w:t>
      </w:r>
      <w:r w:rsidRPr="00C25902">
        <w:rPr>
          <w:rFonts w:ascii="Arial" w:hAnsi="Arial" w:cs="Arial"/>
          <w:color w:val="000000"/>
          <w:spacing w:val="6"/>
          <w:sz w:val="22"/>
          <w:szCs w:val="22"/>
        </w:rPr>
        <w:t>o</w:t>
      </w:r>
      <w:r w:rsidRPr="00C25902">
        <w:rPr>
          <w:rFonts w:ascii="Arial" w:hAnsi="Arial" w:cs="Arial"/>
          <w:color w:val="000000"/>
          <w:spacing w:val="6"/>
          <w:sz w:val="22"/>
          <w:szCs w:val="22"/>
        </w:rPr>
        <w:t xml:space="preserve">wierzchnię do szlifowania. </w:t>
      </w:r>
    </w:p>
    <w:p w:rsidR="00EF16D9" w:rsidRPr="00EF16D9" w:rsidRDefault="00C25902" w:rsidP="00C25902">
      <w:pPr>
        <w:widowControl w:val="0"/>
        <w:shd w:val="clear" w:color="auto" w:fill="FFFFFF"/>
        <w:autoSpaceDE w:val="0"/>
        <w:autoSpaceDN w:val="0"/>
        <w:adjustRightInd w:val="0"/>
        <w:ind w:left="567"/>
        <w:rPr>
          <w:rFonts w:ascii="Arial" w:hAnsi="Arial" w:cs="Arial"/>
          <w:color w:val="000000"/>
          <w:spacing w:val="-1"/>
          <w:sz w:val="22"/>
          <w:szCs w:val="22"/>
        </w:rPr>
      </w:pPr>
      <w:r w:rsidRPr="00C25902">
        <w:rPr>
          <w:rFonts w:ascii="Arial" w:hAnsi="Arial" w:cs="Arial"/>
          <w:color w:val="000000"/>
          <w:spacing w:val="6"/>
          <w:sz w:val="22"/>
          <w:szCs w:val="22"/>
        </w:rPr>
        <w:t>Do wykonywania naroży wewnętrznych używamy specjalnie wyprofilowanych szpachelek kątowych. Profilowania naroży należy dokonywać po nałożeniu każdej warstwy masy szpachlowej.</w:t>
      </w:r>
    </w:p>
    <w:p w:rsidR="00C25902" w:rsidRDefault="00EF16D9" w:rsidP="00EF16D9">
      <w:pPr>
        <w:widowControl w:val="0"/>
        <w:shd w:val="clear" w:color="auto" w:fill="FFFFFF"/>
        <w:tabs>
          <w:tab w:val="left" w:pos="-720"/>
        </w:tabs>
        <w:autoSpaceDE w:val="0"/>
        <w:autoSpaceDN w:val="0"/>
        <w:adjustRightInd w:val="0"/>
        <w:spacing w:before="5"/>
        <w:ind w:left="360" w:hanging="360"/>
        <w:rPr>
          <w:rFonts w:ascii="Arial" w:hAnsi="Arial" w:cs="Arial"/>
          <w:color w:val="000000"/>
          <w:spacing w:val="4"/>
          <w:sz w:val="22"/>
          <w:szCs w:val="22"/>
        </w:rPr>
      </w:pPr>
      <w:r>
        <w:rPr>
          <w:rFonts w:ascii="Arial" w:hAnsi="Arial" w:cs="Arial"/>
          <w:color w:val="000000"/>
          <w:spacing w:val="4"/>
          <w:sz w:val="22"/>
          <w:szCs w:val="22"/>
        </w:rPr>
        <w:lastRenderedPageBreak/>
        <w:t>5.</w:t>
      </w:r>
      <w:r w:rsidR="00C25902">
        <w:rPr>
          <w:rFonts w:ascii="Arial" w:hAnsi="Arial" w:cs="Arial"/>
          <w:color w:val="000000"/>
          <w:spacing w:val="4"/>
          <w:sz w:val="22"/>
          <w:szCs w:val="22"/>
        </w:rPr>
        <w:t>1.5</w:t>
      </w:r>
      <w:r w:rsidRPr="00EF16D9">
        <w:rPr>
          <w:rFonts w:ascii="Arial" w:hAnsi="Arial" w:cs="Arial"/>
          <w:color w:val="000000"/>
          <w:spacing w:val="4"/>
          <w:sz w:val="22"/>
          <w:szCs w:val="22"/>
        </w:rPr>
        <w:t>.</w:t>
      </w:r>
      <w:r w:rsidR="00C25902">
        <w:rPr>
          <w:rFonts w:ascii="Arial" w:hAnsi="Arial" w:cs="Arial"/>
          <w:color w:val="000000"/>
          <w:spacing w:val="4"/>
          <w:sz w:val="22"/>
          <w:szCs w:val="22"/>
        </w:rPr>
        <w:t>Szlifowanie</w:t>
      </w:r>
    </w:p>
    <w:p w:rsidR="00C25902" w:rsidRDefault="00C25902" w:rsidP="00C25902">
      <w:pPr>
        <w:widowControl w:val="0"/>
        <w:shd w:val="clear" w:color="auto" w:fill="FFFFFF"/>
        <w:tabs>
          <w:tab w:val="left" w:pos="-720"/>
        </w:tabs>
        <w:autoSpaceDE w:val="0"/>
        <w:autoSpaceDN w:val="0"/>
        <w:adjustRightInd w:val="0"/>
        <w:spacing w:before="5"/>
        <w:ind w:left="567"/>
        <w:rPr>
          <w:rFonts w:ascii="Arial" w:hAnsi="Arial" w:cs="Arial"/>
          <w:color w:val="000000"/>
          <w:spacing w:val="4"/>
          <w:sz w:val="22"/>
          <w:szCs w:val="22"/>
        </w:rPr>
      </w:pPr>
      <w:r w:rsidRPr="00C25902">
        <w:rPr>
          <w:rFonts w:ascii="Arial" w:hAnsi="Arial" w:cs="Arial"/>
          <w:color w:val="000000"/>
          <w:spacing w:val="4"/>
          <w:sz w:val="22"/>
          <w:szCs w:val="22"/>
        </w:rPr>
        <w:t>Końcową fazą wykonania gładzi gipsowej jest jej szlifowanie. Przystępujemy do niego po całkowitym wyschnięciu gładzi. Ewentualne pozostałe jeszcze nierówności usuwa się papierem ściernym (60-80) lub pacą z siatką do szlifowania (60-120). Gładź można również szlifować mechanicznie, np. szlifierką z pochłaniaczem pyłu. Po zakończeniu szlifowania gładź należy dokładnie odpylić. Pozostawienie pyłu na powierzchni gładzi spowoduje osłabienie przyczepności kolejnej nakładanej wa</w:t>
      </w:r>
      <w:r w:rsidRPr="00C25902">
        <w:rPr>
          <w:rFonts w:ascii="Arial" w:hAnsi="Arial" w:cs="Arial"/>
          <w:color w:val="000000"/>
          <w:spacing w:val="4"/>
          <w:sz w:val="22"/>
          <w:szCs w:val="22"/>
        </w:rPr>
        <w:t>r</w:t>
      </w:r>
      <w:r w:rsidRPr="00C25902">
        <w:rPr>
          <w:rFonts w:ascii="Arial" w:hAnsi="Arial" w:cs="Arial"/>
          <w:color w:val="000000"/>
          <w:spacing w:val="4"/>
          <w:sz w:val="22"/>
          <w:szCs w:val="22"/>
        </w:rPr>
        <w:t>stwie np. farby. Odpylanie można przeprowadzić za pomocą szczotki z miękkim włosiem, bądź odkurzacza z odpowiednią końcówką i pochłaniaczem pyłu.</w:t>
      </w:r>
    </w:p>
    <w:p w:rsidR="00EF16D9" w:rsidRPr="00EF16D9" w:rsidRDefault="00EF16D9" w:rsidP="009306A7">
      <w:pPr>
        <w:widowControl w:val="0"/>
        <w:shd w:val="clear" w:color="auto" w:fill="FFFFFF"/>
        <w:tabs>
          <w:tab w:val="left" w:pos="778"/>
        </w:tabs>
        <w:autoSpaceDE w:val="0"/>
        <w:autoSpaceDN w:val="0"/>
        <w:adjustRightInd w:val="0"/>
        <w:spacing w:before="5"/>
        <w:rPr>
          <w:rFonts w:ascii="Arial" w:hAnsi="Arial" w:cs="Arial"/>
          <w:color w:val="000000"/>
          <w:spacing w:val="-5"/>
          <w:sz w:val="22"/>
          <w:szCs w:val="22"/>
        </w:rPr>
      </w:pPr>
    </w:p>
    <w:p w:rsidR="00EF16D9" w:rsidRPr="00EF16D9" w:rsidRDefault="00EF16D9" w:rsidP="00EF16D9">
      <w:pPr>
        <w:shd w:val="clear" w:color="auto" w:fill="FFFFFF"/>
        <w:ind w:left="360" w:right="29" w:hanging="360"/>
        <w:rPr>
          <w:rFonts w:ascii="Arial" w:hAnsi="Arial" w:cs="Arial"/>
          <w:color w:val="000000"/>
          <w:spacing w:val="-2"/>
          <w:sz w:val="22"/>
          <w:szCs w:val="22"/>
        </w:rPr>
      </w:pPr>
      <w:r>
        <w:rPr>
          <w:rFonts w:ascii="Arial" w:hAnsi="Arial" w:cs="Arial"/>
          <w:color w:val="000000"/>
          <w:sz w:val="22"/>
          <w:szCs w:val="22"/>
        </w:rPr>
        <w:t>5.</w:t>
      </w:r>
      <w:r w:rsidR="009306A7">
        <w:rPr>
          <w:rFonts w:ascii="Arial" w:hAnsi="Arial" w:cs="Arial"/>
          <w:color w:val="000000"/>
          <w:sz w:val="22"/>
          <w:szCs w:val="22"/>
        </w:rPr>
        <w:t>2</w:t>
      </w:r>
      <w:r w:rsidRPr="00EF16D9">
        <w:rPr>
          <w:rFonts w:ascii="Arial" w:hAnsi="Arial" w:cs="Arial"/>
          <w:color w:val="000000"/>
          <w:sz w:val="22"/>
          <w:szCs w:val="22"/>
        </w:rPr>
        <w:t>.</w:t>
      </w:r>
      <w:r w:rsidR="009306A7" w:rsidRPr="009306A7">
        <w:rPr>
          <w:rFonts w:ascii="Arial" w:hAnsi="Arial" w:cs="Arial"/>
          <w:color w:val="000000"/>
          <w:spacing w:val="4"/>
          <w:sz w:val="22"/>
          <w:szCs w:val="22"/>
        </w:rPr>
        <w:t xml:space="preserve"> </w:t>
      </w:r>
      <w:r w:rsidR="009306A7" w:rsidRPr="00EF16D9">
        <w:rPr>
          <w:rFonts w:ascii="Arial" w:hAnsi="Arial" w:cs="Arial"/>
          <w:color w:val="000000"/>
          <w:spacing w:val="4"/>
          <w:sz w:val="22"/>
          <w:szCs w:val="22"/>
        </w:rPr>
        <w:t>W pomieszcz</w:t>
      </w:r>
      <w:r w:rsidR="009306A7">
        <w:rPr>
          <w:rFonts w:ascii="Arial" w:hAnsi="Arial" w:cs="Arial"/>
          <w:color w:val="000000"/>
          <w:spacing w:val="4"/>
          <w:sz w:val="22"/>
          <w:szCs w:val="22"/>
        </w:rPr>
        <w:t>eniach  sanitarnych</w:t>
      </w:r>
      <w:r w:rsidR="009306A7" w:rsidRPr="00EF16D9">
        <w:rPr>
          <w:rFonts w:ascii="Arial" w:hAnsi="Arial" w:cs="Arial"/>
          <w:color w:val="000000"/>
          <w:spacing w:val="4"/>
          <w:sz w:val="22"/>
          <w:szCs w:val="22"/>
        </w:rPr>
        <w:t xml:space="preserve"> </w:t>
      </w:r>
      <w:r w:rsidR="009306A7" w:rsidRPr="00EF16D9">
        <w:rPr>
          <w:rFonts w:ascii="Arial" w:hAnsi="Arial" w:cs="Arial"/>
          <w:color w:val="000000"/>
          <w:spacing w:val="1"/>
          <w:sz w:val="22"/>
          <w:szCs w:val="22"/>
        </w:rPr>
        <w:t>wykonać okładzinę z płytek ceramicz</w:t>
      </w:r>
      <w:r w:rsidR="009306A7">
        <w:rPr>
          <w:rFonts w:ascii="Arial" w:hAnsi="Arial" w:cs="Arial"/>
          <w:color w:val="000000"/>
          <w:spacing w:val="1"/>
          <w:sz w:val="22"/>
          <w:szCs w:val="22"/>
        </w:rPr>
        <w:t>nych do wys</w:t>
      </w:r>
      <w:r w:rsidR="009306A7">
        <w:rPr>
          <w:rFonts w:ascii="Arial" w:hAnsi="Arial" w:cs="Arial"/>
          <w:color w:val="000000"/>
          <w:spacing w:val="1"/>
          <w:sz w:val="22"/>
          <w:szCs w:val="22"/>
        </w:rPr>
        <w:t>o</w:t>
      </w:r>
      <w:r w:rsidR="009306A7">
        <w:rPr>
          <w:rFonts w:ascii="Arial" w:hAnsi="Arial" w:cs="Arial"/>
          <w:color w:val="000000"/>
          <w:spacing w:val="1"/>
          <w:sz w:val="22"/>
          <w:szCs w:val="22"/>
        </w:rPr>
        <w:t>kości ościeżnicy</w:t>
      </w:r>
      <w:r w:rsidR="009306A7" w:rsidRPr="00EF16D9">
        <w:rPr>
          <w:rFonts w:ascii="Arial" w:hAnsi="Arial" w:cs="Arial"/>
          <w:color w:val="000000"/>
          <w:spacing w:val="1"/>
          <w:sz w:val="22"/>
          <w:szCs w:val="22"/>
        </w:rPr>
        <w:t xml:space="preserve"> o </w:t>
      </w:r>
      <w:r w:rsidR="009306A7" w:rsidRPr="00EF16D9">
        <w:rPr>
          <w:rFonts w:ascii="Arial" w:hAnsi="Arial" w:cs="Arial"/>
          <w:color w:val="000000"/>
          <w:spacing w:val="4"/>
          <w:sz w:val="22"/>
          <w:szCs w:val="22"/>
        </w:rPr>
        <w:t>parametrach</w:t>
      </w:r>
      <w:r w:rsidR="006E13C5">
        <w:rPr>
          <w:rFonts w:ascii="Arial" w:hAnsi="Arial" w:cs="Arial"/>
          <w:color w:val="000000"/>
          <w:spacing w:val="4"/>
          <w:sz w:val="22"/>
          <w:szCs w:val="22"/>
        </w:rPr>
        <w:t xml:space="preserve"> i kolorystyce określonej przez Inwestora - materiał</w:t>
      </w:r>
      <w:r w:rsidR="009306A7">
        <w:rPr>
          <w:rFonts w:ascii="Arial" w:hAnsi="Arial" w:cs="Arial"/>
          <w:color w:val="000000"/>
          <w:spacing w:val="4"/>
          <w:sz w:val="22"/>
          <w:szCs w:val="22"/>
        </w:rPr>
        <w:t xml:space="preserve"> </w:t>
      </w:r>
      <w:r w:rsidR="006E13C5">
        <w:rPr>
          <w:rFonts w:ascii="Arial" w:hAnsi="Arial" w:cs="Arial"/>
          <w:color w:val="000000"/>
          <w:spacing w:val="4"/>
          <w:sz w:val="22"/>
          <w:szCs w:val="22"/>
        </w:rPr>
        <w:t>powierzony przez Inwestora</w:t>
      </w:r>
      <w:r w:rsidR="009306A7" w:rsidRPr="00EF16D9">
        <w:rPr>
          <w:rFonts w:ascii="Arial" w:hAnsi="Arial" w:cs="Arial"/>
          <w:color w:val="000000"/>
          <w:spacing w:val="2"/>
          <w:sz w:val="22"/>
          <w:szCs w:val="22"/>
        </w:rPr>
        <w:t xml:space="preserve"> </w:t>
      </w:r>
      <w:r w:rsidRPr="00EF16D9">
        <w:rPr>
          <w:rFonts w:ascii="Arial" w:hAnsi="Arial" w:cs="Arial"/>
          <w:color w:val="000000"/>
          <w:sz w:val="22"/>
          <w:szCs w:val="22"/>
        </w:rPr>
        <w:t xml:space="preserve">Płytki układać na gotowych zaprawach klejowych i fugować gotowymi </w:t>
      </w:r>
      <w:r w:rsidRPr="00EF16D9">
        <w:rPr>
          <w:rFonts w:ascii="Arial" w:hAnsi="Arial" w:cs="Arial"/>
          <w:color w:val="000000"/>
          <w:spacing w:val="2"/>
          <w:sz w:val="22"/>
          <w:szCs w:val="22"/>
        </w:rPr>
        <w:t xml:space="preserve">masami </w:t>
      </w:r>
      <w:r w:rsidR="009306A7">
        <w:rPr>
          <w:rFonts w:ascii="Arial" w:hAnsi="Arial" w:cs="Arial"/>
          <w:color w:val="000000"/>
          <w:spacing w:val="2"/>
          <w:sz w:val="22"/>
          <w:szCs w:val="22"/>
        </w:rPr>
        <w:t>f</w:t>
      </w:r>
      <w:r w:rsidRPr="00EF16D9">
        <w:rPr>
          <w:rFonts w:ascii="Arial" w:hAnsi="Arial" w:cs="Arial"/>
          <w:color w:val="000000"/>
          <w:spacing w:val="2"/>
          <w:sz w:val="22"/>
          <w:szCs w:val="22"/>
        </w:rPr>
        <w:t xml:space="preserve">ugowymi. Grubość spoiny dobrać w zależności od wyboru </w:t>
      </w:r>
      <w:r w:rsidRPr="00EF16D9">
        <w:rPr>
          <w:rFonts w:ascii="Arial" w:hAnsi="Arial" w:cs="Arial"/>
          <w:color w:val="000000"/>
          <w:spacing w:val="-2"/>
          <w:sz w:val="22"/>
          <w:szCs w:val="22"/>
        </w:rPr>
        <w:t>płytek i zalece</w:t>
      </w:r>
      <w:r>
        <w:rPr>
          <w:rFonts w:ascii="Arial" w:hAnsi="Arial" w:cs="Arial"/>
          <w:color w:val="000000"/>
          <w:spacing w:val="-2"/>
          <w:sz w:val="22"/>
          <w:szCs w:val="22"/>
        </w:rPr>
        <w:t xml:space="preserve">ń </w:t>
      </w:r>
      <w:r w:rsidRPr="00EF16D9">
        <w:rPr>
          <w:rFonts w:ascii="Arial" w:hAnsi="Arial" w:cs="Arial"/>
          <w:color w:val="000000"/>
          <w:spacing w:val="-2"/>
          <w:sz w:val="22"/>
          <w:szCs w:val="22"/>
        </w:rPr>
        <w:t>Zamawiającego</w:t>
      </w:r>
      <w:r w:rsidR="006E13C5">
        <w:rPr>
          <w:rFonts w:ascii="Arial" w:hAnsi="Arial" w:cs="Arial"/>
          <w:color w:val="000000"/>
          <w:spacing w:val="-2"/>
          <w:sz w:val="22"/>
          <w:szCs w:val="22"/>
        </w:rPr>
        <w:t>.</w:t>
      </w:r>
      <w:r w:rsidRPr="00EF16D9">
        <w:rPr>
          <w:rFonts w:ascii="Arial" w:hAnsi="Arial" w:cs="Arial"/>
          <w:color w:val="000000"/>
          <w:spacing w:val="-2"/>
          <w:sz w:val="22"/>
          <w:szCs w:val="22"/>
        </w:rPr>
        <w:t xml:space="preserve"> </w:t>
      </w:r>
    </w:p>
    <w:p w:rsidR="00EF16D9" w:rsidRPr="00720065" w:rsidRDefault="00EF16D9" w:rsidP="00EF16D9">
      <w:pPr>
        <w:autoSpaceDE w:val="0"/>
        <w:autoSpaceDN w:val="0"/>
        <w:adjustRightInd w:val="0"/>
        <w:ind w:left="360"/>
        <w:rPr>
          <w:rFonts w:ascii="Arial" w:hAnsi="Arial" w:cs="Arial"/>
          <w:sz w:val="22"/>
          <w:szCs w:val="22"/>
        </w:rPr>
      </w:pPr>
    </w:p>
    <w:p w:rsidR="00D93773" w:rsidRPr="00720065" w:rsidRDefault="00EF16D9" w:rsidP="00D93773">
      <w:pPr>
        <w:autoSpaceDE w:val="0"/>
        <w:autoSpaceDN w:val="0"/>
        <w:adjustRightInd w:val="0"/>
        <w:rPr>
          <w:rFonts w:ascii="Arial" w:hAnsi="Arial" w:cs="Arial"/>
          <w:b/>
          <w:bCs/>
          <w:sz w:val="22"/>
          <w:szCs w:val="22"/>
        </w:rPr>
      </w:pPr>
      <w:r>
        <w:rPr>
          <w:rFonts w:ascii="Arial" w:hAnsi="Arial" w:cs="Arial"/>
          <w:b/>
          <w:bCs/>
          <w:sz w:val="22"/>
          <w:szCs w:val="22"/>
        </w:rPr>
        <w:t>6</w:t>
      </w:r>
      <w:r w:rsidR="00D93773" w:rsidRPr="00720065">
        <w:rPr>
          <w:rFonts w:ascii="Arial" w:hAnsi="Arial" w:cs="Arial"/>
          <w:b/>
          <w:bCs/>
          <w:sz w:val="22"/>
          <w:szCs w:val="22"/>
        </w:rPr>
        <w:t>. Obmiar robót</w:t>
      </w:r>
    </w:p>
    <w:p w:rsidR="00EF16D9" w:rsidRDefault="00D93773" w:rsidP="00EF16D9">
      <w:pPr>
        <w:autoSpaceDE w:val="0"/>
        <w:autoSpaceDN w:val="0"/>
        <w:adjustRightInd w:val="0"/>
        <w:ind w:left="397"/>
        <w:rPr>
          <w:rFonts w:ascii="Arial" w:hAnsi="Arial" w:cs="Arial"/>
          <w:sz w:val="22"/>
          <w:szCs w:val="22"/>
        </w:rPr>
      </w:pPr>
      <w:r w:rsidRPr="00720065">
        <w:rPr>
          <w:rFonts w:ascii="Arial" w:hAnsi="Arial" w:cs="Arial"/>
          <w:sz w:val="22"/>
          <w:szCs w:val="22"/>
        </w:rPr>
        <w:t>Jednostka obmiarowa robót jest m</w:t>
      </w:r>
      <w:r w:rsidR="00733B60">
        <w:rPr>
          <w:rFonts w:ascii="Arial" w:hAnsi="Arial" w:cs="Arial"/>
          <w:sz w:val="22"/>
          <w:szCs w:val="22"/>
          <w:vertAlign w:val="superscript"/>
        </w:rPr>
        <w:t>2</w:t>
      </w:r>
      <w:r w:rsidRPr="00720065">
        <w:rPr>
          <w:rFonts w:ascii="Arial" w:hAnsi="Arial" w:cs="Arial"/>
          <w:sz w:val="22"/>
          <w:szCs w:val="22"/>
        </w:rPr>
        <w:t xml:space="preserve">. </w:t>
      </w:r>
    </w:p>
    <w:p w:rsidR="00D93773" w:rsidRDefault="00D93773" w:rsidP="00EF16D9">
      <w:pPr>
        <w:autoSpaceDE w:val="0"/>
        <w:autoSpaceDN w:val="0"/>
        <w:adjustRightInd w:val="0"/>
        <w:ind w:left="397"/>
        <w:rPr>
          <w:rFonts w:ascii="Arial" w:hAnsi="Arial" w:cs="Arial"/>
          <w:sz w:val="22"/>
          <w:szCs w:val="22"/>
        </w:rPr>
      </w:pPr>
      <w:r w:rsidRPr="00720065">
        <w:rPr>
          <w:rFonts w:ascii="Arial" w:hAnsi="Arial" w:cs="Arial"/>
          <w:sz w:val="22"/>
          <w:szCs w:val="22"/>
        </w:rPr>
        <w:t>Ilo</w:t>
      </w:r>
      <w:r w:rsidR="00EF16D9">
        <w:rPr>
          <w:rFonts w:ascii="Arial" w:hAnsi="Arial" w:cs="Arial"/>
          <w:sz w:val="22"/>
          <w:szCs w:val="22"/>
        </w:rPr>
        <w:t>ść</w:t>
      </w:r>
      <w:r w:rsidRPr="00720065">
        <w:rPr>
          <w:rFonts w:ascii="Arial" w:hAnsi="Arial" w:cs="Arial"/>
          <w:sz w:val="22"/>
          <w:szCs w:val="22"/>
        </w:rPr>
        <w:t xml:space="preserve"> robót okre</w:t>
      </w:r>
      <w:r w:rsidR="00EF16D9">
        <w:rPr>
          <w:rFonts w:ascii="Arial" w:hAnsi="Arial" w:cs="Arial"/>
          <w:sz w:val="22"/>
          <w:szCs w:val="22"/>
        </w:rPr>
        <w:t>ś</w:t>
      </w:r>
      <w:r w:rsidRPr="00720065">
        <w:rPr>
          <w:rFonts w:ascii="Arial" w:hAnsi="Arial" w:cs="Arial"/>
          <w:sz w:val="22"/>
          <w:szCs w:val="22"/>
        </w:rPr>
        <w:t>la</w:t>
      </w:r>
      <w:r w:rsidR="00733B60">
        <w:rPr>
          <w:rFonts w:ascii="Arial" w:hAnsi="Arial" w:cs="Arial"/>
          <w:sz w:val="22"/>
          <w:szCs w:val="22"/>
        </w:rPr>
        <w:t xml:space="preserve"> część Opisowa Przedmiotu Zamówienia w punkcie dotyczącym z</w:t>
      </w:r>
      <w:r w:rsidR="00733B60">
        <w:rPr>
          <w:rFonts w:ascii="Arial" w:hAnsi="Arial" w:cs="Arial"/>
          <w:sz w:val="22"/>
          <w:szCs w:val="22"/>
        </w:rPr>
        <w:t>a</w:t>
      </w:r>
      <w:r w:rsidR="00733B60">
        <w:rPr>
          <w:rFonts w:ascii="Arial" w:hAnsi="Arial" w:cs="Arial"/>
          <w:sz w:val="22"/>
          <w:szCs w:val="22"/>
        </w:rPr>
        <w:t>kresu wyceny</w:t>
      </w:r>
      <w:r w:rsidR="009B4759">
        <w:rPr>
          <w:rFonts w:ascii="Arial" w:hAnsi="Arial" w:cs="Arial"/>
          <w:sz w:val="22"/>
          <w:szCs w:val="22"/>
        </w:rPr>
        <w:t>. Podane ilości należy sprawdzić w naturze przed sporządzeniem oferty przetargowej.</w:t>
      </w:r>
      <w:r w:rsidRPr="00720065">
        <w:rPr>
          <w:rFonts w:ascii="Arial" w:hAnsi="Arial" w:cs="Arial"/>
          <w:sz w:val="22"/>
          <w:szCs w:val="22"/>
        </w:rPr>
        <w:t xml:space="preserve"> </w:t>
      </w:r>
    </w:p>
    <w:p w:rsidR="00EF16D9" w:rsidRPr="00720065" w:rsidRDefault="00EF16D9" w:rsidP="00D93773">
      <w:pPr>
        <w:autoSpaceDE w:val="0"/>
        <w:autoSpaceDN w:val="0"/>
        <w:adjustRightInd w:val="0"/>
        <w:rPr>
          <w:rFonts w:ascii="Arial" w:hAnsi="Arial" w:cs="Arial"/>
          <w:sz w:val="22"/>
          <w:szCs w:val="22"/>
        </w:rPr>
      </w:pPr>
    </w:p>
    <w:p w:rsidR="00D93773" w:rsidRPr="00720065" w:rsidRDefault="00EF16D9" w:rsidP="00D93773">
      <w:pPr>
        <w:autoSpaceDE w:val="0"/>
        <w:autoSpaceDN w:val="0"/>
        <w:adjustRightInd w:val="0"/>
        <w:rPr>
          <w:rFonts w:ascii="Arial" w:hAnsi="Arial" w:cs="Arial"/>
          <w:b/>
          <w:bCs/>
          <w:sz w:val="22"/>
          <w:szCs w:val="22"/>
        </w:rPr>
      </w:pPr>
      <w:r>
        <w:rPr>
          <w:rFonts w:ascii="Arial" w:hAnsi="Arial" w:cs="Arial"/>
          <w:b/>
          <w:bCs/>
          <w:sz w:val="22"/>
          <w:szCs w:val="22"/>
        </w:rPr>
        <w:t>7</w:t>
      </w:r>
      <w:r w:rsidR="00D93773" w:rsidRPr="00720065">
        <w:rPr>
          <w:rFonts w:ascii="Arial" w:hAnsi="Arial" w:cs="Arial"/>
          <w:b/>
          <w:bCs/>
          <w:sz w:val="22"/>
          <w:szCs w:val="22"/>
        </w:rPr>
        <w:t>. Podstawa płatno</w:t>
      </w:r>
      <w:r w:rsidRPr="00EF16D9">
        <w:rPr>
          <w:rFonts w:ascii="Arial" w:hAnsi="Arial" w:cs="Arial"/>
          <w:b/>
          <w:sz w:val="22"/>
          <w:szCs w:val="22"/>
        </w:rPr>
        <w:t>ś</w:t>
      </w:r>
      <w:r w:rsidR="00D93773" w:rsidRPr="00720065">
        <w:rPr>
          <w:rFonts w:ascii="Arial" w:hAnsi="Arial" w:cs="Arial"/>
          <w:b/>
          <w:bCs/>
          <w:sz w:val="22"/>
          <w:szCs w:val="22"/>
        </w:rPr>
        <w:t>ci</w:t>
      </w:r>
    </w:p>
    <w:p w:rsidR="00EF16D9" w:rsidRDefault="009B4759" w:rsidP="00EF16D9">
      <w:pPr>
        <w:autoSpaceDE w:val="0"/>
        <w:autoSpaceDN w:val="0"/>
        <w:adjustRightInd w:val="0"/>
        <w:ind w:left="397"/>
        <w:rPr>
          <w:rFonts w:ascii="Arial" w:hAnsi="Arial" w:cs="Arial"/>
          <w:sz w:val="22"/>
          <w:szCs w:val="22"/>
        </w:rPr>
      </w:pPr>
      <w:r>
        <w:rPr>
          <w:rFonts w:ascii="Arial" w:hAnsi="Arial" w:cs="Arial"/>
          <w:color w:val="000000"/>
          <w:sz w:val="22"/>
          <w:szCs w:val="22"/>
        </w:rPr>
        <w:t>Rozliczenie finansowe prac  objęte kwotą ryczałtową Umowy między Inwestorem a W</w:t>
      </w:r>
      <w:r>
        <w:rPr>
          <w:rFonts w:ascii="Arial" w:hAnsi="Arial" w:cs="Arial"/>
          <w:color w:val="000000"/>
          <w:sz w:val="22"/>
          <w:szCs w:val="22"/>
        </w:rPr>
        <w:t>y</w:t>
      </w:r>
      <w:r>
        <w:rPr>
          <w:rFonts w:ascii="Arial" w:hAnsi="Arial" w:cs="Arial"/>
          <w:color w:val="000000"/>
          <w:sz w:val="22"/>
          <w:szCs w:val="22"/>
        </w:rPr>
        <w:t>konawcą.</w:t>
      </w:r>
    </w:p>
    <w:p w:rsidR="006E13C5" w:rsidRDefault="00EF16D9" w:rsidP="00EF16D9">
      <w:pPr>
        <w:autoSpaceDE w:val="0"/>
        <w:autoSpaceDN w:val="0"/>
        <w:adjustRightInd w:val="0"/>
        <w:ind w:left="360" w:hanging="360"/>
        <w:rPr>
          <w:rFonts w:ascii="Arial" w:hAnsi="Arial" w:cs="Arial"/>
          <w:b/>
          <w:sz w:val="22"/>
          <w:szCs w:val="22"/>
        </w:rPr>
      </w:pPr>
      <w:r w:rsidRPr="00EF16D9">
        <w:rPr>
          <w:rFonts w:ascii="Arial" w:hAnsi="Arial" w:cs="Arial"/>
          <w:b/>
          <w:sz w:val="22"/>
          <w:szCs w:val="22"/>
        </w:rPr>
        <w:t>8</w:t>
      </w:r>
      <w:r w:rsidRPr="006E13C5">
        <w:rPr>
          <w:rFonts w:ascii="Arial" w:hAnsi="Arial" w:cs="Arial"/>
          <w:b/>
          <w:sz w:val="22"/>
          <w:szCs w:val="22"/>
        </w:rPr>
        <w:t>.</w:t>
      </w:r>
      <w:r w:rsidR="006E13C5">
        <w:rPr>
          <w:rFonts w:ascii="Arial" w:hAnsi="Arial" w:cs="Arial"/>
          <w:b/>
          <w:sz w:val="22"/>
          <w:szCs w:val="22"/>
        </w:rPr>
        <w:t xml:space="preserve"> Odbiór robót</w:t>
      </w:r>
      <w:r w:rsidRPr="006E13C5">
        <w:rPr>
          <w:rFonts w:ascii="Arial" w:hAnsi="Arial" w:cs="Arial"/>
          <w:b/>
          <w:sz w:val="22"/>
          <w:szCs w:val="22"/>
        </w:rPr>
        <w:t xml:space="preserve"> </w:t>
      </w:r>
    </w:p>
    <w:p w:rsidR="006E13C5" w:rsidRDefault="006E13C5" w:rsidP="006E13C5">
      <w:pPr>
        <w:autoSpaceDE w:val="0"/>
        <w:autoSpaceDN w:val="0"/>
        <w:adjustRightInd w:val="0"/>
        <w:ind w:left="360" w:firstLine="66"/>
        <w:rPr>
          <w:rFonts w:ascii="Arial" w:hAnsi="Arial" w:cs="Arial"/>
          <w:sz w:val="22"/>
          <w:szCs w:val="22"/>
        </w:rPr>
      </w:pPr>
      <w:r w:rsidRPr="006E13C5">
        <w:rPr>
          <w:rFonts w:ascii="Arial" w:hAnsi="Arial" w:cs="Arial"/>
          <w:sz w:val="22"/>
          <w:szCs w:val="22"/>
        </w:rPr>
        <w:t>Ukszta</w:t>
      </w:r>
      <w:r w:rsidR="009D785A">
        <w:rPr>
          <w:rFonts w:ascii="Arial" w:hAnsi="Arial" w:cs="Arial"/>
          <w:sz w:val="22"/>
          <w:szCs w:val="22"/>
        </w:rPr>
        <w:t>łtowanie powierzchni, krawędzie oraz</w:t>
      </w:r>
      <w:r w:rsidRPr="006E13C5">
        <w:rPr>
          <w:rFonts w:ascii="Arial" w:hAnsi="Arial" w:cs="Arial"/>
          <w:sz w:val="22"/>
          <w:szCs w:val="22"/>
        </w:rPr>
        <w:t xml:space="preserve"> przecięcia powierzchni</w:t>
      </w:r>
      <w:r w:rsidR="009B4759">
        <w:rPr>
          <w:rFonts w:ascii="Arial" w:hAnsi="Arial" w:cs="Arial"/>
          <w:sz w:val="22"/>
          <w:szCs w:val="22"/>
        </w:rPr>
        <w:t xml:space="preserve"> remontowanych pomie</w:t>
      </w:r>
      <w:r w:rsidR="009D785A">
        <w:rPr>
          <w:rFonts w:ascii="Arial" w:hAnsi="Arial" w:cs="Arial"/>
          <w:sz w:val="22"/>
          <w:szCs w:val="22"/>
        </w:rPr>
        <w:t>szcz</w:t>
      </w:r>
      <w:r w:rsidR="009B4759">
        <w:rPr>
          <w:rFonts w:ascii="Arial" w:hAnsi="Arial" w:cs="Arial"/>
          <w:sz w:val="22"/>
          <w:szCs w:val="22"/>
        </w:rPr>
        <w:t>eń tworzą płaszczyzny płas</w:t>
      </w:r>
      <w:r w:rsidR="009D785A">
        <w:rPr>
          <w:rFonts w:ascii="Arial" w:hAnsi="Arial" w:cs="Arial"/>
          <w:sz w:val="22"/>
          <w:szCs w:val="22"/>
        </w:rPr>
        <w:t>kie</w:t>
      </w:r>
      <w:r w:rsidRPr="006E13C5">
        <w:rPr>
          <w:rFonts w:ascii="Arial" w:hAnsi="Arial" w:cs="Arial"/>
          <w:sz w:val="22"/>
          <w:szCs w:val="22"/>
        </w:rPr>
        <w:t xml:space="preserve"> </w:t>
      </w:r>
      <w:r w:rsidR="009D785A">
        <w:rPr>
          <w:rFonts w:ascii="Arial" w:hAnsi="Arial" w:cs="Arial"/>
          <w:sz w:val="22"/>
          <w:szCs w:val="22"/>
        </w:rPr>
        <w:t>oraz linie proste</w:t>
      </w:r>
      <w:r w:rsidRPr="006E13C5">
        <w:rPr>
          <w:rFonts w:ascii="Arial" w:hAnsi="Arial" w:cs="Arial"/>
          <w:sz w:val="22"/>
          <w:szCs w:val="22"/>
        </w:rPr>
        <w:t>.</w:t>
      </w:r>
    </w:p>
    <w:p w:rsidR="006E13C5" w:rsidRPr="006E13C5" w:rsidRDefault="006E13C5" w:rsidP="006E13C5">
      <w:pPr>
        <w:autoSpaceDE w:val="0"/>
        <w:autoSpaceDN w:val="0"/>
        <w:adjustRightInd w:val="0"/>
        <w:ind w:left="360" w:firstLine="66"/>
        <w:rPr>
          <w:rFonts w:ascii="Arial" w:hAnsi="Arial" w:cs="Arial"/>
          <w:sz w:val="22"/>
          <w:szCs w:val="22"/>
        </w:rPr>
      </w:pPr>
      <w:r w:rsidRPr="006E13C5">
        <w:rPr>
          <w:rFonts w:ascii="Arial" w:hAnsi="Arial" w:cs="Arial"/>
          <w:sz w:val="22"/>
          <w:szCs w:val="22"/>
        </w:rPr>
        <w:t>Dopuszczalne odchylenia powierzchni tynku od płaszczyzny i odchylenie krawędzi od l</w:t>
      </w:r>
      <w:r w:rsidRPr="006E13C5">
        <w:rPr>
          <w:rFonts w:ascii="Arial" w:hAnsi="Arial" w:cs="Arial"/>
          <w:sz w:val="22"/>
          <w:szCs w:val="22"/>
        </w:rPr>
        <w:t>i</w:t>
      </w:r>
      <w:r w:rsidRPr="006E13C5">
        <w:rPr>
          <w:rFonts w:ascii="Arial" w:hAnsi="Arial" w:cs="Arial"/>
          <w:sz w:val="22"/>
          <w:szCs w:val="22"/>
        </w:rPr>
        <w:t>nii prostej nie mogą być większe niż 3mm i w liczbie nie większej niż 3 na całej długości kontrolowanej dwumetrowej łaty. Odchylenie powierzchni i krawędzi od kierunków: - pi</w:t>
      </w:r>
      <w:r w:rsidRPr="006E13C5">
        <w:rPr>
          <w:rFonts w:ascii="Arial" w:hAnsi="Arial" w:cs="Arial"/>
          <w:sz w:val="22"/>
          <w:szCs w:val="22"/>
        </w:rPr>
        <w:t>o</w:t>
      </w:r>
      <w:r w:rsidRPr="006E13C5">
        <w:rPr>
          <w:rFonts w:ascii="Arial" w:hAnsi="Arial" w:cs="Arial"/>
          <w:sz w:val="22"/>
          <w:szCs w:val="22"/>
        </w:rPr>
        <w:t>nowego – nie mogą być większe niż 2mm na 1mb i ogółem nie więcej niż 4mm w p</w:t>
      </w:r>
      <w:r w:rsidRPr="006E13C5">
        <w:rPr>
          <w:rFonts w:ascii="Arial" w:hAnsi="Arial" w:cs="Arial"/>
          <w:sz w:val="22"/>
          <w:szCs w:val="22"/>
        </w:rPr>
        <w:t>o</w:t>
      </w:r>
      <w:r w:rsidRPr="006E13C5">
        <w:rPr>
          <w:rFonts w:ascii="Arial" w:hAnsi="Arial" w:cs="Arial"/>
          <w:sz w:val="22"/>
          <w:szCs w:val="22"/>
        </w:rPr>
        <w:t>mieszczeniu, - poziomego – nie mogą być większe niż 3 mm na 1 mb i ogółem nie więcej niż 6mm</w:t>
      </w:r>
      <w:r>
        <w:rPr>
          <w:rFonts w:ascii="Arial" w:hAnsi="Arial" w:cs="Arial"/>
          <w:sz w:val="22"/>
          <w:szCs w:val="22"/>
        </w:rPr>
        <w:t xml:space="preserve"> </w:t>
      </w:r>
      <w:r w:rsidRPr="006E13C5">
        <w:rPr>
          <w:rFonts w:ascii="Arial" w:hAnsi="Arial" w:cs="Arial"/>
          <w:sz w:val="22"/>
          <w:szCs w:val="22"/>
        </w:rPr>
        <w:t>na całej powierzchni między przegrodami pionowymi (ścianami, belkami itp.). Niedopuszczalne są następujące wady: - wykwity w postaci nalotów roztworów soli w</w:t>
      </w:r>
      <w:r w:rsidRPr="006E13C5">
        <w:rPr>
          <w:rFonts w:ascii="Arial" w:hAnsi="Arial" w:cs="Arial"/>
          <w:sz w:val="22"/>
          <w:szCs w:val="22"/>
        </w:rPr>
        <w:t>y</w:t>
      </w:r>
      <w:r w:rsidRPr="006E13C5">
        <w:rPr>
          <w:rFonts w:ascii="Arial" w:hAnsi="Arial" w:cs="Arial"/>
          <w:sz w:val="22"/>
          <w:szCs w:val="22"/>
        </w:rPr>
        <w:t>krystalizowanych na powierzchni tynków prz</w:t>
      </w:r>
      <w:r w:rsidR="009D785A">
        <w:rPr>
          <w:rFonts w:ascii="Arial" w:hAnsi="Arial" w:cs="Arial"/>
          <w:sz w:val="22"/>
          <w:szCs w:val="22"/>
        </w:rPr>
        <w:t>enikających z podłoża, ple</w:t>
      </w:r>
      <w:r w:rsidRPr="006E13C5">
        <w:rPr>
          <w:rFonts w:ascii="Arial" w:hAnsi="Arial" w:cs="Arial"/>
          <w:sz w:val="22"/>
          <w:szCs w:val="22"/>
        </w:rPr>
        <w:t>śni itp., - trwałe ślady zacieków na powierzchni, odstawanie, odparzenia i pęcherze wskutek niedost</w:t>
      </w:r>
      <w:r w:rsidRPr="006E13C5">
        <w:rPr>
          <w:rFonts w:ascii="Arial" w:hAnsi="Arial" w:cs="Arial"/>
          <w:sz w:val="22"/>
          <w:szCs w:val="22"/>
        </w:rPr>
        <w:t>a</w:t>
      </w:r>
      <w:r w:rsidRPr="006E13C5">
        <w:rPr>
          <w:rFonts w:ascii="Arial" w:hAnsi="Arial" w:cs="Arial"/>
          <w:sz w:val="22"/>
          <w:szCs w:val="22"/>
        </w:rPr>
        <w:t xml:space="preserve">tecznej przyczepności tynku do podłoża. </w:t>
      </w:r>
    </w:p>
    <w:p w:rsidR="00EF16D9" w:rsidRDefault="006E13C5" w:rsidP="00EF16D9">
      <w:pPr>
        <w:autoSpaceDE w:val="0"/>
        <w:autoSpaceDN w:val="0"/>
        <w:adjustRightInd w:val="0"/>
        <w:ind w:left="360" w:hanging="360"/>
        <w:rPr>
          <w:rFonts w:ascii="Arial" w:hAnsi="Arial" w:cs="Arial"/>
          <w:sz w:val="22"/>
          <w:szCs w:val="22"/>
        </w:rPr>
      </w:pPr>
      <w:r>
        <w:rPr>
          <w:rFonts w:ascii="Arial" w:hAnsi="Arial" w:cs="Arial"/>
          <w:b/>
          <w:sz w:val="22"/>
          <w:szCs w:val="22"/>
        </w:rPr>
        <w:t xml:space="preserve">9. </w:t>
      </w:r>
      <w:r w:rsidR="00EF16D9" w:rsidRPr="00EF16D9">
        <w:rPr>
          <w:rFonts w:ascii="Arial" w:hAnsi="Arial" w:cs="Arial"/>
          <w:b/>
          <w:sz w:val="22"/>
          <w:szCs w:val="22"/>
        </w:rPr>
        <w:t>Sprzęt</w:t>
      </w:r>
      <w:r w:rsidR="00EF16D9" w:rsidRPr="00EF16D9">
        <w:rPr>
          <w:rFonts w:ascii="Arial" w:hAnsi="Arial" w:cs="Arial"/>
          <w:sz w:val="22"/>
          <w:szCs w:val="22"/>
        </w:rPr>
        <w:t xml:space="preserve"> </w:t>
      </w:r>
    </w:p>
    <w:p w:rsidR="00EF16D9" w:rsidRPr="00EF16D9" w:rsidRDefault="009D785A" w:rsidP="00EF16D9">
      <w:pPr>
        <w:autoSpaceDE w:val="0"/>
        <w:autoSpaceDN w:val="0"/>
        <w:adjustRightInd w:val="0"/>
        <w:ind w:left="720" w:hanging="360"/>
        <w:rPr>
          <w:rFonts w:ascii="Arial" w:hAnsi="Arial" w:cs="Arial"/>
          <w:sz w:val="22"/>
          <w:szCs w:val="22"/>
        </w:rPr>
      </w:pPr>
      <w:r>
        <w:rPr>
          <w:rFonts w:ascii="Arial" w:hAnsi="Arial" w:cs="Arial"/>
          <w:sz w:val="22"/>
          <w:szCs w:val="22"/>
        </w:rPr>
        <w:t>Należy użyć sprzętu z</w:t>
      </w:r>
      <w:r w:rsidR="00EF16D9" w:rsidRPr="00EF16D9">
        <w:rPr>
          <w:rFonts w:ascii="Arial" w:hAnsi="Arial" w:cs="Arial"/>
          <w:sz w:val="22"/>
          <w:szCs w:val="22"/>
        </w:rPr>
        <w:t>apewniając</w:t>
      </w:r>
      <w:r>
        <w:rPr>
          <w:rFonts w:ascii="Arial" w:hAnsi="Arial" w:cs="Arial"/>
          <w:sz w:val="22"/>
          <w:szCs w:val="22"/>
        </w:rPr>
        <w:t>ego</w:t>
      </w:r>
      <w:r w:rsidR="00EF16D9" w:rsidRPr="00EF16D9">
        <w:rPr>
          <w:rFonts w:ascii="Arial" w:hAnsi="Arial" w:cs="Arial"/>
          <w:sz w:val="22"/>
          <w:szCs w:val="22"/>
        </w:rPr>
        <w:t xml:space="preserve"> sprawne i</w:t>
      </w:r>
      <w:r>
        <w:rPr>
          <w:rFonts w:ascii="Arial" w:hAnsi="Arial" w:cs="Arial"/>
          <w:sz w:val="22"/>
          <w:szCs w:val="22"/>
        </w:rPr>
        <w:t xml:space="preserve"> dobre</w:t>
      </w:r>
      <w:r w:rsidR="00EF16D9" w:rsidRPr="00EF16D9">
        <w:rPr>
          <w:rFonts w:ascii="Arial" w:hAnsi="Arial" w:cs="Arial"/>
          <w:sz w:val="22"/>
          <w:szCs w:val="22"/>
        </w:rPr>
        <w:t xml:space="preserve"> jakościow</w:t>
      </w:r>
      <w:r>
        <w:rPr>
          <w:rFonts w:ascii="Arial" w:hAnsi="Arial" w:cs="Arial"/>
          <w:sz w:val="22"/>
          <w:szCs w:val="22"/>
        </w:rPr>
        <w:t>o</w:t>
      </w:r>
      <w:r w:rsidR="00EF16D9" w:rsidRPr="00EF16D9">
        <w:rPr>
          <w:rFonts w:ascii="Arial" w:hAnsi="Arial" w:cs="Arial"/>
          <w:sz w:val="22"/>
          <w:szCs w:val="22"/>
        </w:rPr>
        <w:t xml:space="preserve"> wykonanie robót</w:t>
      </w:r>
    </w:p>
    <w:p w:rsidR="00EF16D9" w:rsidRDefault="006E13C5" w:rsidP="00EF16D9">
      <w:pPr>
        <w:autoSpaceDE w:val="0"/>
        <w:autoSpaceDN w:val="0"/>
        <w:adjustRightInd w:val="0"/>
        <w:ind w:left="360" w:hanging="360"/>
        <w:rPr>
          <w:rFonts w:ascii="Arial" w:hAnsi="Arial" w:cs="Arial"/>
          <w:b/>
          <w:sz w:val="22"/>
          <w:szCs w:val="22"/>
        </w:rPr>
      </w:pPr>
      <w:r>
        <w:rPr>
          <w:rFonts w:ascii="Arial" w:hAnsi="Arial" w:cs="Arial"/>
          <w:b/>
          <w:sz w:val="22"/>
          <w:szCs w:val="22"/>
        </w:rPr>
        <w:t>10</w:t>
      </w:r>
      <w:r w:rsidR="00EF16D9" w:rsidRPr="00EF16D9">
        <w:rPr>
          <w:rFonts w:ascii="Arial" w:hAnsi="Arial" w:cs="Arial"/>
          <w:b/>
          <w:sz w:val="22"/>
          <w:szCs w:val="22"/>
        </w:rPr>
        <w:t>.</w:t>
      </w:r>
      <w:r>
        <w:rPr>
          <w:rFonts w:ascii="Arial" w:hAnsi="Arial" w:cs="Arial"/>
          <w:b/>
          <w:sz w:val="22"/>
          <w:szCs w:val="22"/>
        </w:rPr>
        <w:t xml:space="preserve"> </w:t>
      </w:r>
      <w:r w:rsidR="00EF16D9" w:rsidRPr="00EF16D9">
        <w:rPr>
          <w:rFonts w:ascii="Arial" w:hAnsi="Arial" w:cs="Arial"/>
          <w:b/>
          <w:sz w:val="22"/>
          <w:szCs w:val="22"/>
        </w:rPr>
        <w:t xml:space="preserve">Transport </w:t>
      </w:r>
    </w:p>
    <w:p w:rsidR="00EF16D9" w:rsidRPr="00EF16D9" w:rsidRDefault="00EF16D9" w:rsidP="006E13C5">
      <w:pPr>
        <w:autoSpaceDE w:val="0"/>
        <w:autoSpaceDN w:val="0"/>
        <w:adjustRightInd w:val="0"/>
        <w:ind w:left="360" w:firstLine="66"/>
        <w:rPr>
          <w:rFonts w:ascii="Arial" w:hAnsi="Arial" w:cs="Arial"/>
          <w:sz w:val="22"/>
          <w:szCs w:val="22"/>
        </w:rPr>
      </w:pPr>
      <w:r w:rsidRPr="00EF16D9">
        <w:rPr>
          <w:rFonts w:ascii="Arial" w:hAnsi="Arial" w:cs="Arial"/>
          <w:sz w:val="22"/>
          <w:szCs w:val="22"/>
        </w:rPr>
        <w:t>Materiały i elementy mogą być przewożone dowolnymi środkami transportu. Podczas transportu powinny być zabezpieczone przed uszkodzeniami lub utrata stateczności.</w:t>
      </w:r>
    </w:p>
    <w:p w:rsidR="00EF16D9" w:rsidRPr="00720065" w:rsidRDefault="00EF16D9" w:rsidP="00EF16D9">
      <w:pPr>
        <w:autoSpaceDE w:val="0"/>
        <w:autoSpaceDN w:val="0"/>
        <w:adjustRightInd w:val="0"/>
        <w:ind w:left="397"/>
        <w:rPr>
          <w:rFonts w:ascii="Arial" w:hAnsi="Arial" w:cs="Arial"/>
          <w:sz w:val="22"/>
          <w:szCs w:val="22"/>
        </w:rPr>
      </w:pPr>
    </w:p>
    <w:p w:rsidR="00D93773" w:rsidRPr="00720065" w:rsidRDefault="00EF16D9" w:rsidP="00D93773">
      <w:pPr>
        <w:autoSpaceDE w:val="0"/>
        <w:autoSpaceDN w:val="0"/>
        <w:adjustRightInd w:val="0"/>
        <w:rPr>
          <w:rFonts w:ascii="Arial" w:hAnsi="Arial" w:cs="Arial"/>
          <w:b/>
          <w:bCs/>
          <w:sz w:val="22"/>
          <w:szCs w:val="22"/>
        </w:rPr>
      </w:pPr>
      <w:r>
        <w:rPr>
          <w:rFonts w:ascii="Arial" w:hAnsi="Arial" w:cs="Arial"/>
          <w:b/>
          <w:bCs/>
          <w:sz w:val="22"/>
          <w:szCs w:val="22"/>
        </w:rPr>
        <w:t>1</w:t>
      </w:r>
      <w:r w:rsidR="006E13C5">
        <w:rPr>
          <w:rFonts w:ascii="Arial" w:hAnsi="Arial" w:cs="Arial"/>
          <w:b/>
          <w:bCs/>
          <w:sz w:val="22"/>
          <w:szCs w:val="22"/>
        </w:rPr>
        <w:t>1</w:t>
      </w:r>
      <w:r w:rsidR="00D93773" w:rsidRPr="00720065">
        <w:rPr>
          <w:rFonts w:ascii="Arial" w:hAnsi="Arial" w:cs="Arial"/>
          <w:b/>
          <w:bCs/>
          <w:sz w:val="22"/>
          <w:szCs w:val="22"/>
        </w:rPr>
        <w:t>. Przepisy zwi</w:t>
      </w:r>
      <w:r>
        <w:rPr>
          <w:rFonts w:ascii="Arial" w:hAnsi="Arial" w:cs="Arial"/>
          <w:b/>
          <w:sz w:val="22"/>
          <w:szCs w:val="22"/>
        </w:rPr>
        <w:t>ą</w:t>
      </w:r>
      <w:r w:rsidR="00D93773" w:rsidRPr="00720065">
        <w:rPr>
          <w:rFonts w:ascii="Arial" w:hAnsi="Arial" w:cs="Arial"/>
          <w:b/>
          <w:bCs/>
          <w:sz w:val="22"/>
          <w:szCs w:val="22"/>
        </w:rPr>
        <w:t>zane</w:t>
      </w:r>
    </w:p>
    <w:p w:rsidR="00D93773" w:rsidRDefault="00D93773" w:rsidP="00EF16D9">
      <w:pPr>
        <w:autoSpaceDE w:val="0"/>
        <w:autoSpaceDN w:val="0"/>
        <w:adjustRightInd w:val="0"/>
        <w:ind w:left="397"/>
        <w:rPr>
          <w:rFonts w:ascii="Arial" w:hAnsi="Arial" w:cs="Arial"/>
          <w:sz w:val="22"/>
          <w:szCs w:val="22"/>
        </w:rPr>
      </w:pPr>
      <w:r w:rsidRPr="00720065">
        <w:rPr>
          <w:rFonts w:ascii="Arial" w:hAnsi="Arial" w:cs="Arial"/>
          <w:sz w:val="22"/>
          <w:szCs w:val="22"/>
        </w:rPr>
        <w:t>PN-72/B-06190 Roboty kamieniarskie. Okładzina kamienna. Wymagania w zakresie w</w:t>
      </w:r>
      <w:r w:rsidRPr="00720065">
        <w:rPr>
          <w:rFonts w:ascii="Arial" w:hAnsi="Arial" w:cs="Arial"/>
          <w:sz w:val="22"/>
          <w:szCs w:val="22"/>
        </w:rPr>
        <w:t>y</w:t>
      </w:r>
      <w:r w:rsidRPr="00720065">
        <w:rPr>
          <w:rFonts w:ascii="Arial" w:hAnsi="Arial" w:cs="Arial"/>
          <w:sz w:val="22"/>
          <w:szCs w:val="22"/>
        </w:rPr>
        <w:t>konywania i</w:t>
      </w:r>
      <w:r w:rsidR="00EF16D9">
        <w:rPr>
          <w:rFonts w:ascii="Arial" w:hAnsi="Arial" w:cs="Arial"/>
          <w:sz w:val="22"/>
          <w:szCs w:val="22"/>
        </w:rPr>
        <w:t xml:space="preserve">  </w:t>
      </w:r>
      <w:r w:rsidRPr="00720065">
        <w:rPr>
          <w:rFonts w:ascii="Arial" w:hAnsi="Arial" w:cs="Arial"/>
          <w:sz w:val="22"/>
          <w:szCs w:val="22"/>
        </w:rPr>
        <w:t>badania przy odbiorze.</w:t>
      </w:r>
    </w:p>
    <w:p w:rsidR="006E13C5" w:rsidRDefault="006E13C5" w:rsidP="00EF16D9">
      <w:pPr>
        <w:autoSpaceDE w:val="0"/>
        <w:autoSpaceDN w:val="0"/>
        <w:adjustRightInd w:val="0"/>
        <w:ind w:left="397"/>
        <w:rPr>
          <w:rFonts w:ascii="Arial" w:hAnsi="Arial" w:cs="Arial"/>
          <w:sz w:val="22"/>
          <w:szCs w:val="22"/>
        </w:rPr>
      </w:pPr>
      <w:r w:rsidRPr="006E13C5">
        <w:rPr>
          <w:rFonts w:ascii="Arial" w:hAnsi="Arial" w:cs="Arial"/>
          <w:sz w:val="22"/>
          <w:szCs w:val="22"/>
        </w:rPr>
        <w:t xml:space="preserve"> PN-92/B-01302 Gips, anhydryt i wyroby gipsowe. Terminologia</w:t>
      </w:r>
    </w:p>
    <w:p w:rsidR="006E13C5" w:rsidRDefault="006E13C5" w:rsidP="00EF16D9">
      <w:pPr>
        <w:autoSpaceDE w:val="0"/>
        <w:autoSpaceDN w:val="0"/>
        <w:adjustRightInd w:val="0"/>
        <w:ind w:left="397"/>
        <w:rPr>
          <w:rFonts w:ascii="Arial" w:hAnsi="Arial" w:cs="Arial"/>
          <w:sz w:val="22"/>
          <w:szCs w:val="22"/>
        </w:rPr>
      </w:pPr>
      <w:r w:rsidRPr="006E13C5">
        <w:rPr>
          <w:rFonts w:ascii="Arial" w:hAnsi="Arial" w:cs="Arial"/>
          <w:sz w:val="22"/>
          <w:szCs w:val="22"/>
        </w:rPr>
        <w:t xml:space="preserve"> PN-86/B-02354 Koordynacja wymiarowa w budownictwie. Wartości modularne i zasady koordynacji modularnej</w:t>
      </w:r>
    </w:p>
    <w:p w:rsidR="006E13C5" w:rsidRDefault="006E13C5" w:rsidP="00EF16D9">
      <w:pPr>
        <w:autoSpaceDE w:val="0"/>
        <w:autoSpaceDN w:val="0"/>
        <w:adjustRightInd w:val="0"/>
        <w:ind w:left="397"/>
        <w:rPr>
          <w:rFonts w:ascii="Arial" w:hAnsi="Arial" w:cs="Arial"/>
          <w:sz w:val="22"/>
          <w:szCs w:val="22"/>
        </w:rPr>
      </w:pPr>
      <w:r w:rsidRPr="006E13C5">
        <w:rPr>
          <w:rFonts w:ascii="Arial" w:hAnsi="Arial" w:cs="Arial"/>
          <w:sz w:val="22"/>
          <w:szCs w:val="22"/>
        </w:rPr>
        <w:t>PN-B/10106:1997 Tynki i zaprawy budowlane. Masy tynkarskie do wypraw pocienionych  PN-B-10109:1998 Tynki i zaprawy budowlane. Suche mieszanki tynkarskie - PN-B-30041:1997 Spoiwa gipsowe. Gips budowlany</w:t>
      </w:r>
    </w:p>
    <w:p w:rsidR="006E13C5" w:rsidRPr="00720065" w:rsidRDefault="006E13C5" w:rsidP="00EF16D9">
      <w:pPr>
        <w:autoSpaceDE w:val="0"/>
        <w:autoSpaceDN w:val="0"/>
        <w:adjustRightInd w:val="0"/>
        <w:ind w:left="397"/>
        <w:rPr>
          <w:rFonts w:ascii="Arial" w:hAnsi="Arial" w:cs="Arial"/>
          <w:sz w:val="22"/>
          <w:szCs w:val="22"/>
        </w:rPr>
      </w:pPr>
      <w:r w:rsidRPr="006E13C5">
        <w:rPr>
          <w:rFonts w:ascii="Arial" w:hAnsi="Arial" w:cs="Arial"/>
          <w:sz w:val="22"/>
          <w:szCs w:val="22"/>
        </w:rPr>
        <w:t>PN-B-30042 Spoiwa gipsowe. Gips szlachetny i klej gipsowy</w:t>
      </w:r>
    </w:p>
    <w:p w:rsidR="001313BC" w:rsidRPr="001313BC" w:rsidRDefault="00513C9C" w:rsidP="00513C9C">
      <w:pPr>
        <w:jc w:val="center"/>
        <w:rPr>
          <w:rFonts w:ascii="Arial" w:hAnsi="Arial" w:cs="Arial"/>
          <w:b/>
          <w:bCs/>
          <w:sz w:val="22"/>
          <w:szCs w:val="22"/>
        </w:rPr>
      </w:pPr>
      <w:r w:rsidRPr="001313BC">
        <w:rPr>
          <w:rFonts w:ascii="Arial" w:hAnsi="Arial" w:cs="Arial"/>
          <w:b/>
          <w:bCs/>
          <w:sz w:val="22"/>
          <w:szCs w:val="22"/>
        </w:rPr>
        <w:lastRenderedPageBreak/>
        <w:t>B.</w:t>
      </w:r>
      <w:r w:rsidR="00B60D7F">
        <w:rPr>
          <w:rFonts w:ascii="Arial" w:hAnsi="Arial" w:cs="Arial"/>
          <w:b/>
          <w:bCs/>
          <w:sz w:val="22"/>
          <w:szCs w:val="22"/>
        </w:rPr>
        <w:t>02</w:t>
      </w:r>
      <w:r w:rsidRPr="001313BC">
        <w:rPr>
          <w:rFonts w:ascii="Arial" w:hAnsi="Arial" w:cs="Arial"/>
          <w:b/>
          <w:bCs/>
          <w:sz w:val="22"/>
          <w:szCs w:val="22"/>
        </w:rPr>
        <w:t xml:space="preserve">.00 SZCZEGÓŁOWA SPECYFIKACJA TECHNICZNA  WYKONANIA I </w:t>
      </w:r>
    </w:p>
    <w:p w:rsidR="00513C9C" w:rsidRPr="001313BC" w:rsidRDefault="00513C9C" w:rsidP="00513C9C">
      <w:pPr>
        <w:jc w:val="center"/>
        <w:rPr>
          <w:rFonts w:ascii="Arial" w:hAnsi="Arial" w:cs="Arial"/>
          <w:b/>
          <w:bCs/>
          <w:sz w:val="22"/>
          <w:szCs w:val="22"/>
        </w:rPr>
      </w:pPr>
      <w:r w:rsidRPr="001313BC">
        <w:rPr>
          <w:rFonts w:ascii="Arial" w:hAnsi="Arial" w:cs="Arial"/>
          <w:b/>
          <w:bCs/>
          <w:sz w:val="22"/>
          <w:szCs w:val="22"/>
        </w:rPr>
        <w:t xml:space="preserve">ODBIORU ROBÓT </w:t>
      </w:r>
      <w:r w:rsidR="001313BC">
        <w:rPr>
          <w:rFonts w:ascii="Arial" w:hAnsi="Arial" w:cs="Arial"/>
          <w:b/>
          <w:bCs/>
          <w:sz w:val="22"/>
          <w:szCs w:val="22"/>
        </w:rPr>
        <w:t>BUDOWLANYCH</w:t>
      </w:r>
    </w:p>
    <w:p w:rsidR="00513C9C" w:rsidRPr="001313BC" w:rsidRDefault="00513C9C" w:rsidP="00513C9C">
      <w:pPr>
        <w:pStyle w:val="Nagwek5"/>
        <w:jc w:val="center"/>
        <w:rPr>
          <w:rFonts w:ascii="Arial" w:hAnsi="Arial" w:cs="Arial"/>
          <w:i w:val="0"/>
          <w:sz w:val="22"/>
          <w:szCs w:val="22"/>
        </w:rPr>
      </w:pPr>
      <w:r w:rsidRPr="001313BC">
        <w:rPr>
          <w:rFonts w:ascii="Arial" w:hAnsi="Arial" w:cs="Arial"/>
          <w:i w:val="0"/>
          <w:sz w:val="22"/>
          <w:szCs w:val="22"/>
        </w:rPr>
        <w:t>ROBOTY MALARSKIE</w:t>
      </w:r>
    </w:p>
    <w:p w:rsidR="00513C9C" w:rsidRPr="001313BC" w:rsidRDefault="00513C9C" w:rsidP="00513C9C">
      <w:pPr>
        <w:jc w:val="both"/>
        <w:rPr>
          <w:rFonts w:ascii="Arial" w:hAnsi="Arial" w:cs="Arial"/>
          <w:b/>
          <w:sz w:val="22"/>
          <w:szCs w:val="22"/>
        </w:rPr>
      </w:pPr>
    </w:p>
    <w:p w:rsidR="00513C9C" w:rsidRDefault="00513C9C" w:rsidP="00513C9C">
      <w:pPr>
        <w:jc w:val="both"/>
        <w:rPr>
          <w:rFonts w:ascii="Arial" w:hAnsi="Arial" w:cs="Arial"/>
          <w:b/>
          <w:sz w:val="22"/>
          <w:szCs w:val="22"/>
        </w:rPr>
      </w:pPr>
    </w:p>
    <w:p w:rsidR="00513C9C" w:rsidRDefault="00513C9C" w:rsidP="00513C9C">
      <w:pPr>
        <w:jc w:val="both"/>
        <w:rPr>
          <w:rFonts w:ascii="Arial" w:hAnsi="Arial" w:cs="Arial"/>
          <w:b/>
          <w:sz w:val="22"/>
          <w:szCs w:val="22"/>
        </w:rPr>
      </w:pPr>
    </w:p>
    <w:p w:rsidR="00513C9C" w:rsidRPr="00CE7B21" w:rsidRDefault="00513C9C" w:rsidP="00513C9C">
      <w:pPr>
        <w:jc w:val="both"/>
        <w:rPr>
          <w:rFonts w:ascii="Arial" w:hAnsi="Arial" w:cs="Arial"/>
          <w:b/>
          <w:sz w:val="22"/>
          <w:szCs w:val="22"/>
        </w:rPr>
      </w:pPr>
      <w:r w:rsidRPr="00CE7B21">
        <w:rPr>
          <w:rFonts w:ascii="Arial" w:hAnsi="Arial" w:cs="Arial"/>
          <w:b/>
          <w:sz w:val="22"/>
          <w:szCs w:val="22"/>
        </w:rPr>
        <w:t>1. WSTĘP</w:t>
      </w:r>
    </w:p>
    <w:p w:rsidR="00513C9C" w:rsidRPr="00D93773" w:rsidRDefault="00513C9C" w:rsidP="00513C9C">
      <w:pPr>
        <w:autoSpaceDE w:val="0"/>
        <w:autoSpaceDN w:val="0"/>
        <w:adjustRightInd w:val="0"/>
        <w:rPr>
          <w:rFonts w:ascii="Arial" w:hAnsi="Arial" w:cs="Arial"/>
          <w:bCs/>
          <w:sz w:val="22"/>
          <w:szCs w:val="22"/>
          <w:u w:val="single"/>
        </w:rPr>
      </w:pPr>
      <w:r w:rsidRPr="00D93773">
        <w:rPr>
          <w:rFonts w:ascii="Arial" w:hAnsi="Arial" w:cs="Arial"/>
          <w:bCs/>
          <w:sz w:val="22"/>
          <w:szCs w:val="22"/>
          <w:u w:val="single"/>
        </w:rPr>
        <w:t>1.1.Przedmiot specyfikacji technicznej SST</w:t>
      </w:r>
    </w:p>
    <w:p w:rsidR="00B60D7F" w:rsidRPr="00985397" w:rsidRDefault="00513C9C" w:rsidP="00B60D7F">
      <w:pPr>
        <w:ind w:left="426"/>
        <w:rPr>
          <w:rFonts w:ascii="Arial" w:hAnsi="Arial"/>
          <w:sz w:val="22"/>
          <w:szCs w:val="22"/>
        </w:rPr>
      </w:pPr>
      <w:r w:rsidRPr="00720065">
        <w:rPr>
          <w:rFonts w:ascii="Arial" w:hAnsi="Arial" w:cs="Arial"/>
          <w:sz w:val="22"/>
          <w:szCs w:val="22"/>
        </w:rPr>
        <w:t>Przedmiotem niniejszej szczegółowej specyfikacji technicznej s</w:t>
      </w:r>
      <w:r>
        <w:rPr>
          <w:rFonts w:ascii="Arial" w:hAnsi="Arial" w:cs="Arial"/>
          <w:sz w:val="22"/>
          <w:szCs w:val="22"/>
        </w:rPr>
        <w:t xml:space="preserve">ą </w:t>
      </w:r>
      <w:r w:rsidRPr="00720065">
        <w:rPr>
          <w:rFonts w:ascii="Arial" w:hAnsi="Arial" w:cs="Arial"/>
          <w:sz w:val="22"/>
          <w:szCs w:val="22"/>
        </w:rPr>
        <w:t>wymagania dotycz</w:t>
      </w:r>
      <w:r>
        <w:rPr>
          <w:rFonts w:ascii="Arial" w:hAnsi="Arial" w:cs="Arial"/>
          <w:sz w:val="22"/>
          <w:szCs w:val="22"/>
        </w:rPr>
        <w:t>ą</w:t>
      </w:r>
      <w:r w:rsidRPr="00720065">
        <w:rPr>
          <w:rFonts w:ascii="Arial" w:hAnsi="Arial" w:cs="Arial"/>
          <w:sz w:val="22"/>
          <w:szCs w:val="22"/>
        </w:rPr>
        <w:t>ce wykonania</w:t>
      </w:r>
      <w:r>
        <w:rPr>
          <w:rFonts w:ascii="Arial" w:hAnsi="Arial" w:cs="Arial"/>
          <w:sz w:val="22"/>
          <w:szCs w:val="22"/>
        </w:rPr>
        <w:t xml:space="preserve"> </w:t>
      </w:r>
      <w:r w:rsidRPr="00720065">
        <w:rPr>
          <w:rFonts w:ascii="Arial" w:hAnsi="Arial" w:cs="Arial"/>
          <w:sz w:val="22"/>
          <w:szCs w:val="22"/>
        </w:rPr>
        <w:t>i odbioru robót zwi</w:t>
      </w:r>
      <w:r>
        <w:rPr>
          <w:rFonts w:ascii="Arial" w:hAnsi="Arial" w:cs="Arial"/>
          <w:sz w:val="22"/>
          <w:szCs w:val="22"/>
        </w:rPr>
        <w:t>ą</w:t>
      </w:r>
      <w:r w:rsidRPr="00720065">
        <w:rPr>
          <w:rFonts w:ascii="Arial" w:hAnsi="Arial" w:cs="Arial"/>
          <w:sz w:val="22"/>
          <w:szCs w:val="22"/>
        </w:rPr>
        <w:t xml:space="preserve">zanych z wykonaniem </w:t>
      </w:r>
      <w:r w:rsidR="0022193B">
        <w:rPr>
          <w:rFonts w:ascii="Arial" w:hAnsi="Arial" w:cs="Arial"/>
          <w:sz w:val="22"/>
          <w:szCs w:val="22"/>
        </w:rPr>
        <w:t>robót malarskich</w:t>
      </w:r>
      <w:r w:rsidR="00B60D7F">
        <w:rPr>
          <w:rFonts w:ascii="Arial" w:hAnsi="Arial" w:cs="Arial"/>
          <w:sz w:val="22"/>
          <w:szCs w:val="22"/>
        </w:rPr>
        <w:t xml:space="preserve"> zadani</w:t>
      </w:r>
      <w:r w:rsidR="0022193B">
        <w:rPr>
          <w:rFonts w:ascii="Arial" w:hAnsi="Arial" w:cs="Arial"/>
          <w:sz w:val="22"/>
          <w:szCs w:val="22"/>
        </w:rPr>
        <w:t>a</w:t>
      </w:r>
      <w:r w:rsidR="00B60D7F" w:rsidRPr="00094440">
        <w:rPr>
          <w:rFonts w:ascii="Arial" w:hAnsi="Arial" w:cs="Arial"/>
          <w:color w:val="000000"/>
          <w:sz w:val="22"/>
          <w:szCs w:val="22"/>
        </w:rPr>
        <w:t>: „</w:t>
      </w:r>
      <w:r w:rsidR="00B60D7F" w:rsidRPr="00EB5958">
        <w:rPr>
          <w:rFonts w:ascii="Arial" w:hAnsi="Arial" w:cs="Arial"/>
          <w:i/>
          <w:color w:val="000000"/>
          <w:sz w:val="22"/>
          <w:szCs w:val="22"/>
        </w:rPr>
        <w:t>Prace remontowe budynku Warsztatów Terapii Zajęciowej w Lipinie Starej</w:t>
      </w:r>
      <w:r w:rsidR="00B60D7F">
        <w:rPr>
          <w:rFonts w:ascii="Arial" w:hAnsi="Arial" w:cs="Arial"/>
          <w:i/>
          <w:color w:val="000000"/>
          <w:sz w:val="22"/>
          <w:szCs w:val="22"/>
        </w:rPr>
        <w:t>”</w:t>
      </w:r>
    </w:p>
    <w:p w:rsidR="00513C9C" w:rsidRPr="00D93773" w:rsidRDefault="00513C9C" w:rsidP="00513C9C">
      <w:pPr>
        <w:autoSpaceDE w:val="0"/>
        <w:autoSpaceDN w:val="0"/>
        <w:adjustRightInd w:val="0"/>
        <w:ind w:left="397"/>
        <w:rPr>
          <w:rFonts w:ascii="Arial" w:hAnsi="Arial"/>
          <w:sz w:val="22"/>
          <w:szCs w:val="22"/>
        </w:rPr>
      </w:pPr>
    </w:p>
    <w:p w:rsidR="008E0FC7" w:rsidRPr="00513C9C" w:rsidRDefault="00513C9C" w:rsidP="00513C9C">
      <w:pPr>
        <w:tabs>
          <w:tab w:val="left" w:pos="5775"/>
        </w:tabs>
        <w:autoSpaceDE w:val="0"/>
        <w:autoSpaceDN w:val="0"/>
        <w:adjustRightInd w:val="0"/>
        <w:rPr>
          <w:rFonts w:ascii="Arial" w:hAnsi="Arial" w:cs="Arial"/>
          <w:sz w:val="22"/>
          <w:szCs w:val="22"/>
          <w:u w:val="single"/>
        </w:rPr>
      </w:pPr>
      <w:r w:rsidRPr="00513C9C">
        <w:rPr>
          <w:rFonts w:ascii="Arial" w:hAnsi="Arial" w:cs="Arial"/>
          <w:sz w:val="22"/>
          <w:szCs w:val="22"/>
          <w:u w:val="single"/>
        </w:rPr>
        <w:t>1.2.</w:t>
      </w:r>
      <w:r w:rsidR="008E0FC7" w:rsidRPr="00513C9C">
        <w:rPr>
          <w:rFonts w:ascii="Arial" w:hAnsi="Arial" w:cs="Arial"/>
          <w:sz w:val="22"/>
          <w:szCs w:val="22"/>
          <w:u w:val="single"/>
        </w:rPr>
        <w:t xml:space="preserve">.Zakres robót  do wykonania </w:t>
      </w:r>
    </w:p>
    <w:p w:rsidR="008E0FC7" w:rsidRPr="008E0FC7" w:rsidRDefault="008E0FC7" w:rsidP="00513C9C">
      <w:pPr>
        <w:autoSpaceDE w:val="0"/>
        <w:autoSpaceDN w:val="0"/>
        <w:adjustRightInd w:val="0"/>
        <w:ind w:left="360"/>
        <w:rPr>
          <w:rFonts w:ascii="Arial" w:hAnsi="Arial" w:cs="Arial"/>
          <w:sz w:val="22"/>
          <w:szCs w:val="22"/>
        </w:rPr>
      </w:pPr>
      <w:r w:rsidRPr="008E0FC7">
        <w:rPr>
          <w:rFonts w:ascii="Arial" w:hAnsi="Arial" w:cs="Arial"/>
          <w:sz w:val="22"/>
          <w:szCs w:val="22"/>
        </w:rPr>
        <w:t>Roboty, których dotyczy specyfikacja, obejmują wszys</w:t>
      </w:r>
      <w:r w:rsidR="00B60D7F">
        <w:rPr>
          <w:rFonts w:ascii="Arial" w:hAnsi="Arial" w:cs="Arial"/>
          <w:sz w:val="22"/>
          <w:szCs w:val="22"/>
        </w:rPr>
        <w:t>tkie czynności umożliwiające</w:t>
      </w:r>
      <w:r w:rsidRPr="008E0FC7">
        <w:rPr>
          <w:rFonts w:ascii="Arial" w:hAnsi="Arial" w:cs="Arial"/>
          <w:sz w:val="22"/>
          <w:szCs w:val="22"/>
        </w:rPr>
        <w:t xml:space="preserve"> w</w:t>
      </w:r>
      <w:r w:rsidRPr="008E0FC7">
        <w:rPr>
          <w:rFonts w:ascii="Arial" w:hAnsi="Arial" w:cs="Arial"/>
          <w:sz w:val="22"/>
          <w:szCs w:val="22"/>
        </w:rPr>
        <w:t>y</w:t>
      </w:r>
      <w:r w:rsidRPr="008E0FC7">
        <w:rPr>
          <w:rFonts w:ascii="Arial" w:hAnsi="Arial" w:cs="Arial"/>
          <w:sz w:val="22"/>
          <w:szCs w:val="22"/>
        </w:rPr>
        <w:t>konanie</w:t>
      </w:r>
      <w:r w:rsidR="00B60D7F">
        <w:rPr>
          <w:rFonts w:ascii="Arial" w:hAnsi="Arial" w:cs="Arial"/>
          <w:sz w:val="22"/>
          <w:szCs w:val="22"/>
        </w:rPr>
        <w:t xml:space="preserve"> emulsyjnych powłok malarskich ścian i sufitów pomieszczeń sanitarnych Ośro</w:t>
      </w:r>
      <w:r w:rsidR="00B60D7F">
        <w:rPr>
          <w:rFonts w:ascii="Arial" w:hAnsi="Arial" w:cs="Arial"/>
          <w:sz w:val="22"/>
          <w:szCs w:val="22"/>
        </w:rPr>
        <w:t>d</w:t>
      </w:r>
      <w:r w:rsidR="00B60D7F">
        <w:rPr>
          <w:rFonts w:ascii="Arial" w:hAnsi="Arial" w:cs="Arial"/>
          <w:sz w:val="22"/>
          <w:szCs w:val="22"/>
        </w:rPr>
        <w:t>ka Warsztatów.</w:t>
      </w:r>
    </w:p>
    <w:p w:rsidR="008E0FC7" w:rsidRPr="00513C9C" w:rsidRDefault="00513C9C" w:rsidP="008E0FC7">
      <w:pPr>
        <w:autoSpaceDE w:val="0"/>
        <w:autoSpaceDN w:val="0"/>
        <w:adjustRightInd w:val="0"/>
        <w:rPr>
          <w:rFonts w:ascii="Arial" w:hAnsi="Arial" w:cs="Arial"/>
          <w:sz w:val="22"/>
          <w:szCs w:val="22"/>
          <w:u w:val="single"/>
        </w:rPr>
      </w:pPr>
      <w:r>
        <w:rPr>
          <w:rFonts w:ascii="Arial" w:hAnsi="Arial" w:cs="Arial"/>
          <w:sz w:val="22"/>
          <w:szCs w:val="22"/>
          <w:u w:val="single"/>
        </w:rPr>
        <w:t>1.3</w:t>
      </w:r>
      <w:r w:rsidR="008E0FC7" w:rsidRPr="00513C9C">
        <w:rPr>
          <w:rFonts w:ascii="Arial" w:hAnsi="Arial" w:cs="Arial"/>
          <w:sz w:val="22"/>
          <w:szCs w:val="22"/>
          <w:u w:val="single"/>
        </w:rPr>
        <w:t>.Ogólne wymagania dotyczące robót.</w:t>
      </w:r>
    </w:p>
    <w:p w:rsidR="008E0FC7" w:rsidRDefault="008E0FC7" w:rsidP="00130324">
      <w:pPr>
        <w:autoSpaceDE w:val="0"/>
        <w:autoSpaceDN w:val="0"/>
        <w:adjustRightInd w:val="0"/>
        <w:ind w:left="397"/>
        <w:rPr>
          <w:rFonts w:ascii="Arial" w:hAnsi="Arial" w:cs="Arial"/>
          <w:sz w:val="22"/>
          <w:szCs w:val="22"/>
        </w:rPr>
      </w:pPr>
      <w:r w:rsidRPr="008E0FC7">
        <w:rPr>
          <w:rFonts w:ascii="Arial" w:hAnsi="Arial" w:cs="Arial"/>
          <w:sz w:val="22"/>
          <w:szCs w:val="22"/>
        </w:rPr>
        <w:t xml:space="preserve">Wykonawca robót jest odpowiedzialny za jakość ich wykonania oraz za zgodność </w:t>
      </w:r>
      <w:r w:rsidR="0074630F" w:rsidRPr="00720065">
        <w:rPr>
          <w:rFonts w:ascii="Arial" w:hAnsi="Arial" w:cs="Arial"/>
          <w:sz w:val="22"/>
          <w:szCs w:val="22"/>
        </w:rPr>
        <w:t xml:space="preserve">z </w:t>
      </w:r>
      <w:r w:rsidR="0074630F">
        <w:rPr>
          <w:rFonts w:ascii="Arial" w:hAnsi="Arial" w:cs="Arial"/>
          <w:sz w:val="22"/>
          <w:szCs w:val="22"/>
        </w:rPr>
        <w:t>zał</w:t>
      </w:r>
      <w:r w:rsidR="0074630F">
        <w:rPr>
          <w:rFonts w:ascii="Arial" w:hAnsi="Arial" w:cs="Arial"/>
          <w:sz w:val="22"/>
          <w:szCs w:val="22"/>
        </w:rPr>
        <w:t>o</w:t>
      </w:r>
      <w:r w:rsidR="0074630F">
        <w:rPr>
          <w:rFonts w:ascii="Arial" w:hAnsi="Arial" w:cs="Arial"/>
          <w:sz w:val="22"/>
          <w:szCs w:val="22"/>
        </w:rPr>
        <w:t>żeniami Opisu Przedmiotu Zamówienia</w:t>
      </w:r>
      <w:r w:rsidRPr="008E0FC7">
        <w:rPr>
          <w:rFonts w:ascii="Arial" w:hAnsi="Arial" w:cs="Arial"/>
          <w:sz w:val="22"/>
          <w:szCs w:val="22"/>
        </w:rPr>
        <w:t>, ST i poleceniami Inspektora.</w:t>
      </w:r>
    </w:p>
    <w:p w:rsidR="00513C9C" w:rsidRPr="008E0FC7" w:rsidRDefault="00513C9C" w:rsidP="008E0FC7">
      <w:pPr>
        <w:autoSpaceDE w:val="0"/>
        <w:autoSpaceDN w:val="0"/>
        <w:adjustRightInd w:val="0"/>
        <w:rPr>
          <w:rFonts w:ascii="Arial" w:hAnsi="Arial" w:cs="Arial"/>
          <w:sz w:val="22"/>
          <w:szCs w:val="22"/>
        </w:rPr>
      </w:pPr>
    </w:p>
    <w:p w:rsidR="008E0FC7" w:rsidRPr="008E0FC7" w:rsidRDefault="00513C9C" w:rsidP="008E0FC7">
      <w:pPr>
        <w:autoSpaceDE w:val="0"/>
        <w:autoSpaceDN w:val="0"/>
        <w:adjustRightInd w:val="0"/>
        <w:rPr>
          <w:rFonts w:ascii="Arial" w:hAnsi="Arial" w:cs="Arial"/>
          <w:b/>
          <w:bCs/>
          <w:sz w:val="22"/>
          <w:szCs w:val="22"/>
        </w:rPr>
      </w:pPr>
      <w:r>
        <w:rPr>
          <w:rFonts w:ascii="Arial" w:hAnsi="Arial" w:cs="Arial"/>
          <w:b/>
          <w:bCs/>
          <w:sz w:val="22"/>
          <w:szCs w:val="22"/>
        </w:rPr>
        <w:t xml:space="preserve">2 </w:t>
      </w:r>
      <w:r w:rsidR="008E0FC7" w:rsidRPr="008E0FC7">
        <w:rPr>
          <w:rFonts w:ascii="Arial" w:hAnsi="Arial" w:cs="Arial"/>
          <w:b/>
          <w:bCs/>
          <w:sz w:val="22"/>
          <w:szCs w:val="22"/>
        </w:rPr>
        <w:t>.Materiały</w:t>
      </w:r>
    </w:p>
    <w:p w:rsidR="00130324" w:rsidRDefault="008A4F0C" w:rsidP="00130324">
      <w:pPr>
        <w:pStyle w:val="z11"/>
        <w:widowControl/>
        <w:spacing w:before="0" w:line="240" w:lineRule="auto"/>
        <w:rPr>
          <w:rFonts w:ascii="Arial" w:hAnsi="Arial" w:cs="Arial"/>
          <w:color w:val="auto"/>
          <w:sz w:val="22"/>
        </w:rPr>
      </w:pPr>
      <w:r>
        <w:rPr>
          <w:rFonts w:ascii="Arial" w:hAnsi="Arial" w:cs="Arial"/>
          <w:color w:val="auto"/>
          <w:sz w:val="22"/>
        </w:rPr>
        <w:t>2.1</w:t>
      </w:r>
      <w:r w:rsidR="00130324">
        <w:rPr>
          <w:rFonts w:ascii="Arial" w:hAnsi="Arial" w:cs="Arial"/>
          <w:color w:val="auto"/>
          <w:sz w:val="22"/>
        </w:rPr>
        <w:t>. Farby budowlane gotowe</w:t>
      </w:r>
    </w:p>
    <w:p w:rsidR="00130324" w:rsidRDefault="008A4F0C" w:rsidP="00130324">
      <w:pPr>
        <w:pStyle w:val="z3"/>
        <w:widowControl/>
        <w:tabs>
          <w:tab w:val="left" w:pos="1080"/>
        </w:tabs>
        <w:spacing w:before="0" w:line="240" w:lineRule="auto"/>
        <w:ind w:left="720" w:hanging="720"/>
        <w:rPr>
          <w:rFonts w:ascii="Arial" w:hAnsi="Arial" w:cs="Arial"/>
          <w:color w:val="auto"/>
        </w:rPr>
      </w:pPr>
      <w:r>
        <w:rPr>
          <w:rFonts w:ascii="Arial" w:hAnsi="Arial" w:cs="Arial"/>
          <w:color w:val="auto"/>
        </w:rPr>
        <w:t>2.1</w:t>
      </w:r>
      <w:r w:rsidR="00130324">
        <w:rPr>
          <w:rFonts w:ascii="Arial" w:hAnsi="Arial" w:cs="Arial"/>
          <w:color w:val="auto"/>
        </w:rPr>
        <w:t>.1. Farby niezależnie od ich rodzaju powinny odpowiadać wymaganiom norm państw</w:t>
      </w:r>
      <w:r w:rsidR="00130324">
        <w:rPr>
          <w:rFonts w:ascii="Arial" w:hAnsi="Arial" w:cs="Arial"/>
          <w:color w:val="auto"/>
        </w:rPr>
        <w:t>o</w:t>
      </w:r>
      <w:r w:rsidR="00130324">
        <w:rPr>
          <w:rFonts w:ascii="Arial" w:hAnsi="Arial" w:cs="Arial"/>
          <w:color w:val="auto"/>
        </w:rPr>
        <w:t>wych lub świadectw dopuszczenia do stosowania w budownictwie.</w:t>
      </w:r>
    </w:p>
    <w:p w:rsidR="00130324" w:rsidRDefault="008A4F0C" w:rsidP="00130324">
      <w:pPr>
        <w:pStyle w:val="z3"/>
        <w:widowControl/>
        <w:spacing w:before="0" w:line="240" w:lineRule="auto"/>
        <w:ind w:left="1390" w:hanging="1390"/>
        <w:rPr>
          <w:rFonts w:ascii="Arial" w:hAnsi="Arial" w:cs="Arial"/>
          <w:color w:val="auto"/>
        </w:rPr>
      </w:pPr>
      <w:r>
        <w:rPr>
          <w:rFonts w:ascii="Arial" w:hAnsi="Arial" w:cs="Arial"/>
          <w:color w:val="auto"/>
        </w:rPr>
        <w:t>2.1</w:t>
      </w:r>
      <w:r w:rsidR="00130324">
        <w:rPr>
          <w:rFonts w:ascii="Arial" w:hAnsi="Arial" w:cs="Arial"/>
          <w:color w:val="auto"/>
        </w:rPr>
        <w:t>.2. Farby emulsyjne wytwarzane fabrycznie</w:t>
      </w:r>
    </w:p>
    <w:p w:rsidR="00130324" w:rsidRPr="008A4F0C" w:rsidRDefault="00130324" w:rsidP="008A4F0C">
      <w:pPr>
        <w:pStyle w:val="znormal"/>
        <w:widowControl/>
        <w:tabs>
          <w:tab w:val="left" w:pos="540"/>
        </w:tabs>
        <w:spacing w:line="240" w:lineRule="auto"/>
        <w:ind w:left="540"/>
        <w:rPr>
          <w:rFonts w:ascii="Arial" w:hAnsi="Arial" w:cs="Arial"/>
          <w:color w:val="auto"/>
        </w:rPr>
      </w:pPr>
      <w:r>
        <w:rPr>
          <w:rFonts w:ascii="Arial" w:hAnsi="Arial" w:cs="Arial"/>
          <w:color w:val="auto"/>
        </w:rPr>
        <w:t>Na tynkach można stosować farby emulsyjne na spoiwach z: polioctanu winylu, lateksu i innych zgodnie z zasadami podanymi w normach i świadectwach ich dopuszczenia przez ITB.</w:t>
      </w:r>
    </w:p>
    <w:p w:rsidR="00130324" w:rsidRDefault="008A4F0C" w:rsidP="00130324">
      <w:pPr>
        <w:pStyle w:val="z11"/>
        <w:widowControl/>
        <w:spacing w:before="0" w:line="240" w:lineRule="auto"/>
        <w:rPr>
          <w:rFonts w:ascii="Arial" w:hAnsi="Arial" w:cs="Arial"/>
          <w:color w:val="auto"/>
          <w:sz w:val="22"/>
        </w:rPr>
      </w:pPr>
      <w:r>
        <w:rPr>
          <w:rFonts w:ascii="Arial" w:hAnsi="Arial" w:cs="Arial"/>
          <w:color w:val="auto"/>
          <w:sz w:val="22"/>
        </w:rPr>
        <w:t>2.2</w:t>
      </w:r>
      <w:r w:rsidR="00130324">
        <w:rPr>
          <w:rFonts w:ascii="Arial" w:hAnsi="Arial" w:cs="Arial"/>
          <w:color w:val="auto"/>
          <w:sz w:val="22"/>
        </w:rPr>
        <w:t>. Środki gruntujące.</w:t>
      </w:r>
    </w:p>
    <w:p w:rsidR="00130324" w:rsidRDefault="008A4F0C" w:rsidP="00130324">
      <w:pPr>
        <w:pStyle w:val="z3"/>
        <w:widowControl/>
        <w:spacing w:before="0" w:line="240" w:lineRule="auto"/>
        <w:rPr>
          <w:rFonts w:ascii="Arial" w:hAnsi="Arial" w:cs="Arial"/>
          <w:color w:val="auto"/>
        </w:rPr>
      </w:pPr>
      <w:r>
        <w:rPr>
          <w:rFonts w:ascii="Arial" w:hAnsi="Arial" w:cs="Arial"/>
          <w:color w:val="auto"/>
        </w:rPr>
        <w:t>2.2</w:t>
      </w:r>
      <w:r w:rsidR="00130324">
        <w:rPr>
          <w:rFonts w:ascii="Arial" w:hAnsi="Arial" w:cs="Arial"/>
          <w:color w:val="auto"/>
        </w:rPr>
        <w:t>.1. Przy malowaniu farbami emulsyjnymi:</w:t>
      </w:r>
    </w:p>
    <w:p w:rsidR="00130324" w:rsidRDefault="00130324" w:rsidP="001D6AD3">
      <w:pPr>
        <w:pStyle w:val="KRESKA"/>
        <w:numPr>
          <w:ilvl w:val="0"/>
          <w:numId w:val="2"/>
        </w:numPr>
        <w:tabs>
          <w:tab w:val="clear" w:pos="1637"/>
          <w:tab w:val="num" w:pos="-1260"/>
        </w:tabs>
        <w:spacing w:line="240" w:lineRule="auto"/>
        <w:ind w:left="1080" w:hanging="360"/>
        <w:rPr>
          <w:rFonts w:ascii="Arial" w:hAnsi="Arial" w:cs="Arial"/>
        </w:rPr>
      </w:pPr>
      <w:r>
        <w:rPr>
          <w:rFonts w:ascii="Arial" w:hAnsi="Arial" w:cs="Arial"/>
        </w:rPr>
        <w:t>powierzchni betonowych lub tynków zwykłych nie zaleca się gruntowania, o ile świa</w:t>
      </w:r>
      <w:r>
        <w:rPr>
          <w:rFonts w:ascii="Arial" w:hAnsi="Arial" w:cs="Arial"/>
        </w:rPr>
        <w:softHyphen/>
        <w:t>dectwo dopuszczenia nowego rodzaju farby emulsyjnej nie podaje inaczej,</w:t>
      </w:r>
    </w:p>
    <w:p w:rsidR="00130324" w:rsidRDefault="00130324" w:rsidP="001D6AD3">
      <w:pPr>
        <w:pStyle w:val="KRESKA"/>
        <w:numPr>
          <w:ilvl w:val="0"/>
          <w:numId w:val="2"/>
        </w:numPr>
        <w:tabs>
          <w:tab w:val="clear" w:pos="1637"/>
          <w:tab w:val="num" w:pos="-1260"/>
        </w:tabs>
        <w:spacing w:line="240" w:lineRule="auto"/>
        <w:ind w:left="1080" w:hanging="360"/>
        <w:rPr>
          <w:rFonts w:ascii="Arial" w:hAnsi="Arial" w:cs="Arial"/>
        </w:rPr>
      </w:pPr>
      <w:r>
        <w:rPr>
          <w:rFonts w:ascii="Arial" w:hAnsi="Arial" w:cs="Arial"/>
        </w:rPr>
        <w:t>na chłonnych podłożach należy stosować do gruntowania farbę emulsyjną ro</w:t>
      </w:r>
      <w:r>
        <w:rPr>
          <w:rFonts w:ascii="Arial" w:hAnsi="Arial" w:cs="Arial"/>
        </w:rPr>
        <w:t>z</w:t>
      </w:r>
      <w:r>
        <w:rPr>
          <w:rFonts w:ascii="Arial" w:hAnsi="Arial" w:cs="Arial"/>
        </w:rPr>
        <w:t>cieńczoną wodą w stosunku 1:3–5 z tego samego rodzaju farby, z jakiej przew</w:t>
      </w:r>
      <w:r>
        <w:rPr>
          <w:rFonts w:ascii="Arial" w:hAnsi="Arial" w:cs="Arial"/>
        </w:rPr>
        <w:t>i</w:t>
      </w:r>
      <w:r>
        <w:rPr>
          <w:rFonts w:ascii="Arial" w:hAnsi="Arial" w:cs="Arial"/>
        </w:rPr>
        <w:t>duje się wykonanie powłoki malarskiej.</w:t>
      </w:r>
    </w:p>
    <w:p w:rsidR="00130324" w:rsidRDefault="008A4F0C" w:rsidP="00130324">
      <w:pPr>
        <w:pStyle w:val="z3"/>
        <w:widowControl/>
        <w:spacing w:before="0" w:line="240" w:lineRule="auto"/>
        <w:ind w:left="993" w:hanging="596"/>
        <w:rPr>
          <w:rFonts w:ascii="Arial" w:hAnsi="Arial" w:cs="Arial"/>
          <w:color w:val="auto"/>
        </w:rPr>
      </w:pPr>
      <w:r>
        <w:rPr>
          <w:rFonts w:ascii="Arial" w:hAnsi="Arial" w:cs="Arial"/>
          <w:color w:val="auto"/>
        </w:rPr>
        <w:t>2.2</w:t>
      </w:r>
      <w:r w:rsidR="00130324">
        <w:rPr>
          <w:rFonts w:ascii="Arial" w:hAnsi="Arial" w:cs="Arial"/>
          <w:color w:val="auto"/>
        </w:rPr>
        <w:t>.2. Przy malowaniu farbami olejnymi i syntetycznymi powierzchnie należy zagrunt</w:t>
      </w:r>
      <w:r w:rsidR="00130324">
        <w:rPr>
          <w:rFonts w:ascii="Arial" w:hAnsi="Arial" w:cs="Arial"/>
          <w:color w:val="auto"/>
        </w:rPr>
        <w:t>o</w:t>
      </w:r>
      <w:r w:rsidR="00130324">
        <w:rPr>
          <w:rFonts w:ascii="Arial" w:hAnsi="Arial" w:cs="Arial"/>
          <w:color w:val="auto"/>
        </w:rPr>
        <w:t>wać rozcieńczonym pokostem 1:1 (pokost: benzyna lakiernicza).</w:t>
      </w:r>
    </w:p>
    <w:p w:rsidR="00130324" w:rsidRDefault="00130324" w:rsidP="004628D9">
      <w:pPr>
        <w:pStyle w:val="z3"/>
        <w:widowControl/>
        <w:numPr>
          <w:ilvl w:val="2"/>
          <w:numId w:val="0"/>
        </w:numPr>
        <w:tabs>
          <w:tab w:val="num" w:pos="-1440"/>
        </w:tabs>
        <w:spacing w:before="0" w:line="240" w:lineRule="auto"/>
        <w:ind w:left="1080" w:hanging="684"/>
        <w:rPr>
          <w:rFonts w:ascii="Arial" w:hAnsi="Arial" w:cs="Arial"/>
          <w:color w:val="auto"/>
        </w:rPr>
      </w:pPr>
      <w:r>
        <w:rPr>
          <w:rFonts w:ascii="Arial" w:hAnsi="Arial" w:cs="Arial"/>
          <w:color w:val="auto"/>
        </w:rPr>
        <w:t>Mydło szare, stosowane do gruntowania podłoża w celu zmniejszenia jego wsiąkliwości powinno być stosowane w postaci roztworu wodnego 3–5%.</w:t>
      </w:r>
    </w:p>
    <w:p w:rsidR="00130324" w:rsidRPr="008E0FC7" w:rsidRDefault="00130324" w:rsidP="008E0FC7">
      <w:pPr>
        <w:autoSpaceDE w:val="0"/>
        <w:autoSpaceDN w:val="0"/>
        <w:adjustRightInd w:val="0"/>
        <w:rPr>
          <w:rFonts w:ascii="Arial" w:hAnsi="Arial" w:cs="Arial"/>
          <w:sz w:val="22"/>
          <w:szCs w:val="22"/>
        </w:rPr>
      </w:pPr>
    </w:p>
    <w:p w:rsidR="008E0FC7" w:rsidRPr="008E0FC7" w:rsidRDefault="00130324" w:rsidP="008E0FC7">
      <w:pPr>
        <w:autoSpaceDE w:val="0"/>
        <w:autoSpaceDN w:val="0"/>
        <w:adjustRightInd w:val="0"/>
        <w:rPr>
          <w:rFonts w:ascii="Arial" w:hAnsi="Arial" w:cs="Arial"/>
          <w:b/>
          <w:bCs/>
          <w:sz w:val="22"/>
          <w:szCs w:val="22"/>
        </w:rPr>
      </w:pPr>
      <w:r>
        <w:rPr>
          <w:rFonts w:ascii="Arial" w:hAnsi="Arial" w:cs="Arial"/>
          <w:b/>
          <w:bCs/>
          <w:sz w:val="22"/>
          <w:szCs w:val="22"/>
        </w:rPr>
        <w:t>3</w:t>
      </w:r>
      <w:r w:rsidR="008E0FC7" w:rsidRPr="008E0FC7">
        <w:rPr>
          <w:rFonts w:ascii="Arial" w:hAnsi="Arial" w:cs="Arial"/>
          <w:b/>
          <w:bCs/>
          <w:sz w:val="22"/>
          <w:szCs w:val="22"/>
        </w:rPr>
        <w:t>.Sprzęt</w:t>
      </w:r>
    </w:p>
    <w:p w:rsidR="008E0FC7" w:rsidRPr="008E0FC7" w:rsidRDefault="008E0FC7" w:rsidP="00130324">
      <w:pPr>
        <w:ind w:left="397"/>
        <w:rPr>
          <w:rFonts w:ascii="Arial" w:hAnsi="Arial" w:cs="Arial"/>
          <w:sz w:val="22"/>
          <w:szCs w:val="22"/>
        </w:rPr>
      </w:pPr>
      <w:r w:rsidRPr="008E0FC7">
        <w:rPr>
          <w:rFonts w:ascii="Arial" w:hAnsi="Arial" w:cs="Arial"/>
          <w:sz w:val="22"/>
          <w:szCs w:val="22"/>
        </w:rPr>
        <w:t>Zgodnie z technologią założoną proponuje się użyć następującego sprzętu i narzędzi:</w:t>
      </w:r>
    </w:p>
    <w:p w:rsidR="008E0FC7" w:rsidRPr="008E0FC7" w:rsidRDefault="008E0FC7" w:rsidP="001D6AD3">
      <w:pPr>
        <w:numPr>
          <w:ilvl w:val="0"/>
          <w:numId w:val="3"/>
        </w:numPr>
        <w:rPr>
          <w:rFonts w:ascii="Arial" w:hAnsi="Arial" w:cs="Arial"/>
          <w:sz w:val="22"/>
          <w:szCs w:val="22"/>
        </w:rPr>
      </w:pPr>
      <w:r w:rsidRPr="008E0FC7">
        <w:rPr>
          <w:rFonts w:ascii="Arial" w:hAnsi="Arial" w:cs="Arial"/>
          <w:sz w:val="22"/>
          <w:szCs w:val="22"/>
        </w:rPr>
        <w:t>szczotki o sztywnym włosiu lub druciane do czyszczenia podłoża,</w:t>
      </w:r>
    </w:p>
    <w:p w:rsidR="008E0FC7" w:rsidRPr="008E0FC7" w:rsidRDefault="008E0FC7" w:rsidP="001D6AD3">
      <w:pPr>
        <w:numPr>
          <w:ilvl w:val="0"/>
          <w:numId w:val="3"/>
        </w:numPr>
        <w:rPr>
          <w:rFonts w:ascii="Arial" w:hAnsi="Arial" w:cs="Arial"/>
          <w:sz w:val="22"/>
          <w:szCs w:val="22"/>
        </w:rPr>
      </w:pPr>
      <w:r w:rsidRPr="008E0FC7">
        <w:rPr>
          <w:rFonts w:ascii="Arial" w:hAnsi="Arial" w:cs="Arial"/>
          <w:sz w:val="22"/>
          <w:szCs w:val="22"/>
        </w:rPr>
        <w:t>szpachle i pace metalowe lub z tworzyw sztucznych,</w:t>
      </w:r>
    </w:p>
    <w:p w:rsidR="008E0FC7" w:rsidRPr="008E0FC7" w:rsidRDefault="008E0FC7" w:rsidP="001D6AD3">
      <w:pPr>
        <w:numPr>
          <w:ilvl w:val="0"/>
          <w:numId w:val="3"/>
        </w:numPr>
        <w:rPr>
          <w:rFonts w:ascii="Arial" w:hAnsi="Arial" w:cs="Arial"/>
          <w:sz w:val="22"/>
          <w:szCs w:val="22"/>
        </w:rPr>
      </w:pPr>
      <w:r w:rsidRPr="008E0FC7">
        <w:rPr>
          <w:rFonts w:ascii="Arial" w:hAnsi="Arial" w:cs="Arial"/>
          <w:sz w:val="22"/>
          <w:szCs w:val="22"/>
        </w:rPr>
        <w:t>pędzle i wałki,</w:t>
      </w:r>
    </w:p>
    <w:p w:rsidR="008E0FC7" w:rsidRPr="008E0FC7" w:rsidRDefault="008E0FC7" w:rsidP="001D6AD3">
      <w:pPr>
        <w:numPr>
          <w:ilvl w:val="0"/>
          <w:numId w:val="3"/>
        </w:numPr>
        <w:rPr>
          <w:rFonts w:ascii="Arial" w:hAnsi="Arial" w:cs="Arial"/>
          <w:sz w:val="22"/>
          <w:szCs w:val="22"/>
        </w:rPr>
      </w:pPr>
      <w:r w:rsidRPr="008E0FC7">
        <w:rPr>
          <w:rFonts w:ascii="Arial" w:hAnsi="Arial" w:cs="Arial"/>
          <w:sz w:val="22"/>
          <w:szCs w:val="22"/>
        </w:rPr>
        <w:t>mieszadła napędzane elektrycznie oraz pojemniki do przygotowania kompozycji składników farb,</w:t>
      </w:r>
    </w:p>
    <w:p w:rsidR="008E0FC7" w:rsidRPr="008E0FC7" w:rsidRDefault="008E0FC7" w:rsidP="001D6AD3">
      <w:pPr>
        <w:numPr>
          <w:ilvl w:val="0"/>
          <w:numId w:val="3"/>
        </w:numPr>
        <w:rPr>
          <w:sz w:val="22"/>
          <w:szCs w:val="22"/>
        </w:rPr>
      </w:pPr>
      <w:r w:rsidRPr="008E0FC7">
        <w:rPr>
          <w:rFonts w:ascii="Arial" w:hAnsi="Arial" w:cs="Arial"/>
          <w:sz w:val="22"/>
          <w:szCs w:val="22"/>
        </w:rPr>
        <w:t>drabiny i rusztowania</w:t>
      </w:r>
      <w:r w:rsidRPr="008E0FC7">
        <w:rPr>
          <w:sz w:val="22"/>
          <w:szCs w:val="22"/>
        </w:rPr>
        <w:t>.</w:t>
      </w:r>
    </w:p>
    <w:p w:rsidR="008E0FC7" w:rsidRPr="008E0FC7" w:rsidRDefault="008E0FC7" w:rsidP="00130324">
      <w:pPr>
        <w:ind w:left="397"/>
        <w:rPr>
          <w:sz w:val="22"/>
          <w:szCs w:val="22"/>
        </w:rPr>
      </w:pPr>
    </w:p>
    <w:p w:rsidR="008E0FC7" w:rsidRPr="008E0FC7" w:rsidRDefault="00130324" w:rsidP="008E0FC7">
      <w:pPr>
        <w:autoSpaceDE w:val="0"/>
        <w:autoSpaceDN w:val="0"/>
        <w:adjustRightInd w:val="0"/>
        <w:rPr>
          <w:rFonts w:ascii="Arial" w:hAnsi="Arial" w:cs="Arial"/>
          <w:b/>
          <w:bCs/>
          <w:sz w:val="22"/>
          <w:szCs w:val="22"/>
        </w:rPr>
      </w:pPr>
      <w:r>
        <w:rPr>
          <w:rFonts w:ascii="Arial" w:hAnsi="Arial" w:cs="Arial"/>
          <w:b/>
          <w:bCs/>
          <w:sz w:val="22"/>
          <w:szCs w:val="22"/>
        </w:rPr>
        <w:t>4</w:t>
      </w:r>
      <w:r w:rsidR="008E0FC7" w:rsidRPr="008E0FC7">
        <w:rPr>
          <w:rFonts w:ascii="Arial" w:hAnsi="Arial" w:cs="Arial"/>
          <w:b/>
          <w:bCs/>
          <w:sz w:val="22"/>
          <w:szCs w:val="22"/>
        </w:rPr>
        <w:t>. Transport</w:t>
      </w:r>
    </w:p>
    <w:p w:rsidR="008E0FC7" w:rsidRPr="008E0FC7" w:rsidRDefault="008E0FC7" w:rsidP="00130324">
      <w:pPr>
        <w:ind w:left="397"/>
        <w:rPr>
          <w:rFonts w:ascii="Arial" w:hAnsi="Arial" w:cs="Arial"/>
          <w:sz w:val="22"/>
          <w:szCs w:val="22"/>
        </w:rPr>
      </w:pPr>
      <w:r w:rsidRPr="008E0FC7">
        <w:rPr>
          <w:rFonts w:ascii="Arial" w:hAnsi="Arial" w:cs="Arial"/>
          <w:sz w:val="22"/>
          <w:szCs w:val="22"/>
        </w:rPr>
        <w:t xml:space="preserve">Transport materiałów do robót malarskich w opakowaniach nie wymaga specjalnych urządzeń i środków transportu. W czasie transportu należy zabezpieczyć przewożone materiały w sposób wykluczający uszkodzenie opakowań. W przypadku dużych ilości </w:t>
      </w:r>
      <w:r w:rsidRPr="008E0FC7">
        <w:rPr>
          <w:rFonts w:ascii="Arial" w:hAnsi="Arial" w:cs="Arial"/>
          <w:sz w:val="22"/>
          <w:szCs w:val="22"/>
        </w:rPr>
        <w:lastRenderedPageBreak/>
        <w:t>materiałów zalecane jest przewożenie ich na paletach i użycie do załadunku oraz rozł</w:t>
      </w:r>
      <w:r w:rsidRPr="008E0FC7">
        <w:rPr>
          <w:rFonts w:ascii="Arial" w:hAnsi="Arial" w:cs="Arial"/>
          <w:sz w:val="22"/>
          <w:szCs w:val="22"/>
        </w:rPr>
        <w:t>a</w:t>
      </w:r>
      <w:r w:rsidRPr="008E0FC7">
        <w:rPr>
          <w:rFonts w:ascii="Arial" w:hAnsi="Arial" w:cs="Arial"/>
          <w:sz w:val="22"/>
          <w:szCs w:val="22"/>
        </w:rPr>
        <w:t>dunku urządzeń mechanicznych.</w:t>
      </w:r>
    </w:p>
    <w:p w:rsidR="008E0FC7" w:rsidRPr="008E0FC7" w:rsidRDefault="008E0FC7" w:rsidP="008E0FC7">
      <w:pPr>
        <w:rPr>
          <w:rFonts w:ascii="Arial" w:hAnsi="Arial" w:cs="Arial"/>
          <w:sz w:val="22"/>
          <w:szCs w:val="22"/>
        </w:rPr>
      </w:pPr>
    </w:p>
    <w:p w:rsidR="008E0FC7" w:rsidRPr="008E0FC7" w:rsidRDefault="00130324" w:rsidP="008E0FC7">
      <w:pPr>
        <w:autoSpaceDE w:val="0"/>
        <w:autoSpaceDN w:val="0"/>
        <w:adjustRightInd w:val="0"/>
        <w:rPr>
          <w:rFonts w:ascii="Arial" w:hAnsi="Arial" w:cs="Arial"/>
          <w:b/>
          <w:bCs/>
          <w:sz w:val="22"/>
          <w:szCs w:val="22"/>
        </w:rPr>
      </w:pPr>
      <w:r>
        <w:rPr>
          <w:rFonts w:ascii="Arial" w:hAnsi="Arial" w:cs="Arial"/>
          <w:b/>
          <w:bCs/>
          <w:sz w:val="22"/>
          <w:szCs w:val="22"/>
        </w:rPr>
        <w:t>5.</w:t>
      </w:r>
      <w:r w:rsidR="008E0FC7" w:rsidRPr="008E0FC7">
        <w:rPr>
          <w:rFonts w:ascii="Arial" w:hAnsi="Arial" w:cs="Arial"/>
          <w:b/>
          <w:bCs/>
          <w:sz w:val="22"/>
          <w:szCs w:val="22"/>
        </w:rPr>
        <w:t xml:space="preserve"> Wykonanie robót</w:t>
      </w:r>
    </w:p>
    <w:p w:rsidR="008E0FC7" w:rsidRPr="00130324" w:rsidRDefault="00130324" w:rsidP="008E0FC7">
      <w:pPr>
        <w:rPr>
          <w:rFonts w:ascii="Arial" w:hAnsi="Arial" w:cs="Arial"/>
          <w:bCs/>
          <w:sz w:val="22"/>
          <w:szCs w:val="22"/>
          <w:u w:val="single"/>
        </w:rPr>
      </w:pPr>
      <w:r>
        <w:rPr>
          <w:rFonts w:ascii="Arial" w:hAnsi="Arial" w:cs="Arial"/>
          <w:bCs/>
          <w:sz w:val="22"/>
          <w:szCs w:val="22"/>
          <w:u w:val="single"/>
        </w:rPr>
        <w:t>5.</w:t>
      </w:r>
      <w:r w:rsidR="008E0FC7" w:rsidRPr="00130324">
        <w:rPr>
          <w:rFonts w:ascii="Arial" w:hAnsi="Arial" w:cs="Arial"/>
          <w:bCs/>
          <w:sz w:val="22"/>
          <w:szCs w:val="22"/>
          <w:u w:val="single"/>
        </w:rPr>
        <w:t>1.Warunki przystąpienia do robót malarskich.</w:t>
      </w:r>
    </w:p>
    <w:p w:rsidR="008E0FC7" w:rsidRPr="008E0FC7" w:rsidRDefault="008E0FC7" w:rsidP="00130324">
      <w:pPr>
        <w:ind w:left="360"/>
        <w:rPr>
          <w:rFonts w:ascii="Arial" w:hAnsi="Arial" w:cs="Arial"/>
          <w:sz w:val="22"/>
          <w:szCs w:val="22"/>
        </w:rPr>
      </w:pPr>
      <w:r w:rsidRPr="008E0FC7">
        <w:rPr>
          <w:rFonts w:ascii="Arial" w:hAnsi="Arial" w:cs="Arial"/>
          <w:sz w:val="22"/>
          <w:szCs w:val="22"/>
        </w:rPr>
        <w:t>Do wykonywania robót malarskich można przystąpić po całkowitym zakończeniu poprz</w:t>
      </w:r>
      <w:r w:rsidRPr="008E0FC7">
        <w:rPr>
          <w:rFonts w:ascii="Arial" w:hAnsi="Arial" w:cs="Arial"/>
          <w:sz w:val="22"/>
          <w:szCs w:val="22"/>
        </w:rPr>
        <w:t>e</w:t>
      </w:r>
      <w:r w:rsidRPr="008E0FC7">
        <w:rPr>
          <w:rFonts w:ascii="Arial" w:hAnsi="Arial" w:cs="Arial"/>
          <w:sz w:val="22"/>
          <w:szCs w:val="22"/>
        </w:rPr>
        <w:t>dzających robót budowlanych oraz po przygotowaniu i kontroli podłoży pod malowanie i kontroli materiałów.</w:t>
      </w:r>
    </w:p>
    <w:p w:rsidR="008E0FC7" w:rsidRPr="008E0FC7" w:rsidRDefault="008E0FC7" w:rsidP="00130324">
      <w:pPr>
        <w:ind w:left="360"/>
        <w:rPr>
          <w:rFonts w:ascii="Arial" w:hAnsi="Arial" w:cs="Arial"/>
          <w:sz w:val="22"/>
          <w:szCs w:val="22"/>
        </w:rPr>
      </w:pPr>
      <w:r w:rsidRPr="008E0FC7">
        <w:rPr>
          <w:rFonts w:ascii="Arial" w:hAnsi="Arial" w:cs="Arial"/>
          <w:sz w:val="22"/>
          <w:szCs w:val="22"/>
        </w:rPr>
        <w:t>Pierwsze malowanie ścian i sufitów można wykonać po:</w:t>
      </w:r>
    </w:p>
    <w:p w:rsidR="008E0FC7" w:rsidRPr="008E0FC7" w:rsidRDefault="008E0FC7" w:rsidP="004628D9">
      <w:pPr>
        <w:tabs>
          <w:tab w:val="num" w:pos="720"/>
        </w:tabs>
        <w:ind w:left="720" w:hanging="360"/>
        <w:rPr>
          <w:rFonts w:ascii="Arial" w:hAnsi="Arial" w:cs="Arial"/>
          <w:sz w:val="22"/>
          <w:szCs w:val="22"/>
        </w:rPr>
      </w:pPr>
      <w:r w:rsidRPr="008E0FC7">
        <w:rPr>
          <w:rFonts w:ascii="Arial" w:hAnsi="Arial" w:cs="Arial"/>
          <w:sz w:val="22"/>
          <w:szCs w:val="22"/>
        </w:rPr>
        <w:t>całkowitym ukończeniu robót instalacyjnych z wyjątkiem założeniem urządzeń sanita</w:t>
      </w:r>
      <w:r w:rsidRPr="008E0FC7">
        <w:rPr>
          <w:rFonts w:ascii="Arial" w:hAnsi="Arial" w:cs="Arial"/>
          <w:sz w:val="22"/>
          <w:szCs w:val="22"/>
        </w:rPr>
        <w:t>r</w:t>
      </w:r>
      <w:r w:rsidRPr="008E0FC7">
        <w:rPr>
          <w:rFonts w:ascii="Arial" w:hAnsi="Arial" w:cs="Arial"/>
          <w:sz w:val="22"/>
          <w:szCs w:val="22"/>
        </w:rPr>
        <w:t>nych ceramicznych i metalowych lub z tworzyw sztucznych (biały montaż) oraz arm</w:t>
      </w:r>
      <w:r w:rsidRPr="008E0FC7">
        <w:rPr>
          <w:rFonts w:ascii="Arial" w:hAnsi="Arial" w:cs="Arial"/>
          <w:sz w:val="22"/>
          <w:szCs w:val="22"/>
        </w:rPr>
        <w:t>a</w:t>
      </w:r>
      <w:r w:rsidRPr="008E0FC7">
        <w:rPr>
          <w:rFonts w:ascii="Arial" w:hAnsi="Arial" w:cs="Arial"/>
          <w:sz w:val="22"/>
          <w:szCs w:val="22"/>
        </w:rPr>
        <w:t>tury oświetleniowej (gniazdka, wyłączniki itp.),</w:t>
      </w:r>
    </w:p>
    <w:p w:rsidR="008E0FC7" w:rsidRPr="008E0FC7" w:rsidRDefault="008E0FC7" w:rsidP="001D6AD3">
      <w:pPr>
        <w:numPr>
          <w:ilvl w:val="0"/>
          <w:numId w:val="4"/>
        </w:numPr>
        <w:rPr>
          <w:rFonts w:ascii="Arial" w:hAnsi="Arial" w:cs="Arial"/>
          <w:sz w:val="22"/>
          <w:szCs w:val="22"/>
        </w:rPr>
      </w:pPr>
      <w:r w:rsidRPr="008E0FC7">
        <w:rPr>
          <w:rFonts w:ascii="Arial" w:hAnsi="Arial" w:cs="Arial"/>
          <w:sz w:val="22"/>
          <w:szCs w:val="22"/>
        </w:rPr>
        <w:t>wykonaniu podłoży pod wykładziny podłogowe,</w:t>
      </w:r>
    </w:p>
    <w:p w:rsidR="008E0FC7" w:rsidRPr="008E0FC7" w:rsidRDefault="008E0FC7" w:rsidP="001D6AD3">
      <w:pPr>
        <w:numPr>
          <w:ilvl w:val="0"/>
          <w:numId w:val="4"/>
        </w:numPr>
        <w:rPr>
          <w:rFonts w:ascii="Arial" w:hAnsi="Arial" w:cs="Arial"/>
          <w:sz w:val="22"/>
          <w:szCs w:val="22"/>
        </w:rPr>
      </w:pPr>
      <w:r w:rsidRPr="008E0FC7">
        <w:rPr>
          <w:rFonts w:ascii="Arial" w:hAnsi="Arial" w:cs="Arial"/>
          <w:sz w:val="22"/>
          <w:szCs w:val="22"/>
        </w:rPr>
        <w:t>całkowitym dopasowaniu i wyregulowaniu stolarki.</w:t>
      </w:r>
    </w:p>
    <w:p w:rsidR="008E0FC7" w:rsidRPr="008E0FC7" w:rsidRDefault="008E0FC7" w:rsidP="00130324">
      <w:pPr>
        <w:ind w:left="360"/>
        <w:rPr>
          <w:rFonts w:ascii="Arial" w:hAnsi="Arial" w:cs="Arial"/>
          <w:sz w:val="22"/>
          <w:szCs w:val="22"/>
        </w:rPr>
      </w:pPr>
      <w:r w:rsidRPr="008E0FC7">
        <w:rPr>
          <w:rFonts w:ascii="Arial" w:hAnsi="Arial" w:cs="Arial"/>
          <w:sz w:val="22"/>
          <w:szCs w:val="22"/>
        </w:rPr>
        <w:t>Drugie i następne malowana można wykonać p</w:t>
      </w:r>
      <w:r w:rsidR="0074630F">
        <w:rPr>
          <w:rFonts w:ascii="Arial" w:hAnsi="Arial" w:cs="Arial"/>
          <w:sz w:val="22"/>
          <w:szCs w:val="22"/>
        </w:rPr>
        <w:t>o wykonaniu okładziny ceramicznej ścian do wysokości ościeżnic, tzw. białego montażu oraz</w:t>
      </w:r>
      <w:r w:rsidRPr="008E0FC7">
        <w:rPr>
          <w:rFonts w:ascii="Arial" w:hAnsi="Arial" w:cs="Arial"/>
          <w:sz w:val="22"/>
          <w:szCs w:val="22"/>
        </w:rPr>
        <w:t xml:space="preserve"> ułoże</w:t>
      </w:r>
      <w:r w:rsidR="0074630F">
        <w:rPr>
          <w:rFonts w:ascii="Arial" w:hAnsi="Arial" w:cs="Arial"/>
          <w:sz w:val="22"/>
          <w:szCs w:val="22"/>
        </w:rPr>
        <w:t>niu posadzek z płytek gres</w:t>
      </w:r>
      <w:r w:rsidR="0074630F">
        <w:rPr>
          <w:rFonts w:ascii="Arial" w:hAnsi="Arial" w:cs="Arial"/>
          <w:sz w:val="22"/>
          <w:szCs w:val="22"/>
        </w:rPr>
        <w:t>o</w:t>
      </w:r>
      <w:r w:rsidR="0074630F">
        <w:rPr>
          <w:rFonts w:ascii="Arial" w:hAnsi="Arial" w:cs="Arial"/>
          <w:sz w:val="22"/>
          <w:szCs w:val="22"/>
        </w:rPr>
        <w:t>wych</w:t>
      </w:r>
      <w:r w:rsidRPr="008E0FC7">
        <w:rPr>
          <w:rFonts w:ascii="Arial" w:hAnsi="Arial" w:cs="Arial"/>
          <w:sz w:val="22"/>
          <w:szCs w:val="22"/>
        </w:rPr>
        <w:t>.</w:t>
      </w:r>
    </w:p>
    <w:p w:rsidR="008E0FC7" w:rsidRPr="00130324" w:rsidRDefault="00130324" w:rsidP="008E0FC7">
      <w:pPr>
        <w:pStyle w:val="Tekstpodstawowy"/>
        <w:spacing w:line="240" w:lineRule="auto"/>
        <w:rPr>
          <w:rFonts w:ascii="Arial" w:hAnsi="Arial" w:cs="Arial"/>
          <w:b w:val="0"/>
          <w:u w:val="single"/>
        </w:rPr>
      </w:pPr>
      <w:r>
        <w:rPr>
          <w:rFonts w:ascii="Arial" w:hAnsi="Arial" w:cs="Arial"/>
          <w:b w:val="0"/>
          <w:u w:val="single"/>
        </w:rPr>
        <w:t>5</w:t>
      </w:r>
      <w:r w:rsidR="008E0FC7" w:rsidRPr="00130324">
        <w:rPr>
          <w:rFonts w:ascii="Arial" w:hAnsi="Arial" w:cs="Arial"/>
          <w:b w:val="0"/>
          <w:u w:val="single"/>
        </w:rPr>
        <w:t>.2.Wymagania dotyczące podłoży pod malowanie.</w:t>
      </w:r>
    </w:p>
    <w:p w:rsidR="008E0FC7" w:rsidRPr="008E0FC7" w:rsidRDefault="008E0FC7" w:rsidP="00130324">
      <w:pPr>
        <w:ind w:left="397"/>
        <w:rPr>
          <w:rFonts w:ascii="Arial" w:hAnsi="Arial" w:cs="Arial"/>
          <w:sz w:val="22"/>
          <w:szCs w:val="22"/>
        </w:rPr>
      </w:pPr>
      <w:r w:rsidRPr="008E0FC7">
        <w:rPr>
          <w:rFonts w:ascii="Arial" w:hAnsi="Arial" w:cs="Arial"/>
          <w:sz w:val="22"/>
          <w:szCs w:val="22"/>
        </w:rPr>
        <w:t>Nowe niemalowane tynki powinny odpowiadać wymaganiom normy PN-70/B-10100.</w:t>
      </w:r>
    </w:p>
    <w:p w:rsidR="008E0FC7" w:rsidRPr="008E0FC7" w:rsidRDefault="008E0FC7" w:rsidP="00130324">
      <w:pPr>
        <w:ind w:left="397"/>
        <w:rPr>
          <w:rFonts w:ascii="Arial" w:hAnsi="Arial" w:cs="Arial"/>
          <w:sz w:val="22"/>
          <w:szCs w:val="22"/>
        </w:rPr>
      </w:pPr>
      <w:r w:rsidRPr="008E0FC7">
        <w:rPr>
          <w:rFonts w:ascii="Arial" w:hAnsi="Arial" w:cs="Arial"/>
          <w:sz w:val="22"/>
          <w:szCs w:val="22"/>
        </w:rPr>
        <w:t>Wszelkie uszkodzenia tynków powinny być usunięte przez wypełnienie odpowiednią z</w:t>
      </w:r>
      <w:r w:rsidRPr="008E0FC7">
        <w:rPr>
          <w:rFonts w:ascii="Arial" w:hAnsi="Arial" w:cs="Arial"/>
          <w:sz w:val="22"/>
          <w:szCs w:val="22"/>
        </w:rPr>
        <w:t>a</w:t>
      </w:r>
      <w:r w:rsidRPr="008E0FC7">
        <w:rPr>
          <w:rFonts w:ascii="Arial" w:hAnsi="Arial" w:cs="Arial"/>
          <w:sz w:val="22"/>
          <w:szCs w:val="22"/>
        </w:rPr>
        <w:t>prawą i zatarte do równej powierzchni. Powierzchnia tynków powinna być pozbawiona zanieczyszczeń. Wystające lub widoczne nieusuwalne elementy metalowe powinny być zabezpieczone antykorozyjnie.</w:t>
      </w:r>
    </w:p>
    <w:p w:rsidR="008E0FC7" w:rsidRPr="008E0FC7" w:rsidRDefault="008E0FC7" w:rsidP="00130324">
      <w:pPr>
        <w:ind w:left="397"/>
        <w:rPr>
          <w:rFonts w:ascii="Arial" w:hAnsi="Arial" w:cs="Arial"/>
          <w:sz w:val="22"/>
          <w:szCs w:val="22"/>
        </w:rPr>
      </w:pPr>
      <w:r w:rsidRPr="008E0FC7">
        <w:rPr>
          <w:rFonts w:ascii="Arial" w:hAnsi="Arial" w:cs="Arial"/>
          <w:sz w:val="22"/>
          <w:szCs w:val="22"/>
        </w:rPr>
        <w:t>Powierzchnia powinna być odkurzona i oczyszczona z plam tłuszczu, żywicy i innych z</w:t>
      </w:r>
      <w:r w:rsidRPr="008E0FC7">
        <w:rPr>
          <w:rFonts w:ascii="Arial" w:hAnsi="Arial" w:cs="Arial"/>
          <w:sz w:val="22"/>
          <w:szCs w:val="22"/>
        </w:rPr>
        <w:t>a</w:t>
      </w:r>
      <w:r w:rsidRPr="008E0FC7">
        <w:rPr>
          <w:rFonts w:ascii="Arial" w:hAnsi="Arial" w:cs="Arial"/>
          <w:sz w:val="22"/>
          <w:szCs w:val="22"/>
        </w:rPr>
        <w:t>nieczyszczeń. Ewentualne uszkodzenia powinny być naprawione szpachlówką, na którą wydano aprobatę techniczną.</w:t>
      </w:r>
    </w:p>
    <w:p w:rsidR="008E0FC7" w:rsidRPr="008E0FC7" w:rsidRDefault="008E0FC7" w:rsidP="00130324">
      <w:pPr>
        <w:ind w:left="397"/>
        <w:rPr>
          <w:rFonts w:ascii="Arial" w:hAnsi="Arial" w:cs="Arial"/>
          <w:sz w:val="22"/>
          <w:szCs w:val="22"/>
        </w:rPr>
      </w:pPr>
      <w:r w:rsidRPr="008E0FC7">
        <w:rPr>
          <w:rFonts w:ascii="Arial" w:hAnsi="Arial" w:cs="Arial"/>
          <w:sz w:val="22"/>
          <w:szCs w:val="22"/>
        </w:rPr>
        <w:t>Elementy metalowe przed malowaniem powinny być oczyszczone za zgorzeliny, rdzy, pozostałości zaprawy, gipsu oraz odkurzone i odtłuszczone.</w:t>
      </w:r>
    </w:p>
    <w:p w:rsidR="008E0FC7" w:rsidRPr="008E0FC7" w:rsidRDefault="008E0FC7" w:rsidP="00130324">
      <w:pPr>
        <w:ind w:left="397"/>
        <w:rPr>
          <w:rFonts w:ascii="Arial" w:hAnsi="Arial" w:cs="Arial"/>
          <w:sz w:val="22"/>
          <w:szCs w:val="22"/>
        </w:rPr>
      </w:pPr>
      <w:r w:rsidRPr="008E0FC7">
        <w:rPr>
          <w:rFonts w:ascii="Arial" w:hAnsi="Arial" w:cs="Arial"/>
          <w:sz w:val="22"/>
          <w:szCs w:val="22"/>
        </w:rPr>
        <w:t>Przy wykonywaniu prac malarskich w pomieszczeniach zamkniętych należy zapewnić odpowiednią wentylację.</w:t>
      </w:r>
    </w:p>
    <w:p w:rsidR="008E0FC7" w:rsidRPr="008E0FC7" w:rsidRDefault="008E0FC7" w:rsidP="00130324">
      <w:pPr>
        <w:ind w:left="397"/>
        <w:rPr>
          <w:rFonts w:ascii="Arial" w:hAnsi="Arial" w:cs="Arial"/>
          <w:sz w:val="22"/>
          <w:szCs w:val="22"/>
        </w:rPr>
      </w:pPr>
      <w:r w:rsidRPr="008E0FC7">
        <w:rPr>
          <w:rFonts w:ascii="Arial" w:hAnsi="Arial" w:cs="Arial"/>
          <w:sz w:val="22"/>
          <w:szCs w:val="22"/>
        </w:rPr>
        <w:t>Roboty malarskie farbami, emaliami lub lakierami rozpuszczalnikowymi należy prowadzić z daleka od otwartych źródeł ognia, narzędzi oraz silników powodujących iskrzenie i m</w:t>
      </w:r>
      <w:r w:rsidRPr="008E0FC7">
        <w:rPr>
          <w:rFonts w:ascii="Arial" w:hAnsi="Arial" w:cs="Arial"/>
          <w:sz w:val="22"/>
          <w:szCs w:val="22"/>
        </w:rPr>
        <w:t>o</w:t>
      </w:r>
      <w:r w:rsidRPr="008E0FC7">
        <w:rPr>
          <w:rFonts w:ascii="Arial" w:hAnsi="Arial" w:cs="Arial"/>
          <w:sz w:val="22"/>
          <w:szCs w:val="22"/>
        </w:rPr>
        <w:t>gących być źródłem pożaru.</w:t>
      </w:r>
    </w:p>
    <w:p w:rsidR="008E0FC7" w:rsidRPr="008E0FC7" w:rsidRDefault="008E0FC7" w:rsidP="00130324">
      <w:pPr>
        <w:ind w:left="397"/>
        <w:rPr>
          <w:rFonts w:ascii="Arial" w:hAnsi="Arial" w:cs="Arial"/>
          <w:sz w:val="22"/>
          <w:szCs w:val="22"/>
        </w:rPr>
      </w:pPr>
      <w:r w:rsidRPr="008E0FC7">
        <w:rPr>
          <w:rFonts w:ascii="Arial" w:hAnsi="Arial" w:cs="Arial"/>
          <w:sz w:val="22"/>
          <w:szCs w:val="22"/>
        </w:rPr>
        <w:t>Elementy, które w czasie robót malarskich mogą ulec uszkodzeniu lub zanieczyszczeniu, należy zabezpieczyć i osłonić przed zabrudzeniem farbami.</w:t>
      </w:r>
    </w:p>
    <w:p w:rsidR="008E0FC7" w:rsidRPr="008E0FC7" w:rsidRDefault="008E0FC7" w:rsidP="00130324">
      <w:pPr>
        <w:ind w:left="397"/>
        <w:rPr>
          <w:rFonts w:ascii="Arial" w:hAnsi="Arial" w:cs="Arial"/>
          <w:sz w:val="22"/>
          <w:szCs w:val="22"/>
        </w:rPr>
      </w:pPr>
      <w:r w:rsidRPr="008E0FC7">
        <w:rPr>
          <w:rFonts w:ascii="Arial" w:hAnsi="Arial" w:cs="Arial"/>
          <w:sz w:val="22"/>
          <w:szCs w:val="22"/>
        </w:rPr>
        <w:t>Prace malarskie należy prowadzić zgodnie z instrukcją producenta farby.</w:t>
      </w:r>
    </w:p>
    <w:p w:rsidR="008E0FC7" w:rsidRPr="008E0FC7" w:rsidRDefault="008E0FC7" w:rsidP="008E0FC7">
      <w:pPr>
        <w:rPr>
          <w:rFonts w:ascii="Arial" w:hAnsi="Arial" w:cs="Arial"/>
          <w:sz w:val="22"/>
          <w:szCs w:val="22"/>
        </w:rPr>
      </w:pPr>
    </w:p>
    <w:p w:rsidR="008E0FC7" w:rsidRPr="00130324" w:rsidRDefault="00130324" w:rsidP="008E0FC7">
      <w:pPr>
        <w:pStyle w:val="Tekstpodstawowy"/>
        <w:spacing w:line="240" w:lineRule="auto"/>
        <w:rPr>
          <w:rFonts w:ascii="Arial" w:hAnsi="Arial" w:cs="Arial"/>
          <w:b w:val="0"/>
          <w:u w:val="single"/>
        </w:rPr>
      </w:pPr>
      <w:r>
        <w:rPr>
          <w:rFonts w:ascii="Arial" w:hAnsi="Arial" w:cs="Arial"/>
          <w:b w:val="0"/>
          <w:u w:val="single"/>
        </w:rPr>
        <w:t>5.3.</w:t>
      </w:r>
      <w:r w:rsidR="008E0FC7" w:rsidRPr="00130324">
        <w:rPr>
          <w:rFonts w:ascii="Arial" w:hAnsi="Arial" w:cs="Arial"/>
          <w:b w:val="0"/>
          <w:u w:val="single"/>
        </w:rPr>
        <w:t>Wymagania dotyczące powłok malarskich.</w:t>
      </w:r>
    </w:p>
    <w:p w:rsidR="008E0FC7" w:rsidRPr="008E0FC7" w:rsidRDefault="008E0FC7" w:rsidP="008E0FC7">
      <w:pPr>
        <w:rPr>
          <w:rFonts w:ascii="Arial" w:hAnsi="Arial" w:cs="Arial"/>
          <w:sz w:val="22"/>
          <w:szCs w:val="22"/>
        </w:rPr>
      </w:pPr>
      <w:r w:rsidRPr="008E0FC7">
        <w:rPr>
          <w:rFonts w:ascii="Arial" w:hAnsi="Arial" w:cs="Arial"/>
          <w:sz w:val="22"/>
          <w:szCs w:val="22"/>
        </w:rPr>
        <w:t>Powłoki z farb dyspersyjnych powinny być:</w:t>
      </w:r>
    </w:p>
    <w:p w:rsidR="00DE5F82" w:rsidRPr="00DE5F82" w:rsidRDefault="008E0FC7" w:rsidP="001D6AD3">
      <w:pPr>
        <w:pStyle w:val="Akapitzlist"/>
        <w:numPr>
          <w:ilvl w:val="0"/>
          <w:numId w:val="36"/>
        </w:numPr>
        <w:tabs>
          <w:tab w:val="num" w:pos="720"/>
        </w:tabs>
        <w:rPr>
          <w:rFonts w:ascii="Arial" w:hAnsi="Arial" w:cs="Arial"/>
          <w:sz w:val="22"/>
          <w:szCs w:val="22"/>
        </w:rPr>
      </w:pPr>
      <w:r w:rsidRPr="00DE5F82">
        <w:rPr>
          <w:rFonts w:ascii="Arial" w:hAnsi="Arial" w:cs="Arial"/>
          <w:sz w:val="22"/>
          <w:szCs w:val="22"/>
        </w:rPr>
        <w:t>niezmywalne przy stosowaniu środków myjących,</w:t>
      </w:r>
    </w:p>
    <w:p w:rsidR="008E0FC7" w:rsidRPr="00DE5F82" w:rsidRDefault="008E0FC7" w:rsidP="001D6AD3">
      <w:pPr>
        <w:pStyle w:val="Akapitzlist"/>
        <w:numPr>
          <w:ilvl w:val="0"/>
          <w:numId w:val="36"/>
        </w:numPr>
        <w:tabs>
          <w:tab w:val="num" w:pos="720"/>
        </w:tabs>
        <w:rPr>
          <w:rFonts w:ascii="Arial" w:hAnsi="Arial" w:cs="Arial"/>
          <w:sz w:val="22"/>
          <w:szCs w:val="22"/>
        </w:rPr>
      </w:pPr>
      <w:r w:rsidRPr="00DE5F82">
        <w:rPr>
          <w:rFonts w:ascii="Arial" w:hAnsi="Arial" w:cs="Arial"/>
          <w:sz w:val="22"/>
          <w:szCs w:val="22"/>
        </w:rPr>
        <w:t>odporne na tarcie na sucho i na sz</w:t>
      </w:r>
      <w:r w:rsidR="00DE5F82" w:rsidRPr="00DE5F82">
        <w:rPr>
          <w:rFonts w:ascii="Arial" w:hAnsi="Arial" w:cs="Arial"/>
          <w:sz w:val="22"/>
          <w:szCs w:val="22"/>
        </w:rPr>
        <w:t>o</w:t>
      </w:r>
      <w:r w:rsidRPr="00DE5F82">
        <w:rPr>
          <w:rFonts w:ascii="Arial" w:hAnsi="Arial" w:cs="Arial"/>
          <w:sz w:val="22"/>
          <w:szCs w:val="22"/>
        </w:rPr>
        <w:t>rowanie,</w:t>
      </w:r>
      <w:r w:rsidR="00DE5F82">
        <w:rPr>
          <w:rFonts w:ascii="Arial" w:hAnsi="Arial" w:cs="Arial"/>
          <w:sz w:val="22"/>
          <w:szCs w:val="22"/>
        </w:rPr>
        <w:t xml:space="preserve"> </w:t>
      </w:r>
      <w:r w:rsidRPr="00DE5F82">
        <w:rPr>
          <w:rFonts w:ascii="Arial" w:hAnsi="Arial" w:cs="Arial"/>
          <w:sz w:val="22"/>
          <w:szCs w:val="22"/>
        </w:rPr>
        <w:t>jednolitej barwy, równomierne, bez smug, plam, zgodne ze wzorcem producenta,</w:t>
      </w:r>
    </w:p>
    <w:p w:rsidR="008E0FC7" w:rsidRPr="00DE5F82" w:rsidRDefault="008E0FC7" w:rsidP="001D6AD3">
      <w:pPr>
        <w:pStyle w:val="Akapitzlist"/>
        <w:numPr>
          <w:ilvl w:val="0"/>
          <w:numId w:val="36"/>
        </w:numPr>
        <w:tabs>
          <w:tab w:val="num" w:pos="720"/>
        </w:tabs>
        <w:rPr>
          <w:rFonts w:ascii="Arial" w:hAnsi="Arial" w:cs="Arial"/>
          <w:sz w:val="22"/>
          <w:szCs w:val="22"/>
        </w:rPr>
      </w:pPr>
      <w:r w:rsidRPr="00DE5F82">
        <w:rPr>
          <w:rFonts w:ascii="Arial" w:hAnsi="Arial" w:cs="Arial"/>
          <w:sz w:val="22"/>
          <w:szCs w:val="22"/>
        </w:rPr>
        <w:t>bez uszkodzeń, prześwitów podłoża, śladów pędzla,</w:t>
      </w:r>
    </w:p>
    <w:p w:rsidR="008E0FC7" w:rsidRPr="00DE5F82" w:rsidRDefault="008E0FC7" w:rsidP="001D6AD3">
      <w:pPr>
        <w:pStyle w:val="Akapitzlist"/>
        <w:numPr>
          <w:ilvl w:val="0"/>
          <w:numId w:val="36"/>
        </w:numPr>
        <w:tabs>
          <w:tab w:val="num" w:pos="720"/>
        </w:tabs>
        <w:rPr>
          <w:rFonts w:ascii="Arial" w:hAnsi="Arial" w:cs="Arial"/>
          <w:sz w:val="22"/>
          <w:szCs w:val="22"/>
        </w:rPr>
      </w:pPr>
      <w:r w:rsidRPr="00DE5F82">
        <w:rPr>
          <w:rFonts w:ascii="Arial" w:hAnsi="Arial" w:cs="Arial"/>
          <w:sz w:val="22"/>
          <w:szCs w:val="22"/>
        </w:rPr>
        <w:t>bez złuszczeń, odstawania od podłoża oraz widocznych łączeń i poprawek,</w:t>
      </w:r>
    </w:p>
    <w:p w:rsidR="008E0FC7" w:rsidRPr="00DE5F82" w:rsidRDefault="008E0FC7" w:rsidP="001D6AD3">
      <w:pPr>
        <w:pStyle w:val="Akapitzlist"/>
        <w:numPr>
          <w:ilvl w:val="0"/>
          <w:numId w:val="36"/>
        </w:numPr>
        <w:tabs>
          <w:tab w:val="num" w:pos="720"/>
        </w:tabs>
        <w:rPr>
          <w:rFonts w:ascii="Arial" w:hAnsi="Arial" w:cs="Arial"/>
          <w:sz w:val="22"/>
          <w:szCs w:val="22"/>
        </w:rPr>
      </w:pPr>
      <w:r w:rsidRPr="00DE5F82">
        <w:rPr>
          <w:rFonts w:ascii="Arial" w:hAnsi="Arial" w:cs="Arial"/>
          <w:sz w:val="22"/>
          <w:szCs w:val="22"/>
        </w:rPr>
        <w:t>bez grudek pigmentów i wypełniaczy ulegających rozcieraniu.</w:t>
      </w:r>
    </w:p>
    <w:p w:rsidR="008E0FC7" w:rsidRPr="008E0FC7" w:rsidRDefault="008E0FC7" w:rsidP="00130324">
      <w:pPr>
        <w:ind w:left="360"/>
        <w:rPr>
          <w:rFonts w:ascii="ArialMT" w:hAnsi="ArialMT" w:cs="ArialMT"/>
          <w:sz w:val="22"/>
          <w:szCs w:val="22"/>
        </w:rPr>
      </w:pPr>
      <w:r w:rsidRPr="008E0FC7">
        <w:rPr>
          <w:rFonts w:ascii="ArialMT" w:hAnsi="ArialMT" w:cs="ArialMT"/>
          <w:sz w:val="22"/>
          <w:szCs w:val="22"/>
        </w:rPr>
        <w:t>Materiały stosowane do wykonania robót malarskich powinny mieć: - oznakowanie zn</w:t>
      </w:r>
      <w:r w:rsidRPr="008E0FC7">
        <w:rPr>
          <w:rFonts w:ascii="ArialMT" w:hAnsi="ArialMT" w:cs="ArialMT"/>
          <w:sz w:val="22"/>
          <w:szCs w:val="22"/>
        </w:rPr>
        <w:t>a</w:t>
      </w:r>
      <w:r w:rsidRPr="008E0FC7">
        <w:rPr>
          <w:rFonts w:ascii="ArialMT" w:hAnsi="ArialMT" w:cs="ArialMT"/>
          <w:sz w:val="22"/>
          <w:szCs w:val="22"/>
        </w:rPr>
        <w:t>kiem CE co oznacza, że dokonano oceny ich zgodności ze zharmonizowaną normą e</w:t>
      </w:r>
      <w:r w:rsidRPr="008E0FC7">
        <w:rPr>
          <w:rFonts w:ascii="ArialMT" w:hAnsi="ArialMT" w:cs="ArialMT"/>
          <w:sz w:val="22"/>
          <w:szCs w:val="22"/>
        </w:rPr>
        <w:t>u</w:t>
      </w:r>
      <w:r w:rsidRPr="008E0FC7">
        <w:rPr>
          <w:rFonts w:ascii="ArialMT" w:hAnsi="ArialMT" w:cs="ArialMT"/>
          <w:sz w:val="22"/>
          <w:szCs w:val="22"/>
        </w:rPr>
        <w:t>ropejską wprowadzoną do zbioru Polskich Norm, z europejską aprobatą techniczną lub krajową specyfikacją techniczną państwa członkowskiego Unii Europejskiej lub Europe</w:t>
      </w:r>
      <w:r w:rsidRPr="008E0FC7">
        <w:rPr>
          <w:rFonts w:ascii="ArialMT" w:hAnsi="ArialMT" w:cs="ArialMT"/>
          <w:sz w:val="22"/>
          <w:szCs w:val="22"/>
        </w:rPr>
        <w:t>j</w:t>
      </w:r>
      <w:r w:rsidRPr="008E0FC7">
        <w:rPr>
          <w:rFonts w:ascii="ArialMT" w:hAnsi="ArialMT" w:cs="ArialMT"/>
          <w:sz w:val="22"/>
          <w:szCs w:val="22"/>
        </w:rPr>
        <w:t>skiego Obszaru Gospodarczego, uznaną przez Komisję Europejską za zgodną z wym</w:t>
      </w:r>
      <w:r w:rsidRPr="008E0FC7">
        <w:rPr>
          <w:rFonts w:ascii="ArialMT" w:hAnsi="ArialMT" w:cs="ArialMT"/>
          <w:sz w:val="22"/>
          <w:szCs w:val="22"/>
        </w:rPr>
        <w:t>a</w:t>
      </w:r>
      <w:r w:rsidRPr="008E0FC7">
        <w:rPr>
          <w:rFonts w:ascii="ArialMT" w:hAnsi="ArialMT" w:cs="ArialMT"/>
          <w:sz w:val="22"/>
          <w:szCs w:val="22"/>
        </w:rPr>
        <w:t>ganiami podstawowymi, albo - deklarację zgodności z uznanymi regułami sztuki budo</w:t>
      </w:r>
      <w:r w:rsidRPr="008E0FC7">
        <w:rPr>
          <w:rFonts w:ascii="ArialMT" w:hAnsi="ArialMT" w:cs="ArialMT"/>
          <w:sz w:val="22"/>
          <w:szCs w:val="22"/>
        </w:rPr>
        <w:t>w</w:t>
      </w:r>
      <w:r w:rsidRPr="008E0FC7">
        <w:rPr>
          <w:rFonts w:ascii="ArialMT" w:hAnsi="ArialMT" w:cs="ArialMT"/>
          <w:sz w:val="22"/>
          <w:szCs w:val="22"/>
        </w:rPr>
        <w:t>lanej wydaną przez producenta, jeżeli dotyczy ona wyrobu umieszczonego w wykazie wyrobów mających niewielkie znaczenie dla zdrowia i bezpieczeństwa określonym przez Komisję Europejską, albo - oznakowanie znakiem budowlanym, co oznacza że są to w</w:t>
      </w:r>
      <w:r w:rsidRPr="008E0FC7">
        <w:rPr>
          <w:rFonts w:ascii="ArialMT" w:hAnsi="ArialMT" w:cs="ArialMT"/>
          <w:sz w:val="22"/>
          <w:szCs w:val="22"/>
        </w:rPr>
        <w:t>y</w:t>
      </w:r>
      <w:r w:rsidRPr="008E0FC7">
        <w:rPr>
          <w:rFonts w:ascii="ArialMT" w:hAnsi="ArialMT" w:cs="ArialMT"/>
          <w:sz w:val="22"/>
          <w:szCs w:val="22"/>
        </w:rPr>
        <w:lastRenderedPageBreak/>
        <w:t>roby nie podlegające obowiązkowemu oznakowaniu CE, dla których dokonano oceny zgodności z Polską Normą lub aprobatą techniczną, bądź uznano za „regionalny wyrób budowlany", - termin przydatności do użycia podany na opakowaniu</w:t>
      </w:r>
      <w:r w:rsidR="004C4227">
        <w:rPr>
          <w:rFonts w:ascii="ArialMT" w:hAnsi="ArialMT" w:cs="ArialMT"/>
          <w:sz w:val="22"/>
          <w:szCs w:val="22"/>
        </w:rPr>
        <w:t>.</w:t>
      </w:r>
    </w:p>
    <w:p w:rsidR="00DE5F82" w:rsidRDefault="008E0FC7" w:rsidP="00130324">
      <w:pPr>
        <w:ind w:left="360"/>
        <w:rPr>
          <w:rFonts w:ascii="ArialMT" w:hAnsi="ArialMT" w:cs="ArialMT"/>
          <w:sz w:val="22"/>
          <w:szCs w:val="22"/>
        </w:rPr>
      </w:pPr>
      <w:r w:rsidRPr="008E0FC7">
        <w:rPr>
          <w:rFonts w:ascii="ArialMT" w:hAnsi="ArialMT" w:cs="ArialMT"/>
          <w:sz w:val="22"/>
          <w:szCs w:val="22"/>
        </w:rPr>
        <w:t xml:space="preserve">Do malowania powierzchni wewnątrz obiektów można stosować: </w:t>
      </w:r>
    </w:p>
    <w:p w:rsidR="008E0FC7" w:rsidRPr="00DE5F82" w:rsidRDefault="008E0FC7" w:rsidP="001D6AD3">
      <w:pPr>
        <w:pStyle w:val="Akapitzlist"/>
        <w:numPr>
          <w:ilvl w:val="0"/>
          <w:numId w:val="37"/>
        </w:numPr>
        <w:tabs>
          <w:tab w:val="left" w:pos="709"/>
        </w:tabs>
        <w:rPr>
          <w:rFonts w:ascii="ArialMT" w:hAnsi="ArialMT" w:cs="ArialMT"/>
          <w:sz w:val="22"/>
          <w:szCs w:val="22"/>
        </w:rPr>
      </w:pPr>
      <w:r w:rsidRPr="00DE5F82">
        <w:rPr>
          <w:rFonts w:ascii="ArialMT" w:hAnsi="ArialMT" w:cs="ArialMT"/>
          <w:sz w:val="22"/>
          <w:szCs w:val="22"/>
        </w:rPr>
        <w:t xml:space="preserve">farby dyspersyjne odpowiadające wymaganiom normy PN-C-81914:2002, </w:t>
      </w:r>
    </w:p>
    <w:p w:rsidR="008E0FC7" w:rsidRPr="00DE5F82" w:rsidRDefault="008E0FC7" w:rsidP="001D6AD3">
      <w:pPr>
        <w:pStyle w:val="Akapitzlist"/>
        <w:numPr>
          <w:ilvl w:val="0"/>
          <w:numId w:val="37"/>
        </w:numPr>
        <w:rPr>
          <w:rFonts w:ascii="ArialMT" w:hAnsi="ArialMT" w:cs="ArialMT"/>
          <w:sz w:val="22"/>
          <w:szCs w:val="22"/>
        </w:rPr>
      </w:pPr>
      <w:r w:rsidRPr="00DE5F82">
        <w:rPr>
          <w:rFonts w:ascii="ArialMT" w:hAnsi="ArialMT" w:cs="ArialMT"/>
          <w:sz w:val="22"/>
          <w:szCs w:val="22"/>
        </w:rPr>
        <w:t xml:space="preserve">farby olejne, ftalowe, ftalowe modyfikowane i ftalowe odpowiadające wymaganiom normy PN-C-81901/2002, </w:t>
      </w:r>
    </w:p>
    <w:p w:rsidR="008E0FC7" w:rsidRPr="00DE5F82" w:rsidRDefault="008E0FC7" w:rsidP="001D6AD3">
      <w:pPr>
        <w:pStyle w:val="Akapitzlist"/>
        <w:numPr>
          <w:ilvl w:val="0"/>
          <w:numId w:val="37"/>
        </w:numPr>
        <w:rPr>
          <w:rFonts w:ascii="ArialMT" w:hAnsi="ArialMT" w:cs="ArialMT"/>
          <w:sz w:val="22"/>
          <w:szCs w:val="22"/>
        </w:rPr>
      </w:pPr>
      <w:r w:rsidRPr="00DE5F82">
        <w:rPr>
          <w:rFonts w:ascii="ArialMT" w:hAnsi="ArialMT" w:cs="ArialMT"/>
          <w:sz w:val="22"/>
          <w:szCs w:val="22"/>
        </w:rPr>
        <w:t>emalie olejno-żywiczne, ftalowe, ftalowe modyfikowane i ftalowe odpowiadające wymaganiom normy PN-C-81607/1998,</w:t>
      </w:r>
    </w:p>
    <w:p w:rsidR="004C4227" w:rsidRDefault="008E0FC7" w:rsidP="001D6AD3">
      <w:pPr>
        <w:pStyle w:val="Akapitzlist"/>
        <w:numPr>
          <w:ilvl w:val="0"/>
          <w:numId w:val="37"/>
        </w:numPr>
        <w:rPr>
          <w:rFonts w:ascii="ArialMT" w:hAnsi="ArialMT" w:cs="ArialMT"/>
          <w:sz w:val="22"/>
          <w:szCs w:val="22"/>
        </w:rPr>
      </w:pPr>
      <w:r w:rsidRPr="00DE5F82">
        <w:rPr>
          <w:rFonts w:ascii="ArialMT" w:hAnsi="ArialMT" w:cs="ArialMT"/>
          <w:sz w:val="22"/>
          <w:szCs w:val="22"/>
        </w:rPr>
        <w:t>farby na spoiwach żywicznych rozpuszczalnikowych innych niż olejne i ftalowe,</w:t>
      </w:r>
    </w:p>
    <w:p w:rsidR="004C4227" w:rsidRDefault="004C4227" w:rsidP="001D6AD3">
      <w:pPr>
        <w:pStyle w:val="Akapitzlist"/>
        <w:numPr>
          <w:ilvl w:val="0"/>
          <w:numId w:val="37"/>
        </w:numPr>
        <w:rPr>
          <w:rFonts w:ascii="ArialMT" w:hAnsi="ArialMT" w:cs="ArialMT"/>
          <w:sz w:val="22"/>
          <w:szCs w:val="22"/>
        </w:rPr>
      </w:pPr>
      <w:r w:rsidRPr="00DE5F82">
        <w:rPr>
          <w:rFonts w:ascii="ArialMT" w:hAnsi="ArialMT" w:cs="ArialMT"/>
          <w:sz w:val="22"/>
          <w:szCs w:val="22"/>
        </w:rPr>
        <w:t xml:space="preserve">farby na spoiwach </w:t>
      </w:r>
      <w:r w:rsidR="008E0FC7" w:rsidRPr="00DE5F82">
        <w:rPr>
          <w:rFonts w:ascii="ArialMT" w:hAnsi="ArialMT" w:cs="ArialMT"/>
          <w:sz w:val="22"/>
          <w:szCs w:val="22"/>
        </w:rPr>
        <w:t>żywicznych rozcieńczalnych wodą,</w:t>
      </w:r>
    </w:p>
    <w:p w:rsidR="004C4227" w:rsidRDefault="008E0FC7" w:rsidP="001D6AD3">
      <w:pPr>
        <w:pStyle w:val="Akapitzlist"/>
        <w:numPr>
          <w:ilvl w:val="0"/>
          <w:numId w:val="37"/>
        </w:numPr>
        <w:rPr>
          <w:rFonts w:ascii="ArialMT" w:hAnsi="ArialMT" w:cs="ArialMT"/>
          <w:sz w:val="22"/>
          <w:szCs w:val="22"/>
        </w:rPr>
      </w:pPr>
      <w:r w:rsidRPr="00DE5F82">
        <w:rPr>
          <w:rFonts w:ascii="ArialMT" w:hAnsi="ArialMT" w:cs="ArialMT"/>
          <w:sz w:val="22"/>
          <w:szCs w:val="22"/>
        </w:rPr>
        <w:t>mineralnych bez lub z dodatkami modyfikującymi w postaci ciekłej lub suchych mieszanek do zarobienia wodą,</w:t>
      </w:r>
    </w:p>
    <w:p w:rsidR="008E0FC7" w:rsidRPr="00DE5F82" w:rsidRDefault="008E0FC7" w:rsidP="001D6AD3">
      <w:pPr>
        <w:pStyle w:val="Akapitzlist"/>
        <w:numPr>
          <w:ilvl w:val="0"/>
          <w:numId w:val="37"/>
        </w:numPr>
        <w:rPr>
          <w:rFonts w:ascii="ArialMT" w:hAnsi="ArialMT" w:cs="ArialMT"/>
          <w:sz w:val="22"/>
          <w:szCs w:val="22"/>
        </w:rPr>
      </w:pPr>
      <w:r w:rsidRPr="00DE5F82">
        <w:rPr>
          <w:rFonts w:ascii="ArialMT" w:hAnsi="ArialMT" w:cs="ArialMT"/>
          <w:sz w:val="22"/>
          <w:szCs w:val="22"/>
        </w:rPr>
        <w:t xml:space="preserve">mineralno-organicznych jedno- lub kilkuskładnikowe do rozcieńczania wodą, które powinny odpowiadać wymaganiom aprobat technicznych, </w:t>
      </w:r>
    </w:p>
    <w:p w:rsidR="008E0FC7" w:rsidRPr="00DE5F82" w:rsidRDefault="008E0FC7" w:rsidP="001D6AD3">
      <w:pPr>
        <w:pStyle w:val="Akapitzlist"/>
        <w:numPr>
          <w:ilvl w:val="0"/>
          <w:numId w:val="37"/>
        </w:numPr>
        <w:rPr>
          <w:rFonts w:ascii="ArialMT" w:hAnsi="ArialMT" w:cs="ArialMT"/>
          <w:sz w:val="22"/>
          <w:szCs w:val="22"/>
        </w:rPr>
      </w:pPr>
      <w:r w:rsidRPr="00DE5F82">
        <w:rPr>
          <w:rFonts w:ascii="ArialMT" w:hAnsi="ArialMT" w:cs="ArialMT"/>
          <w:sz w:val="22"/>
          <w:szCs w:val="22"/>
        </w:rPr>
        <w:t>lakiery wodorozcieńczalne odpowiadające wymaganiom normy PN-C-81802/2002,</w:t>
      </w:r>
    </w:p>
    <w:p w:rsidR="008E0FC7" w:rsidRPr="00DE5F82" w:rsidRDefault="008E0FC7" w:rsidP="001D6AD3">
      <w:pPr>
        <w:pStyle w:val="Akapitzlist"/>
        <w:numPr>
          <w:ilvl w:val="0"/>
          <w:numId w:val="37"/>
        </w:numPr>
        <w:rPr>
          <w:rFonts w:ascii="ArialMT" w:hAnsi="ArialMT" w:cs="ArialMT"/>
          <w:sz w:val="22"/>
          <w:szCs w:val="22"/>
        </w:rPr>
      </w:pPr>
      <w:r w:rsidRPr="00DE5F82">
        <w:rPr>
          <w:rFonts w:ascii="ArialMT" w:hAnsi="ArialMT" w:cs="ArialMT"/>
          <w:sz w:val="22"/>
          <w:szCs w:val="22"/>
        </w:rPr>
        <w:t xml:space="preserve">lakiery na spoiwach żywicznych rozpuszczalnikowych innych niż olejne i ftalowe, które powinny odpowiadać wymaganiom aprobat technicznych, </w:t>
      </w:r>
    </w:p>
    <w:p w:rsidR="008E0FC7" w:rsidRPr="00DE5F82" w:rsidRDefault="008E0FC7" w:rsidP="001D6AD3">
      <w:pPr>
        <w:pStyle w:val="Akapitzlist"/>
        <w:numPr>
          <w:ilvl w:val="0"/>
          <w:numId w:val="37"/>
        </w:numPr>
        <w:rPr>
          <w:rFonts w:ascii="ArialMT" w:hAnsi="ArialMT" w:cs="ArialMT"/>
          <w:sz w:val="22"/>
          <w:szCs w:val="22"/>
        </w:rPr>
      </w:pPr>
      <w:r w:rsidRPr="00DE5F82">
        <w:rPr>
          <w:rFonts w:ascii="ArialMT" w:hAnsi="ArialMT" w:cs="ArialMT"/>
          <w:sz w:val="22"/>
          <w:szCs w:val="22"/>
        </w:rPr>
        <w:t>środki gruntujące, które powinny odpowiadać wymaganiom aprobat technicznych</w:t>
      </w:r>
    </w:p>
    <w:p w:rsidR="004C4227" w:rsidRDefault="008E0FC7" w:rsidP="00130324">
      <w:pPr>
        <w:ind w:left="360"/>
        <w:rPr>
          <w:rFonts w:ascii="ArialMT" w:hAnsi="ArialMT" w:cs="ArialMT"/>
          <w:sz w:val="22"/>
          <w:szCs w:val="22"/>
        </w:rPr>
      </w:pPr>
      <w:r w:rsidRPr="008E0FC7">
        <w:rPr>
          <w:rFonts w:ascii="ArialMT" w:hAnsi="ArialMT" w:cs="ArialMT"/>
          <w:sz w:val="22"/>
          <w:szCs w:val="22"/>
        </w:rPr>
        <w:t>Materiały pomocnicze do wykonywania robót malarskich to:</w:t>
      </w:r>
    </w:p>
    <w:p w:rsidR="008E0FC7" w:rsidRPr="004C4227" w:rsidRDefault="008E0FC7" w:rsidP="001D6AD3">
      <w:pPr>
        <w:pStyle w:val="Akapitzlist"/>
        <w:numPr>
          <w:ilvl w:val="0"/>
          <w:numId w:val="38"/>
        </w:numPr>
        <w:rPr>
          <w:rFonts w:ascii="ArialMT" w:hAnsi="ArialMT" w:cs="ArialMT"/>
          <w:sz w:val="22"/>
          <w:szCs w:val="22"/>
        </w:rPr>
      </w:pPr>
      <w:r w:rsidRPr="004C4227">
        <w:rPr>
          <w:rFonts w:ascii="ArialMT" w:hAnsi="ArialMT" w:cs="ArialMT"/>
          <w:sz w:val="22"/>
          <w:szCs w:val="22"/>
        </w:rPr>
        <w:t xml:space="preserve">rozcieńczalniki, w tym: woda, terpentyna, benzyna do lakierów i emalii, spirytus denaturowany, inne rozcieńczalniki przygotowane fabrycznie, </w:t>
      </w:r>
    </w:p>
    <w:p w:rsidR="008E0FC7" w:rsidRPr="004C4227" w:rsidRDefault="008E0FC7" w:rsidP="001D6AD3">
      <w:pPr>
        <w:pStyle w:val="Akapitzlist"/>
        <w:numPr>
          <w:ilvl w:val="0"/>
          <w:numId w:val="38"/>
        </w:numPr>
        <w:rPr>
          <w:rFonts w:ascii="ArialMT" w:hAnsi="ArialMT" w:cs="ArialMT"/>
          <w:sz w:val="22"/>
          <w:szCs w:val="22"/>
        </w:rPr>
      </w:pPr>
      <w:r w:rsidRPr="004C4227">
        <w:rPr>
          <w:rFonts w:ascii="ArialMT" w:hAnsi="ArialMT" w:cs="ArialMT"/>
          <w:sz w:val="22"/>
          <w:szCs w:val="22"/>
        </w:rPr>
        <w:t xml:space="preserve">środki do odtłuszczania, mycia i usuwania zanieczyszczeń podłoża, </w:t>
      </w:r>
    </w:p>
    <w:p w:rsidR="008E0FC7" w:rsidRPr="004C4227" w:rsidRDefault="008E0FC7" w:rsidP="001D6AD3">
      <w:pPr>
        <w:pStyle w:val="Akapitzlist"/>
        <w:numPr>
          <w:ilvl w:val="0"/>
          <w:numId w:val="38"/>
        </w:numPr>
        <w:rPr>
          <w:rFonts w:ascii="ArialMT" w:hAnsi="ArialMT" w:cs="ArialMT"/>
          <w:sz w:val="22"/>
          <w:szCs w:val="22"/>
        </w:rPr>
      </w:pPr>
      <w:r w:rsidRPr="004C4227">
        <w:rPr>
          <w:rFonts w:ascii="ArialMT" w:hAnsi="ArialMT" w:cs="ArialMT"/>
          <w:sz w:val="22"/>
          <w:szCs w:val="22"/>
        </w:rPr>
        <w:t xml:space="preserve">środki do likwidacji zacieków i wykwitów, </w:t>
      </w:r>
    </w:p>
    <w:p w:rsidR="004C4227" w:rsidRPr="004C4227" w:rsidRDefault="008E0FC7" w:rsidP="001D6AD3">
      <w:pPr>
        <w:pStyle w:val="Akapitzlist"/>
        <w:numPr>
          <w:ilvl w:val="0"/>
          <w:numId w:val="38"/>
        </w:numPr>
        <w:rPr>
          <w:rFonts w:ascii="Arial" w:hAnsi="Arial" w:cs="Arial"/>
          <w:sz w:val="22"/>
          <w:szCs w:val="22"/>
        </w:rPr>
      </w:pPr>
      <w:r w:rsidRPr="004C4227">
        <w:rPr>
          <w:rFonts w:ascii="ArialMT" w:hAnsi="ArialMT" w:cs="ArialMT"/>
          <w:sz w:val="22"/>
          <w:szCs w:val="22"/>
        </w:rPr>
        <w:t xml:space="preserve">kity i masy szpachlowe do naprawy podłoża. </w:t>
      </w:r>
    </w:p>
    <w:p w:rsidR="008E0FC7" w:rsidRDefault="008E0FC7" w:rsidP="004C4227">
      <w:pPr>
        <w:ind w:left="397"/>
        <w:rPr>
          <w:rFonts w:ascii="ArialMT" w:hAnsi="ArialMT" w:cs="ArialMT"/>
          <w:sz w:val="22"/>
          <w:szCs w:val="22"/>
        </w:rPr>
      </w:pPr>
      <w:r w:rsidRPr="004C4227">
        <w:rPr>
          <w:rFonts w:ascii="ArialMT" w:hAnsi="ArialMT" w:cs="ArialMT"/>
          <w:sz w:val="22"/>
          <w:szCs w:val="22"/>
        </w:rPr>
        <w:t>Wszystkie ww. materiały muszą mieć własności techniczne określone przez producenta lub odpowiadające wymaganiom odpowiednich aprobat technicznych bądź PN</w:t>
      </w:r>
    </w:p>
    <w:p w:rsidR="00211EF9" w:rsidRPr="004C4227" w:rsidRDefault="00211EF9" w:rsidP="004C4227">
      <w:pPr>
        <w:ind w:left="397"/>
        <w:rPr>
          <w:rFonts w:ascii="Arial" w:hAnsi="Arial" w:cs="Arial"/>
          <w:sz w:val="22"/>
          <w:szCs w:val="22"/>
        </w:rPr>
      </w:pPr>
    </w:p>
    <w:p w:rsidR="008E0FC7" w:rsidRPr="00211EF9" w:rsidRDefault="00130324" w:rsidP="00211EF9">
      <w:pPr>
        <w:autoSpaceDE w:val="0"/>
        <w:autoSpaceDN w:val="0"/>
        <w:adjustRightInd w:val="0"/>
        <w:rPr>
          <w:rFonts w:ascii="Arial" w:hAnsi="Arial" w:cs="Arial"/>
          <w:b/>
          <w:bCs/>
          <w:sz w:val="22"/>
          <w:szCs w:val="22"/>
        </w:rPr>
      </w:pPr>
      <w:r>
        <w:rPr>
          <w:rFonts w:ascii="Arial" w:hAnsi="Arial" w:cs="Arial"/>
          <w:b/>
          <w:bCs/>
          <w:sz w:val="22"/>
          <w:szCs w:val="22"/>
        </w:rPr>
        <w:t>6</w:t>
      </w:r>
      <w:r w:rsidR="008E0FC7" w:rsidRPr="008E0FC7">
        <w:rPr>
          <w:rFonts w:ascii="Arial" w:hAnsi="Arial" w:cs="Arial"/>
          <w:b/>
          <w:bCs/>
          <w:sz w:val="22"/>
          <w:szCs w:val="22"/>
        </w:rPr>
        <w:t>. Kontrola jakości</w:t>
      </w:r>
    </w:p>
    <w:p w:rsidR="008E0FC7" w:rsidRPr="008E0FC7" w:rsidRDefault="008E0FC7" w:rsidP="005D5DFC">
      <w:pPr>
        <w:autoSpaceDE w:val="0"/>
        <w:autoSpaceDN w:val="0"/>
        <w:adjustRightInd w:val="0"/>
        <w:ind w:left="397"/>
        <w:rPr>
          <w:rFonts w:ascii="Arial" w:hAnsi="Arial" w:cs="Arial"/>
          <w:sz w:val="22"/>
          <w:szCs w:val="22"/>
        </w:rPr>
      </w:pPr>
      <w:r w:rsidRPr="008E0FC7">
        <w:rPr>
          <w:rFonts w:ascii="Arial" w:hAnsi="Arial" w:cs="Arial"/>
          <w:sz w:val="22"/>
          <w:szCs w:val="22"/>
        </w:rPr>
        <w:t>Badania powłok przy ich odbiorach należy przeprowadz</w:t>
      </w:r>
      <w:r w:rsidR="00211EF9">
        <w:rPr>
          <w:rFonts w:ascii="Arial" w:hAnsi="Arial" w:cs="Arial"/>
          <w:sz w:val="22"/>
          <w:szCs w:val="22"/>
        </w:rPr>
        <w:t>ić po zakończeniu ich wykonania,</w:t>
      </w:r>
    </w:p>
    <w:p w:rsidR="008E0FC7" w:rsidRPr="008E0FC7" w:rsidRDefault="008E0FC7" w:rsidP="005D5DFC">
      <w:pPr>
        <w:autoSpaceDE w:val="0"/>
        <w:autoSpaceDN w:val="0"/>
        <w:adjustRightInd w:val="0"/>
        <w:ind w:left="397"/>
        <w:rPr>
          <w:rFonts w:ascii="Arial" w:hAnsi="Arial" w:cs="Arial"/>
          <w:sz w:val="22"/>
          <w:szCs w:val="22"/>
        </w:rPr>
      </w:pPr>
      <w:r w:rsidRPr="008E0FC7">
        <w:rPr>
          <w:rFonts w:ascii="Arial" w:hAnsi="Arial" w:cs="Arial"/>
          <w:sz w:val="22"/>
          <w:szCs w:val="22"/>
        </w:rPr>
        <w:t>dla farb emulsyjnyc</w:t>
      </w:r>
      <w:r w:rsidR="00211EF9">
        <w:rPr>
          <w:rFonts w:ascii="Arial" w:hAnsi="Arial" w:cs="Arial"/>
          <w:sz w:val="22"/>
          <w:szCs w:val="22"/>
        </w:rPr>
        <w:t>h nie wcześniej niż po 7 dniach.</w:t>
      </w:r>
    </w:p>
    <w:p w:rsidR="008E0FC7" w:rsidRPr="008E0FC7" w:rsidRDefault="008E0FC7" w:rsidP="005D5DFC">
      <w:pPr>
        <w:autoSpaceDE w:val="0"/>
        <w:autoSpaceDN w:val="0"/>
        <w:adjustRightInd w:val="0"/>
        <w:ind w:left="397"/>
        <w:rPr>
          <w:rFonts w:ascii="Arial" w:hAnsi="Arial" w:cs="Arial"/>
          <w:sz w:val="22"/>
          <w:szCs w:val="22"/>
        </w:rPr>
      </w:pPr>
      <w:r w:rsidRPr="008E0FC7">
        <w:rPr>
          <w:rFonts w:ascii="Arial" w:hAnsi="Arial" w:cs="Arial"/>
          <w:sz w:val="22"/>
          <w:szCs w:val="22"/>
        </w:rPr>
        <w:t>Badania powinny obejmować:</w:t>
      </w:r>
    </w:p>
    <w:p w:rsidR="008E0FC7" w:rsidRPr="00211EF9" w:rsidRDefault="008E0FC7" w:rsidP="001D6AD3">
      <w:pPr>
        <w:pStyle w:val="Akapitzlist"/>
        <w:numPr>
          <w:ilvl w:val="0"/>
          <w:numId w:val="39"/>
        </w:numPr>
        <w:autoSpaceDE w:val="0"/>
        <w:autoSpaceDN w:val="0"/>
        <w:adjustRightInd w:val="0"/>
        <w:rPr>
          <w:rFonts w:ascii="Arial" w:hAnsi="Arial" w:cs="Arial"/>
          <w:sz w:val="22"/>
          <w:szCs w:val="22"/>
        </w:rPr>
      </w:pPr>
      <w:r w:rsidRPr="00211EF9">
        <w:rPr>
          <w:rFonts w:ascii="Arial" w:hAnsi="Arial" w:cs="Arial"/>
          <w:sz w:val="22"/>
          <w:szCs w:val="22"/>
        </w:rPr>
        <w:t>sprawdzenie wyglądu zewnętrznego,</w:t>
      </w:r>
    </w:p>
    <w:p w:rsidR="00211EF9" w:rsidRPr="00211EF9" w:rsidRDefault="008E0FC7" w:rsidP="001D6AD3">
      <w:pPr>
        <w:pStyle w:val="Akapitzlist"/>
        <w:numPr>
          <w:ilvl w:val="0"/>
          <w:numId w:val="39"/>
        </w:numPr>
        <w:autoSpaceDE w:val="0"/>
        <w:autoSpaceDN w:val="0"/>
        <w:adjustRightInd w:val="0"/>
        <w:rPr>
          <w:rFonts w:ascii="Arial" w:hAnsi="Arial" w:cs="Arial"/>
          <w:sz w:val="22"/>
          <w:szCs w:val="22"/>
        </w:rPr>
      </w:pPr>
      <w:r w:rsidRPr="00211EF9">
        <w:rPr>
          <w:rFonts w:ascii="Arial" w:hAnsi="Arial" w:cs="Arial"/>
          <w:sz w:val="22"/>
          <w:szCs w:val="22"/>
        </w:rPr>
        <w:t>sprawdzenie zgodności barwy ze wzorcem</w:t>
      </w:r>
      <w:r w:rsidR="00211EF9" w:rsidRPr="00211EF9">
        <w:rPr>
          <w:rFonts w:ascii="Arial" w:hAnsi="Arial" w:cs="Arial"/>
          <w:sz w:val="22"/>
          <w:szCs w:val="22"/>
        </w:rPr>
        <w:t xml:space="preserve">. </w:t>
      </w:r>
    </w:p>
    <w:p w:rsidR="008E0FC7" w:rsidRPr="008E0FC7" w:rsidRDefault="008E0FC7" w:rsidP="005D5DFC">
      <w:pPr>
        <w:autoSpaceDE w:val="0"/>
        <w:autoSpaceDN w:val="0"/>
        <w:adjustRightInd w:val="0"/>
        <w:ind w:left="397"/>
        <w:rPr>
          <w:rFonts w:ascii="Arial" w:hAnsi="Arial" w:cs="Arial"/>
          <w:sz w:val="22"/>
          <w:szCs w:val="22"/>
        </w:rPr>
      </w:pPr>
      <w:r w:rsidRPr="008E0FC7">
        <w:rPr>
          <w:rFonts w:ascii="Arial" w:hAnsi="Arial" w:cs="Arial"/>
          <w:sz w:val="22"/>
          <w:szCs w:val="22"/>
        </w:rPr>
        <w:t>Jeśli badania dadzą wynik pozytywny, to roboty malarskie należy uznać za wykonane</w:t>
      </w:r>
    </w:p>
    <w:p w:rsidR="008E0FC7" w:rsidRPr="008E0FC7" w:rsidRDefault="008E0FC7" w:rsidP="005D5DFC">
      <w:pPr>
        <w:autoSpaceDE w:val="0"/>
        <w:autoSpaceDN w:val="0"/>
        <w:adjustRightInd w:val="0"/>
        <w:ind w:left="397"/>
        <w:rPr>
          <w:rFonts w:ascii="Arial" w:hAnsi="Arial" w:cs="Arial"/>
          <w:sz w:val="22"/>
          <w:szCs w:val="22"/>
        </w:rPr>
      </w:pPr>
      <w:r w:rsidRPr="008E0FC7">
        <w:rPr>
          <w:rFonts w:ascii="Arial" w:hAnsi="Arial" w:cs="Arial"/>
          <w:sz w:val="22"/>
          <w:szCs w:val="22"/>
        </w:rPr>
        <w:t>prawidłowo. Gdy którekolwiek z badan dało wynik ujemny, należy usunąć wykonane</w:t>
      </w:r>
    </w:p>
    <w:p w:rsidR="008A4F0C" w:rsidRDefault="008E0FC7" w:rsidP="00211EF9">
      <w:pPr>
        <w:autoSpaceDE w:val="0"/>
        <w:autoSpaceDN w:val="0"/>
        <w:adjustRightInd w:val="0"/>
        <w:ind w:left="397"/>
        <w:rPr>
          <w:rFonts w:ascii="Arial" w:hAnsi="Arial" w:cs="Arial"/>
          <w:b/>
          <w:bCs/>
          <w:sz w:val="22"/>
          <w:szCs w:val="22"/>
        </w:rPr>
      </w:pPr>
      <w:r w:rsidRPr="008E0FC7">
        <w:rPr>
          <w:rFonts w:ascii="Arial" w:hAnsi="Arial" w:cs="Arial"/>
          <w:sz w:val="22"/>
          <w:szCs w:val="22"/>
        </w:rPr>
        <w:t>powłoki częściowo lub całkowicie i wykonać powtórnie.</w:t>
      </w:r>
    </w:p>
    <w:p w:rsidR="008A4F0C" w:rsidRDefault="008A4F0C" w:rsidP="008E0FC7">
      <w:pPr>
        <w:autoSpaceDE w:val="0"/>
        <w:autoSpaceDN w:val="0"/>
        <w:adjustRightInd w:val="0"/>
        <w:rPr>
          <w:rFonts w:ascii="Arial" w:hAnsi="Arial" w:cs="Arial"/>
          <w:b/>
          <w:bCs/>
          <w:sz w:val="22"/>
          <w:szCs w:val="22"/>
        </w:rPr>
      </w:pPr>
    </w:p>
    <w:p w:rsidR="008E0FC7" w:rsidRPr="008E0FC7" w:rsidRDefault="00130324" w:rsidP="008E0FC7">
      <w:pPr>
        <w:autoSpaceDE w:val="0"/>
        <w:autoSpaceDN w:val="0"/>
        <w:adjustRightInd w:val="0"/>
        <w:rPr>
          <w:rFonts w:ascii="Arial" w:hAnsi="Arial" w:cs="Arial"/>
          <w:b/>
          <w:bCs/>
          <w:sz w:val="22"/>
          <w:szCs w:val="22"/>
        </w:rPr>
      </w:pPr>
      <w:r>
        <w:rPr>
          <w:rFonts w:ascii="Arial" w:hAnsi="Arial" w:cs="Arial"/>
          <w:b/>
          <w:bCs/>
          <w:sz w:val="22"/>
          <w:szCs w:val="22"/>
        </w:rPr>
        <w:t>7</w:t>
      </w:r>
      <w:r w:rsidR="008E0FC7" w:rsidRPr="008E0FC7">
        <w:rPr>
          <w:rFonts w:ascii="Arial" w:hAnsi="Arial" w:cs="Arial"/>
          <w:b/>
          <w:bCs/>
          <w:sz w:val="22"/>
          <w:szCs w:val="22"/>
        </w:rPr>
        <w:t>. Obmiar robót</w:t>
      </w:r>
    </w:p>
    <w:p w:rsidR="008E0FC7" w:rsidRPr="008E0FC7" w:rsidRDefault="008E0FC7" w:rsidP="005D5DFC">
      <w:pPr>
        <w:autoSpaceDE w:val="0"/>
        <w:autoSpaceDN w:val="0"/>
        <w:adjustRightInd w:val="0"/>
        <w:ind w:left="397"/>
        <w:rPr>
          <w:rFonts w:ascii="Arial" w:hAnsi="Arial" w:cs="Arial"/>
          <w:sz w:val="22"/>
          <w:szCs w:val="22"/>
        </w:rPr>
      </w:pPr>
      <w:r w:rsidRPr="008E0FC7">
        <w:rPr>
          <w:rFonts w:ascii="Arial" w:hAnsi="Arial" w:cs="Arial"/>
          <w:sz w:val="22"/>
          <w:szCs w:val="22"/>
        </w:rPr>
        <w:t xml:space="preserve">Jednostka obmiarowa robót jest m2 zamalowanej </w:t>
      </w:r>
      <w:r w:rsidR="00211EF9" w:rsidRPr="008E0FC7">
        <w:rPr>
          <w:rFonts w:ascii="Arial" w:hAnsi="Arial" w:cs="Arial"/>
          <w:sz w:val="22"/>
          <w:szCs w:val="22"/>
        </w:rPr>
        <w:t>powierzchni</w:t>
      </w:r>
      <w:r w:rsidR="00211EF9">
        <w:rPr>
          <w:rFonts w:ascii="Arial" w:hAnsi="Arial" w:cs="Arial"/>
          <w:sz w:val="22"/>
          <w:szCs w:val="22"/>
        </w:rPr>
        <w:t xml:space="preserve">, </w:t>
      </w:r>
      <w:r w:rsidR="00211EF9" w:rsidRPr="008E0FC7">
        <w:rPr>
          <w:rFonts w:ascii="Arial" w:hAnsi="Arial" w:cs="Arial"/>
          <w:sz w:val="22"/>
          <w:szCs w:val="22"/>
        </w:rPr>
        <w:t xml:space="preserve"> </w:t>
      </w:r>
      <w:r w:rsidR="00211EF9">
        <w:rPr>
          <w:rFonts w:ascii="Arial" w:hAnsi="Arial" w:cs="Arial"/>
          <w:sz w:val="22"/>
          <w:szCs w:val="22"/>
        </w:rPr>
        <w:t>ilość robót oraz zakres czynności określono w Opisie Przedmiotu Zamówienia.</w:t>
      </w:r>
    </w:p>
    <w:p w:rsidR="008E0FC7" w:rsidRPr="008E0FC7" w:rsidRDefault="008E0FC7" w:rsidP="008E0FC7">
      <w:pPr>
        <w:autoSpaceDE w:val="0"/>
        <w:autoSpaceDN w:val="0"/>
        <w:adjustRightInd w:val="0"/>
        <w:rPr>
          <w:rFonts w:ascii="Arial" w:hAnsi="Arial" w:cs="Arial"/>
          <w:sz w:val="22"/>
          <w:szCs w:val="22"/>
        </w:rPr>
      </w:pPr>
    </w:p>
    <w:p w:rsidR="008E0FC7" w:rsidRPr="008E0FC7" w:rsidRDefault="00130324" w:rsidP="008E0FC7">
      <w:pPr>
        <w:autoSpaceDE w:val="0"/>
        <w:autoSpaceDN w:val="0"/>
        <w:adjustRightInd w:val="0"/>
        <w:rPr>
          <w:rFonts w:ascii="Arial" w:hAnsi="Arial" w:cs="Arial"/>
          <w:b/>
          <w:bCs/>
          <w:sz w:val="22"/>
          <w:szCs w:val="22"/>
        </w:rPr>
      </w:pPr>
      <w:r>
        <w:rPr>
          <w:rFonts w:ascii="Arial" w:hAnsi="Arial" w:cs="Arial"/>
          <w:b/>
          <w:bCs/>
          <w:sz w:val="22"/>
          <w:szCs w:val="22"/>
        </w:rPr>
        <w:t>8</w:t>
      </w:r>
      <w:r w:rsidR="008E0FC7" w:rsidRPr="008E0FC7">
        <w:rPr>
          <w:rFonts w:ascii="Arial" w:hAnsi="Arial" w:cs="Arial"/>
          <w:b/>
          <w:bCs/>
          <w:sz w:val="22"/>
          <w:szCs w:val="22"/>
        </w:rPr>
        <w:t>. Odbiór robót</w:t>
      </w:r>
    </w:p>
    <w:p w:rsidR="008E0FC7" w:rsidRPr="008E0FC7" w:rsidRDefault="008E0FC7" w:rsidP="005D5DFC">
      <w:pPr>
        <w:autoSpaceDE w:val="0"/>
        <w:autoSpaceDN w:val="0"/>
        <w:adjustRightInd w:val="0"/>
        <w:ind w:left="397"/>
        <w:rPr>
          <w:rFonts w:ascii="Arial" w:hAnsi="Arial" w:cs="Arial"/>
          <w:sz w:val="22"/>
          <w:szCs w:val="22"/>
        </w:rPr>
      </w:pPr>
      <w:r w:rsidRPr="008E0FC7">
        <w:rPr>
          <w:rFonts w:ascii="Arial" w:hAnsi="Arial" w:cs="Arial"/>
          <w:sz w:val="22"/>
          <w:szCs w:val="22"/>
        </w:rPr>
        <w:t>Roboty podlegają warunkom odbioru według zasad podanych poniżej.</w:t>
      </w:r>
    </w:p>
    <w:p w:rsidR="008E0FC7" w:rsidRPr="00130324" w:rsidRDefault="00130324" w:rsidP="008E0FC7">
      <w:pPr>
        <w:autoSpaceDE w:val="0"/>
        <w:autoSpaceDN w:val="0"/>
        <w:adjustRightInd w:val="0"/>
        <w:rPr>
          <w:rFonts w:ascii="Arial" w:hAnsi="Arial" w:cs="Arial"/>
          <w:sz w:val="22"/>
          <w:szCs w:val="22"/>
          <w:u w:val="single"/>
        </w:rPr>
      </w:pPr>
      <w:r w:rsidRPr="00130324">
        <w:rPr>
          <w:rFonts w:ascii="Arial" w:hAnsi="Arial" w:cs="Arial"/>
          <w:sz w:val="22"/>
          <w:szCs w:val="22"/>
          <w:u w:val="single"/>
        </w:rPr>
        <w:t>8</w:t>
      </w:r>
      <w:r w:rsidR="008E0FC7" w:rsidRPr="00130324">
        <w:rPr>
          <w:rFonts w:ascii="Arial" w:hAnsi="Arial" w:cs="Arial"/>
          <w:sz w:val="22"/>
          <w:szCs w:val="22"/>
          <w:u w:val="single"/>
        </w:rPr>
        <w:t>.1. Odbiór podłoża</w:t>
      </w:r>
    </w:p>
    <w:p w:rsidR="008E0FC7" w:rsidRDefault="008E0FC7" w:rsidP="005D5DFC">
      <w:pPr>
        <w:autoSpaceDE w:val="0"/>
        <w:autoSpaceDN w:val="0"/>
        <w:adjustRightInd w:val="0"/>
        <w:ind w:left="397"/>
        <w:rPr>
          <w:rFonts w:ascii="Arial" w:hAnsi="Arial" w:cs="Arial"/>
          <w:sz w:val="22"/>
          <w:szCs w:val="22"/>
        </w:rPr>
      </w:pPr>
      <w:r w:rsidRPr="008E0FC7">
        <w:rPr>
          <w:rFonts w:ascii="Arial" w:hAnsi="Arial" w:cs="Arial"/>
          <w:sz w:val="22"/>
          <w:szCs w:val="22"/>
        </w:rPr>
        <w:t xml:space="preserve"> Zastosowane do przygotowania podłoża materiały powinny odpowiadać wymaganiom zawartym w normach państwowych lub świadectwach dopuszczenia do stosowania w budownictwie. Podłoże, posiadające drobne uszkodzenia powinno być naprawione przez wypełnienie ubytków zaprawa cementowo-wapienna do robót tynkowych lub odpowie</w:t>
      </w:r>
      <w:r w:rsidRPr="008E0FC7">
        <w:rPr>
          <w:rFonts w:ascii="Arial" w:hAnsi="Arial" w:cs="Arial"/>
          <w:sz w:val="22"/>
          <w:szCs w:val="22"/>
        </w:rPr>
        <w:t>d</w:t>
      </w:r>
      <w:r w:rsidRPr="008E0FC7">
        <w:rPr>
          <w:rFonts w:ascii="Arial" w:hAnsi="Arial" w:cs="Arial"/>
          <w:sz w:val="22"/>
          <w:szCs w:val="22"/>
        </w:rPr>
        <w:t>nia szpachlówka. Jeżeli odbiór podłoża odbywa się po dłuższym czasie od jego wykon</w:t>
      </w:r>
      <w:r w:rsidRPr="008E0FC7">
        <w:rPr>
          <w:rFonts w:ascii="Arial" w:hAnsi="Arial" w:cs="Arial"/>
          <w:sz w:val="22"/>
          <w:szCs w:val="22"/>
        </w:rPr>
        <w:t>a</w:t>
      </w:r>
      <w:r w:rsidRPr="008E0FC7">
        <w:rPr>
          <w:rFonts w:ascii="Arial" w:hAnsi="Arial" w:cs="Arial"/>
          <w:sz w:val="22"/>
          <w:szCs w:val="22"/>
        </w:rPr>
        <w:t>nia, należy podłoże przed gruntowaniem oczyścić.</w:t>
      </w:r>
    </w:p>
    <w:p w:rsidR="00211EF9" w:rsidRDefault="00211EF9" w:rsidP="005D5DFC">
      <w:pPr>
        <w:autoSpaceDE w:val="0"/>
        <w:autoSpaceDN w:val="0"/>
        <w:adjustRightInd w:val="0"/>
        <w:ind w:left="397"/>
        <w:rPr>
          <w:rFonts w:ascii="Arial" w:hAnsi="Arial" w:cs="Arial"/>
          <w:sz w:val="22"/>
          <w:szCs w:val="22"/>
        </w:rPr>
      </w:pPr>
    </w:p>
    <w:p w:rsidR="00211EF9" w:rsidRPr="008E0FC7" w:rsidRDefault="00211EF9" w:rsidP="005D5DFC">
      <w:pPr>
        <w:autoSpaceDE w:val="0"/>
        <w:autoSpaceDN w:val="0"/>
        <w:adjustRightInd w:val="0"/>
        <w:ind w:left="397"/>
        <w:rPr>
          <w:rFonts w:ascii="Arial" w:hAnsi="Arial" w:cs="Arial"/>
          <w:sz w:val="22"/>
          <w:szCs w:val="22"/>
        </w:rPr>
      </w:pPr>
    </w:p>
    <w:p w:rsidR="008E0FC7" w:rsidRPr="00130324" w:rsidRDefault="00130324" w:rsidP="00211EF9">
      <w:pPr>
        <w:autoSpaceDE w:val="0"/>
        <w:autoSpaceDN w:val="0"/>
        <w:adjustRightInd w:val="0"/>
        <w:rPr>
          <w:rFonts w:ascii="Arial" w:hAnsi="Arial" w:cs="Arial"/>
          <w:sz w:val="22"/>
          <w:szCs w:val="22"/>
          <w:u w:val="single"/>
        </w:rPr>
      </w:pPr>
      <w:r w:rsidRPr="00130324">
        <w:rPr>
          <w:rFonts w:ascii="Arial" w:hAnsi="Arial" w:cs="Arial"/>
          <w:sz w:val="22"/>
          <w:szCs w:val="22"/>
          <w:u w:val="single"/>
        </w:rPr>
        <w:lastRenderedPageBreak/>
        <w:t>8</w:t>
      </w:r>
      <w:r w:rsidR="008E0FC7" w:rsidRPr="00130324">
        <w:rPr>
          <w:rFonts w:ascii="Arial" w:hAnsi="Arial" w:cs="Arial"/>
          <w:sz w:val="22"/>
          <w:szCs w:val="22"/>
          <w:u w:val="single"/>
        </w:rPr>
        <w:t>.2. Odbiór robót malarskich</w:t>
      </w:r>
    </w:p>
    <w:p w:rsidR="008E0FC7" w:rsidRPr="008E0FC7" w:rsidRDefault="00130324" w:rsidP="005D5DFC">
      <w:pPr>
        <w:autoSpaceDE w:val="0"/>
        <w:autoSpaceDN w:val="0"/>
        <w:adjustRightInd w:val="0"/>
        <w:ind w:left="397"/>
        <w:rPr>
          <w:rFonts w:ascii="Arial" w:hAnsi="Arial" w:cs="Arial"/>
          <w:sz w:val="22"/>
          <w:szCs w:val="22"/>
        </w:rPr>
      </w:pPr>
      <w:r>
        <w:rPr>
          <w:rFonts w:ascii="Arial" w:hAnsi="Arial" w:cs="Arial"/>
          <w:sz w:val="22"/>
          <w:szCs w:val="22"/>
        </w:rPr>
        <w:t>8</w:t>
      </w:r>
      <w:r w:rsidR="008E0FC7" w:rsidRPr="008E0FC7">
        <w:rPr>
          <w:rFonts w:ascii="Arial" w:hAnsi="Arial" w:cs="Arial"/>
          <w:sz w:val="22"/>
          <w:szCs w:val="22"/>
        </w:rPr>
        <w:t>.2.1. Sprawdzenie wyglądu zewnętrznego powłok malarskich polegające na stwierdz</w:t>
      </w:r>
      <w:r w:rsidR="008E0FC7" w:rsidRPr="008E0FC7">
        <w:rPr>
          <w:rFonts w:ascii="Arial" w:hAnsi="Arial" w:cs="Arial"/>
          <w:sz w:val="22"/>
          <w:szCs w:val="22"/>
        </w:rPr>
        <w:t>e</w:t>
      </w:r>
      <w:r w:rsidR="008E0FC7" w:rsidRPr="008E0FC7">
        <w:rPr>
          <w:rFonts w:ascii="Arial" w:hAnsi="Arial" w:cs="Arial"/>
          <w:sz w:val="22"/>
          <w:szCs w:val="22"/>
        </w:rPr>
        <w:t>niu równomiernego rozłożenia farby, jednolitego natężenia barwy i zgodności ze wzo</w:t>
      </w:r>
      <w:r w:rsidR="008E0FC7" w:rsidRPr="008E0FC7">
        <w:rPr>
          <w:rFonts w:ascii="Arial" w:hAnsi="Arial" w:cs="Arial"/>
          <w:sz w:val="22"/>
          <w:szCs w:val="22"/>
        </w:rPr>
        <w:t>r</w:t>
      </w:r>
      <w:r w:rsidR="008E0FC7" w:rsidRPr="008E0FC7">
        <w:rPr>
          <w:rFonts w:ascii="Arial" w:hAnsi="Arial" w:cs="Arial"/>
          <w:sz w:val="22"/>
          <w:szCs w:val="22"/>
        </w:rPr>
        <w:t>cem producenta, braku prześwitu i dostrzegalnych skupisk lub grudek nieroztartego pi</w:t>
      </w:r>
      <w:r w:rsidR="008E0FC7" w:rsidRPr="008E0FC7">
        <w:rPr>
          <w:rFonts w:ascii="Arial" w:hAnsi="Arial" w:cs="Arial"/>
          <w:sz w:val="22"/>
          <w:szCs w:val="22"/>
        </w:rPr>
        <w:t>g</w:t>
      </w:r>
      <w:r w:rsidR="008E0FC7" w:rsidRPr="008E0FC7">
        <w:rPr>
          <w:rFonts w:ascii="Arial" w:hAnsi="Arial" w:cs="Arial"/>
          <w:sz w:val="22"/>
          <w:szCs w:val="22"/>
        </w:rPr>
        <w:t>mentu lub wypełniaczy, braku plam, smug, zacieków, pęcherzy odstających płatów p</w:t>
      </w:r>
      <w:r w:rsidR="008E0FC7" w:rsidRPr="008E0FC7">
        <w:rPr>
          <w:rFonts w:ascii="Arial" w:hAnsi="Arial" w:cs="Arial"/>
          <w:sz w:val="22"/>
          <w:szCs w:val="22"/>
        </w:rPr>
        <w:t>o</w:t>
      </w:r>
      <w:r w:rsidR="008E0FC7" w:rsidRPr="008E0FC7">
        <w:rPr>
          <w:rFonts w:ascii="Arial" w:hAnsi="Arial" w:cs="Arial"/>
          <w:sz w:val="22"/>
          <w:szCs w:val="22"/>
        </w:rPr>
        <w:t>włoki, widocznych okiem śladów pędzla itp., w stopniu kwalifikującym powierzchnie m</w:t>
      </w:r>
      <w:r w:rsidR="008E0FC7" w:rsidRPr="008E0FC7">
        <w:rPr>
          <w:rFonts w:ascii="Arial" w:hAnsi="Arial" w:cs="Arial"/>
          <w:sz w:val="22"/>
          <w:szCs w:val="22"/>
        </w:rPr>
        <w:t>a</w:t>
      </w:r>
      <w:r w:rsidR="008E0FC7" w:rsidRPr="008E0FC7">
        <w:rPr>
          <w:rFonts w:ascii="Arial" w:hAnsi="Arial" w:cs="Arial"/>
          <w:sz w:val="22"/>
          <w:szCs w:val="22"/>
        </w:rPr>
        <w:t>lowana do powłok o dobrej jakości wykonania.</w:t>
      </w:r>
    </w:p>
    <w:p w:rsidR="008E0FC7" w:rsidRDefault="00130324" w:rsidP="005D5DFC">
      <w:pPr>
        <w:autoSpaceDE w:val="0"/>
        <w:autoSpaceDN w:val="0"/>
        <w:adjustRightInd w:val="0"/>
        <w:ind w:left="397"/>
        <w:rPr>
          <w:rFonts w:ascii="Arial" w:hAnsi="Arial" w:cs="Arial"/>
          <w:sz w:val="22"/>
          <w:szCs w:val="22"/>
        </w:rPr>
      </w:pPr>
      <w:r>
        <w:rPr>
          <w:rFonts w:ascii="Arial" w:hAnsi="Arial" w:cs="Arial"/>
          <w:sz w:val="22"/>
          <w:szCs w:val="22"/>
        </w:rPr>
        <w:t>8</w:t>
      </w:r>
      <w:r w:rsidR="008E0FC7" w:rsidRPr="008E0FC7">
        <w:rPr>
          <w:rFonts w:ascii="Arial" w:hAnsi="Arial" w:cs="Arial"/>
          <w:sz w:val="22"/>
          <w:szCs w:val="22"/>
        </w:rPr>
        <w:t>.2.</w:t>
      </w:r>
      <w:r w:rsidR="005D5DFC">
        <w:rPr>
          <w:rFonts w:ascii="Arial" w:hAnsi="Arial" w:cs="Arial"/>
          <w:sz w:val="22"/>
          <w:szCs w:val="22"/>
        </w:rPr>
        <w:t>2</w:t>
      </w:r>
      <w:r w:rsidR="008E0FC7" w:rsidRPr="008E0FC7">
        <w:rPr>
          <w:rFonts w:ascii="Arial" w:hAnsi="Arial" w:cs="Arial"/>
          <w:sz w:val="22"/>
          <w:szCs w:val="22"/>
        </w:rPr>
        <w:t>. Sprawdzenie odporności powłoki na zarysowanie.</w:t>
      </w:r>
    </w:p>
    <w:p w:rsidR="005D5DFC" w:rsidRDefault="005D5DFC" w:rsidP="005D5DFC">
      <w:pPr>
        <w:autoSpaceDE w:val="0"/>
        <w:autoSpaceDN w:val="0"/>
        <w:adjustRightInd w:val="0"/>
        <w:ind w:left="397"/>
        <w:rPr>
          <w:rFonts w:ascii="Arial" w:hAnsi="Arial" w:cs="Arial"/>
          <w:sz w:val="22"/>
          <w:szCs w:val="22"/>
        </w:rPr>
      </w:pPr>
    </w:p>
    <w:p w:rsidR="005D5DFC" w:rsidRDefault="005D5DFC" w:rsidP="005D5DFC">
      <w:pPr>
        <w:pStyle w:val="z1"/>
        <w:keepNext/>
        <w:widowControl/>
        <w:spacing w:before="0" w:line="240" w:lineRule="auto"/>
        <w:rPr>
          <w:rFonts w:ascii="Arial" w:hAnsi="Arial" w:cs="Arial"/>
          <w:color w:val="auto"/>
          <w:sz w:val="22"/>
        </w:rPr>
      </w:pPr>
      <w:r>
        <w:rPr>
          <w:rFonts w:ascii="Arial" w:hAnsi="Arial" w:cs="Arial"/>
          <w:color w:val="auto"/>
          <w:sz w:val="22"/>
        </w:rPr>
        <w:t xml:space="preserve">9. </w:t>
      </w:r>
      <w:r>
        <w:rPr>
          <w:rFonts w:ascii="Arial" w:hAnsi="Arial" w:cs="Arial"/>
          <w:color w:val="auto"/>
          <w:sz w:val="22"/>
        </w:rPr>
        <w:tab/>
        <w:t>Podstawa płatności</w:t>
      </w:r>
    </w:p>
    <w:p w:rsidR="005D5DFC" w:rsidRDefault="0022193B" w:rsidP="005D5DFC">
      <w:pPr>
        <w:pStyle w:val="znormal"/>
        <w:widowControl/>
        <w:spacing w:line="240" w:lineRule="auto"/>
        <w:rPr>
          <w:rFonts w:ascii="Arial" w:hAnsi="Arial" w:cs="Arial"/>
          <w:szCs w:val="22"/>
        </w:rPr>
      </w:pPr>
      <w:r>
        <w:rPr>
          <w:rFonts w:ascii="Arial" w:hAnsi="Arial" w:cs="Arial"/>
          <w:szCs w:val="22"/>
        </w:rPr>
        <w:t>Rozliczenie finansowe prac  objęte kwotą ryczałtową Umowy między Inwestorem a W</w:t>
      </w:r>
      <w:r>
        <w:rPr>
          <w:rFonts w:ascii="Arial" w:hAnsi="Arial" w:cs="Arial"/>
          <w:szCs w:val="22"/>
        </w:rPr>
        <w:t>y</w:t>
      </w:r>
      <w:r>
        <w:rPr>
          <w:rFonts w:ascii="Arial" w:hAnsi="Arial" w:cs="Arial"/>
          <w:szCs w:val="22"/>
        </w:rPr>
        <w:t>konawcą.</w:t>
      </w:r>
    </w:p>
    <w:p w:rsidR="0022193B" w:rsidRDefault="0022193B" w:rsidP="005D5DFC">
      <w:pPr>
        <w:pStyle w:val="znormal"/>
        <w:widowControl/>
        <w:spacing w:line="240" w:lineRule="auto"/>
        <w:rPr>
          <w:rFonts w:ascii="Arial" w:hAnsi="Arial" w:cs="Arial"/>
          <w:color w:val="auto"/>
        </w:rPr>
      </w:pPr>
    </w:p>
    <w:p w:rsidR="005D5DFC" w:rsidRDefault="005D5DFC" w:rsidP="005D5DFC">
      <w:pPr>
        <w:pStyle w:val="z1"/>
        <w:widowControl/>
        <w:spacing w:before="0" w:line="240" w:lineRule="auto"/>
        <w:rPr>
          <w:rFonts w:ascii="Arial" w:hAnsi="Arial" w:cs="Arial"/>
          <w:color w:val="auto"/>
          <w:sz w:val="22"/>
        </w:rPr>
      </w:pPr>
      <w:r>
        <w:rPr>
          <w:rFonts w:ascii="Arial" w:hAnsi="Arial" w:cs="Arial"/>
          <w:color w:val="auto"/>
          <w:sz w:val="22"/>
        </w:rPr>
        <w:t>10.  Przepisy związane</w:t>
      </w:r>
    </w:p>
    <w:p w:rsidR="005D5DFC" w:rsidRDefault="005D5DFC" w:rsidP="005D5DFC">
      <w:pPr>
        <w:pStyle w:val="znormal"/>
        <w:widowControl/>
        <w:spacing w:line="240" w:lineRule="auto"/>
        <w:ind w:left="2410" w:hanging="2013"/>
        <w:jc w:val="left"/>
        <w:rPr>
          <w:rFonts w:ascii="Arial" w:hAnsi="Arial" w:cs="Arial"/>
          <w:color w:val="auto"/>
        </w:rPr>
      </w:pPr>
      <w:r>
        <w:rPr>
          <w:rFonts w:ascii="Arial" w:hAnsi="Arial" w:cs="Arial"/>
          <w:color w:val="auto"/>
        </w:rPr>
        <w:t xml:space="preserve">PN-62/C-81502 </w:t>
      </w:r>
      <w:r>
        <w:rPr>
          <w:rFonts w:ascii="Arial" w:hAnsi="Arial" w:cs="Arial"/>
          <w:color w:val="auto"/>
        </w:rPr>
        <w:tab/>
        <w:t>Szpachlówki i kity szpachlowe. Metody badań.</w:t>
      </w:r>
    </w:p>
    <w:p w:rsidR="005D5DFC" w:rsidRDefault="005D5DFC" w:rsidP="005D5DFC">
      <w:pPr>
        <w:pStyle w:val="znormal"/>
        <w:widowControl/>
        <w:spacing w:line="240" w:lineRule="auto"/>
        <w:ind w:left="2410" w:hanging="2013"/>
        <w:jc w:val="left"/>
        <w:rPr>
          <w:rFonts w:ascii="Arial" w:hAnsi="Arial" w:cs="Arial"/>
          <w:color w:val="auto"/>
        </w:rPr>
      </w:pPr>
      <w:r>
        <w:rPr>
          <w:rFonts w:ascii="Arial" w:hAnsi="Arial" w:cs="Arial"/>
          <w:color w:val="auto"/>
        </w:rPr>
        <w:t>PN-C 81911:1997</w:t>
      </w:r>
      <w:r>
        <w:rPr>
          <w:rFonts w:ascii="Arial" w:hAnsi="Arial" w:cs="Arial"/>
          <w:color w:val="auto"/>
        </w:rPr>
        <w:tab/>
        <w:t>Farby epoksydowe do gruntowania odporne na czynniki chemiczne</w:t>
      </w:r>
    </w:p>
    <w:p w:rsidR="005D5DFC" w:rsidRDefault="005D5DFC" w:rsidP="005D5DFC">
      <w:pPr>
        <w:pStyle w:val="znormal"/>
        <w:widowControl/>
        <w:spacing w:line="240" w:lineRule="auto"/>
        <w:ind w:left="2410" w:hanging="2013"/>
        <w:jc w:val="left"/>
        <w:rPr>
          <w:rFonts w:ascii="Arial" w:hAnsi="Arial" w:cs="Arial"/>
          <w:color w:val="auto"/>
        </w:rPr>
      </w:pPr>
      <w:r>
        <w:rPr>
          <w:rFonts w:ascii="Arial" w:hAnsi="Arial" w:cs="Arial"/>
          <w:color w:val="auto"/>
        </w:rPr>
        <w:t>PN-C-81901:2002</w:t>
      </w:r>
      <w:r>
        <w:rPr>
          <w:rFonts w:ascii="Arial" w:hAnsi="Arial" w:cs="Arial"/>
          <w:color w:val="auto"/>
        </w:rPr>
        <w:tab/>
        <w:t>Farby olejne i alkidowe.</w:t>
      </w:r>
    </w:p>
    <w:p w:rsidR="005D5DFC" w:rsidRDefault="005D5DFC" w:rsidP="005D5DFC">
      <w:pPr>
        <w:pStyle w:val="znormal"/>
        <w:widowControl/>
        <w:spacing w:line="240" w:lineRule="auto"/>
        <w:ind w:left="2410" w:hanging="2013"/>
        <w:jc w:val="left"/>
        <w:rPr>
          <w:rFonts w:ascii="Arial" w:hAnsi="Arial" w:cs="Arial"/>
          <w:color w:val="auto"/>
        </w:rPr>
      </w:pPr>
      <w:r>
        <w:rPr>
          <w:rFonts w:ascii="Arial" w:hAnsi="Arial" w:cs="Arial"/>
          <w:color w:val="auto"/>
        </w:rPr>
        <w:t>PN-C-81608:1998</w:t>
      </w:r>
      <w:r>
        <w:rPr>
          <w:rFonts w:ascii="Arial" w:hAnsi="Arial" w:cs="Arial"/>
          <w:color w:val="auto"/>
        </w:rPr>
        <w:tab/>
        <w:t>Emalie chlorokauczukowe.</w:t>
      </w:r>
    </w:p>
    <w:p w:rsidR="005D5DFC" w:rsidRDefault="005D5DFC" w:rsidP="005D5DFC">
      <w:pPr>
        <w:pStyle w:val="znormal"/>
        <w:widowControl/>
        <w:spacing w:line="240" w:lineRule="auto"/>
        <w:ind w:left="2410" w:hanging="2013"/>
        <w:jc w:val="left"/>
        <w:rPr>
          <w:rFonts w:ascii="Arial" w:hAnsi="Arial" w:cs="Arial"/>
          <w:color w:val="auto"/>
        </w:rPr>
      </w:pPr>
      <w:r>
        <w:rPr>
          <w:rFonts w:ascii="Arial" w:hAnsi="Arial" w:cs="Arial"/>
          <w:color w:val="auto"/>
        </w:rPr>
        <w:t>PN-C-81914:2002</w:t>
      </w:r>
      <w:r>
        <w:rPr>
          <w:rFonts w:ascii="Arial" w:hAnsi="Arial" w:cs="Arial"/>
          <w:color w:val="auto"/>
        </w:rPr>
        <w:tab/>
        <w:t>Farby dyspersyjne stosowane wewnątrz.</w:t>
      </w:r>
    </w:p>
    <w:p w:rsidR="008E0FC7" w:rsidRDefault="008E0FC7" w:rsidP="008E0FC7">
      <w:pPr>
        <w:rPr>
          <w:rFonts w:ascii="Arial" w:hAnsi="Arial" w:cs="Arial"/>
          <w:sz w:val="22"/>
          <w:szCs w:val="22"/>
        </w:rPr>
      </w:pPr>
    </w:p>
    <w:p w:rsidR="00497102" w:rsidRDefault="00497102" w:rsidP="008E0FC7">
      <w:pPr>
        <w:rPr>
          <w:rFonts w:ascii="Arial" w:hAnsi="Arial" w:cs="Arial"/>
          <w:sz w:val="22"/>
          <w:szCs w:val="22"/>
        </w:rPr>
      </w:pPr>
    </w:p>
    <w:p w:rsidR="00497102" w:rsidRDefault="00497102" w:rsidP="008E0FC7">
      <w:pPr>
        <w:rPr>
          <w:rFonts w:ascii="Arial" w:hAnsi="Arial" w:cs="Arial"/>
          <w:sz w:val="22"/>
          <w:szCs w:val="22"/>
        </w:rPr>
      </w:pPr>
    </w:p>
    <w:p w:rsidR="00497102" w:rsidRDefault="00497102" w:rsidP="008E0FC7">
      <w:pPr>
        <w:rPr>
          <w:rFonts w:ascii="Arial" w:hAnsi="Arial" w:cs="Arial"/>
          <w:sz w:val="22"/>
          <w:szCs w:val="22"/>
        </w:rPr>
      </w:pPr>
    </w:p>
    <w:p w:rsidR="00497102" w:rsidRDefault="00497102" w:rsidP="008E0FC7">
      <w:pPr>
        <w:rPr>
          <w:rFonts w:ascii="Arial" w:hAnsi="Arial" w:cs="Arial"/>
          <w:sz w:val="22"/>
          <w:szCs w:val="22"/>
        </w:rPr>
      </w:pPr>
    </w:p>
    <w:p w:rsidR="00497102" w:rsidRDefault="00497102" w:rsidP="008E0FC7">
      <w:pPr>
        <w:rPr>
          <w:rFonts w:ascii="Arial" w:hAnsi="Arial" w:cs="Arial"/>
          <w:sz w:val="22"/>
          <w:szCs w:val="22"/>
        </w:rPr>
      </w:pPr>
    </w:p>
    <w:p w:rsidR="00497102" w:rsidRDefault="00497102" w:rsidP="008E0FC7">
      <w:pPr>
        <w:rPr>
          <w:rFonts w:ascii="Arial" w:hAnsi="Arial" w:cs="Arial"/>
          <w:sz w:val="22"/>
          <w:szCs w:val="22"/>
        </w:rPr>
      </w:pPr>
    </w:p>
    <w:p w:rsidR="00497102" w:rsidRDefault="00497102" w:rsidP="008E0FC7">
      <w:pPr>
        <w:rPr>
          <w:rFonts w:ascii="Arial" w:hAnsi="Arial" w:cs="Arial"/>
          <w:sz w:val="22"/>
          <w:szCs w:val="22"/>
        </w:rPr>
      </w:pPr>
    </w:p>
    <w:p w:rsidR="00497102" w:rsidRDefault="00497102" w:rsidP="008E0FC7">
      <w:pPr>
        <w:rPr>
          <w:rFonts w:ascii="Arial" w:hAnsi="Arial" w:cs="Arial"/>
          <w:sz w:val="22"/>
          <w:szCs w:val="22"/>
        </w:rPr>
      </w:pPr>
    </w:p>
    <w:p w:rsidR="00497102" w:rsidRDefault="00497102" w:rsidP="008E0FC7">
      <w:pPr>
        <w:rPr>
          <w:rFonts w:ascii="Arial" w:hAnsi="Arial" w:cs="Arial"/>
          <w:sz w:val="22"/>
          <w:szCs w:val="22"/>
        </w:rPr>
      </w:pPr>
    </w:p>
    <w:p w:rsidR="00497102" w:rsidRDefault="00497102" w:rsidP="008E0FC7">
      <w:pPr>
        <w:rPr>
          <w:rFonts w:ascii="Arial" w:hAnsi="Arial" w:cs="Arial"/>
          <w:sz w:val="22"/>
          <w:szCs w:val="22"/>
        </w:rPr>
      </w:pPr>
    </w:p>
    <w:p w:rsidR="00497102" w:rsidRDefault="00497102" w:rsidP="008E0FC7">
      <w:pPr>
        <w:rPr>
          <w:rFonts w:ascii="Arial" w:hAnsi="Arial" w:cs="Arial"/>
          <w:sz w:val="22"/>
          <w:szCs w:val="22"/>
        </w:rPr>
      </w:pPr>
    </w:p>
    <w:p w:rsidR="00497102" w:rsidRDefault="00497102" w:rsidP="008E0FC7">
      <w:pPr>
        <w:rPr>
          <w:rFonts w:ascii="Arial" w:hAnsi="Arial" w:cs="Arial"/>
          <w:sz w:val="22"/>
          <w:szCs w:val="22"/>
        </w:rPr>
      </w:pPr>
    </w:p>
    <w:p w:rsidR="00497102" w:rsidRDefault="009B60DC" w:rsidP="00497102">
      <w:pPr>
        <w:pStyle w:val="Tekstpodstawowy"/>
        <w:widowControl/>
        <w:spacing w:line="240" w:lineRule="auto"/>
        <w:ind w:left="720" w:hanging="720"/>
        <w:jc w:val="center"/>
        <w:rPr>
          <w:rFonts w:ascii="Arial" w:hAnsi="Arial" w:cs="Arial"/>
          <w:color w:val="auto"/>
        </w:rPr>
      </w:pPr>
      <w:r>
        <w:rPr>
          <w:rFonts w:ascii="Arial" w:hAnsi="Arial" w:cs="Arial"/>
          <w:color w:val="auto"/>
        </w:rPr>
        <w:t>B.</w:t>
      </w:r>
      <w:r w:rsidR="008A4F0C">
        <w:rPr>
          <w:rFonts w:ascii="Arial" w:hAnsi="Arial" w:cs="Arial"/>
          <w:color w:val="auto"/>
        </w:rPr>
        <w:t>03</w:t>
      </w:r>
      <w:r w:rsidR="00497102">
        <w:rPr>
          <w:rFonts w:ascii="Arial" w:hAnsi="Arial" w:cs="Arial"/>
          <w:color w:val="auto"/>
        </w:rPr>
        <w:t>.</w:t>
      </w:r>
      <w:r>
        <w:rPr>
          <w:rFonts w:ascii="Arial" w:hAnsi="Arial" w:cs="Arial"/>
          <w:color w:val="auto"/>
        </w:rPr>
        <w:t xml:space="preserve">00. </w:t>
      </w:r>
      <w:r w:rsidR="00497102">
        <w:rPr>
          <w:rFonts w:ascii="Arial" w:hAnsi="Arial" w:cs="Arial"/>
          <w:color w:val="auto"/>
        </w:rPr>
        <w:t xml:space="preserve">SZCZEGÓŁOWA SPECYFIKACJA TECHNICZNA WYKONANIA I </w:t>
      </w:r>
    </w:p>
    <w:p w:rsidR="00497102" w:rsidRDefault="00497102" w:rsidP="00497102">
      <w:pPr>
        <w:pStyle w:val="Tekstpodstawowy"/>
        <w:widowControl/>
        <w:spacing w:line="240" w:lineRule="auto"/>
        <w:ind w:left="720" w:hanging="720"/>
        <w:jc w:val="center"/>
        <w:rPr>
          <w:rFonts w:ascii="Arial" w:hAnsi="Arial" w:cs="Arial"/>
          <w:color w:val="auto"/>
        </w:rPr>
      </w:pPr>
      <w:r>
        <w:rPr>
          <w:rFonts w:ascii="Arial" w:hAnsi="Arial" w:cs="Arial"/>
          <w:color w:val="auto"/>
        </w:rPr>
        <w:t xml:space="preserve">ODBIORU ROBÓT </w:t>
      </w:r>
    </w:p>
    <w:p w:rsidR="00943558" w:rsidRDefault="00943558" w:rsidP="00497102">
      <w:pPr>
        <w:pStyle w:val="Tekstpodstawowy"/>
        <w:widowControl/>
        <w:spacing w:line="240" w:lineRule="auto"/>
        <w:ind w:left="720" w:hanging="720"/>
        <w:jc w:val="center"/>
        <w:rPr>
          <w:rFonts w:ascii="Arial" w:hAnsi="Arial" w:cs="Arial"/>
          <w:color w:val="auto"/>
        </w:rPr>
      </w:pPr>
    </w:p>
    <w:p w:rsidR="00497102" w:rsidRDefault="00497102" w:rsidP="00497102">
      <w:pPr>
        <w:pStyle w:val="Tekstpodstawowy"/>
        <w:widowControl/>
        <w:spacing w:line="240" w:lineRule="auto"/>
        <w:ind w:left="720" w:hanging="720"/>
        <w:jc w:val="center"/>
        <w:rPr>
          <w:rFonts w:ascii="Arial" w:hAnsi="Arial" w:cs="Arial"/>
          <w:color w:val="auto"/>
        </w:rPr>
      </w:pPr>
      <w:r>
        <w:rPr>
          <w:rFonts w:ascii="Arial" w:hAnsi="Arial" w:cs="Arial"/>
          <w:color w:val="auto"/>
        </w:rPr>
        <w:t xml:space="preserve"> ROBOTY POSADZKOWE</w:t>
      </w:r>
    </w:p>
    <w:p w:rsidR="00943558" w:rsidRDefault="00943558" w:rsidP="00497102">
      <w:pPr>
        <w:pStyle w:val="Tekstpodstawowy"/>
        <w:widowControl/>
        <w:spacing w:line="240" w:lineRule="auto"/>
        <w:ind w:left="720" w:hanging="720"/>
        <w:jc w:val="center"/>
        <w:rPr>
          <w:rFonts w:ascii="Arial" w:hAnsi="Arial" w:cs="Arial"/>
          <w:color w:val="auto"/>
        </w:rPr>
      </w:pPr>
    </w:p>
    <w:p w:rsidR="00497102" w:rsidRDefault="00497102" w:rsidP="00497102">
      <w:pPr>
        <w:pStyle w:val="Tekstpodstawowy"/>
        <w:widowControl/>
        <w:spacing w:line="240" w:lineRule="auto"/>
        <w:ind w:left="720" w:hanging="720"/>
        <w:rPr>
          <w:rFonts w:ascii="Arial" w:hAnsi="Arial" w:cs="Arial"/>
          <w:color w:val="auto"/>
        </w:rPr>
      </w:pPr>
      <w:r>
        <w:rPr>
          <w:rFonts w:ascii="Arial" w:hAnsi="Arial" w:cs="Arial"/>
          <w:color w:val="auto"/>
        </w:rPr>
        <w:t>1.WSTĘP.</w:t>
      </w:r>
    </w:p>
    <w:p w:rsidR="00497102" w:rsidRDefault="00497102" w:rsidP="00497102">
      <w:pPr>
        <w:pStyle w:val="z11"/>
        <w:widowControl/>
        <w:spacing w:line="240" w:lineRule="auto"/>
        <w:rPr>
          <w:rFonts w:ascii="Arial" w:hAnsi="Arial" w:cs="Arial"/>
          <w:color w:val="auto"/>
          <w:sz w:val="22"/>
        </w:rPr>
      </w:pPr>
      <w:r>
        <w:rPr>
          <w:rFonts w:ascii="Arial" w:hAnsi="Arial" w:cs="Arial"/>
          <w:color w:val="auto"/>
          <w:sz w:val="22"/>
        </w:rPr>
        <w:t>1.1.Przedmiot SST</w:t>
      </w:r>
    </w:p>
    <w:p w:rsidR="004628D9" w:rsidRPr="004628D9" w:rsidRDefault="00497102" w:rsidP="004628D9">
      <w:pPr>
        <w:ind w:left="794"/>
        <w:rPr>
          <w:rFonts w:ascii="Arial" w:hAnsi="Arial"/>
          <w:sz w:val="22"/>
          <w:szCs w:val="22"/>
        </w:rPr>
      </w:pPr>
      <w:r w:rsidRPr="004628D9">
        <w:rPr>
          <w:rFonts w:ascii="Arial" w:hAnsi="Arial" w:cs="Arial"/>
          <w:sz w:val="22"/>
          <w:szCs w:val="22"/>
        </w:rPr>
        <w:t>Przedmiotem niniejszej szczegółowej specyfikacji technicznej są wymagania dot</w:t>
      </w:r>
      <w:r w:rsidRPr="004628D9">
        <w:rPr>
          <w:rFonts w:ascii="Arial" w:hAnsi="Arial" w:cs="Arial"/>
          <w:sz w:val="22"/>
          <w:szCs w:val="22"/>
        </w:rPr>
        <w:t>y</w:t>
      </w:r>
      <w:r w:rsidRPr="004628D9">
        <w:rPr>
          <w:rFonts w:ascii="Arial" w:hAnsi="Arial" w:cs="Arial"/>
          <w:sz w:val="22"/>
          <w:szCs w:val="22"/>
        </w:rPr>
        <w:t>czą</w:t>
      </w:r>
      <w:r w:rsidR="004628D9" w:rsidRPr="004628D9">
        <w:rPr>
          <w:rFonts w:ascii="Arial" w:hAnsi="Arial" w:cs="Arial"/>
          <w:sz w:val="22"/>
          <w:szCs w:val="22"/>
        </w:rPr>
        <w:t>ce wykonania i odbioru posadzek zadani</w:t>
      </w:r>
      <w:r w:rsidR="0022193B">
        <w:rPr>
          <w:rFonts w:ascii="Arial" w:hAnsi="Arial" w:cs="Arial"/>
          <w:sz w:val="22"/>
          <w:szCs w:val="22"/>
        </w:rPr>
        <w:t>a</w:t>
      </w:r>
      <w:r w:rsidR="004628D9" w:rsidRPr="004628D9">
        <w:rPr>
          <w:rFonts w:ascii="Arial" w:hAnsi="Arial" w:cs="Arial"/>
          <w:sz w:val="22"/>
          <w:szCs w:val="22"/>
        </w:rPr>
        <w:t xml:space="preserve"> - </w:t>
      </w:r>
      <w:r w:rsidR="008A4F0C" w:rsidRPr="00094440">
        <w:rPr>
          <w:rFonts w:ascii="Arial" w:hAnsi="Arial" w:cs="Arial"/>
          <w:color w:val="000000"/>
          <w:sz w:val="22"/>
          <w:szCs w:val="22"/>
        </w:rPr>
        <w:t>„</w:t>
      </w:r>
      <w:r w:rsidR="008A4F0C" w:rsidRPr="00EB5958">
        <w:rPr>
          <w:rFonts w:ascii="Arial" w:hAnsi="Arial" w:cs="Arial"/>
          <w:i/>
          <w:color w:val="000000"/>
          <w:sz w:val="22"/>
          <w:szCs w:val="22"/>
        </w:rPr>
        <w:t>Prace remontowe budynku Warszt</w:t>
      </w:r>
      <w:r w:rsidR="008A4F0C" w:rsidRPr="00EB5958">
        <w:rPr>
          <w:rFonts w:ascii="Arial" w:hAnsi="Arial" w:cs="Arial"/>
          <w:i/>
          <w:color w:val="000000"/>
          <w:sz w:val="22"/>
          <w:szCs w:val="22"/>
        </w:rPr>
        <w:t>a</w:t>
      </w:r>
      <w:r w:rsidR="008A4F0C" w:rsidRPr="00EB5958">
        <w:rPr>
          <w:rFonts w:ascii="Arial" w:hAnsi="Arial" w:cs="Arial"/>
          <w:i/>
          <w:color w:val="000000"/>
          <w:sz w:val="22"/>
          <w:szCs w:val="22"/>
        </w:rPr>
        <w:t>tów Terapii Zajęciowej w Lipinie Starej</w:t>
      </w:r>
      <w:r w:rsidR="008A4F0C">
        <w:rPr>
          <w:rFonts w:ascii="Arial" w:hAnsi="Arial" w:cs="Arial"/>
          <w:i/>
          <w:color w:val="000000"/>
          <w:sz w:val="22"/>
          <w:szCs w:val="22"/>
        </w:rPr>
        <w:t>”</w:t>
      </w:r>
    </w:p>
    <w:p w:rsidR="004628D9" w:rsidRDefault="004628D9" w:rsidP="004628D9">
      <w:pPr>
        <w:pStyle w:val="z11"/>
        <w:widowControl/>
        <w:spacing w:line="240" w:lineRule="auto"/>
        <w:rPr>
          <w:rFonts w:ascii="Arial" w:hAnsi="Arial" w:cs="Arial"/>
          <w:color w:val="auto"/>
          <w:sz w:val="22"/>
        </w:rPr>
      </w:pPr>
      <w:r>
        <w:rPr>
          <w:rFonts w:ascii="Arial" w:hAnsi="Arial" w:cs="Arial"/>
          <w:color w:val="auto"/>
          <w:sz w:val="22"/>
        </w:rPr>
        <w:t>1.2.Ogólne wymagania dotyczące robót</w:t>
      </w:r>
    </w:p>
    <w:p w:rsidR="004628D9" w:rsidRDefault="004628D9" w:rsidP="004628D9">
      <w:pPr>
        <w:pStyle w:val="znormal"/>
        <w:widowControl/>
        <w:spacing w:line="240" w:lineRule="auto"/>
        <w:ind w:left="794"/>
        <w:rPr>
          <w:rFonts w:ascii="Arial" w:hAnsi="Arial" w:cs="Arial"/>
          <w:color w:val="auto"/>
        </w:rPr>
      </w:pPr>
      <w:r>
        <w:rPr>
          <w:rFonts w:ascii="Arial" w:hAnsi="Arial" w:cs="Arial"/>
          <w:color w:val="auto"/>
        </w:rPr>
        <w:t xml:space="preserve">Wykonawca robót jest odpowiedzialny za jakość ich wykonania oraz za zgodność z </w:t>
      </w:r>
      <w:r w:rsidR="0022193B">
        <w:rPr>
          <w:rFonts w:ascii="Arial" w:hAnsi="Arial" w:cs="Arial"/>
          <w:color w:val="auto"/>
        </w:rPr>
        <w:t>założeniami Opisu Przedmiotu Zamówienia</w:t>
      </w:r>
      <w:r w:rsidR="008A4F0C">
        <w:rPr>
          <w:rFonts w:ascii="Arial" w:hAnsi="Arial" w:cs="Arial"/>
          <w:color w:val="auto"/>
        </w:rPr>
        <w:t>, SST i poleceniami I</w:t>
      </w:r>
      <w:r>
        <w:rPr>
          <w:rFonts w:ascii="Arial" w:hAnsi="Arial" w:cs="Arial"/>
          <w:color w:val="auto"/>
        </w:rPr>
        <w:t xml:space="preserve">nspektora </w:t>
      </w:r>
      <w:r w:rsidR="008A4F0C">
        <w:rPr>
          <w:rFonts w:ascii="Arial" w:hAnsi="Arial" w:cs="Arial"/>
          <w:color w:val="auto"/>
        </w:rPr>
        <w:t>N</w:t>
      </w:r>
      <w:r>
        <w:rPr>
          <w:rFonts w:ascii="Arial" w:hAnsi="Arial" w:cs="Arial"/>
          <w:color w:val="auto"/>
        </w:rPr>
        <w:t>adzoru.</w:t>
      </w:r>
    </w:p>
    <w:p w:rsidR="00497102" w:rsidRDefault="00497102" w:rsidP="00497102">
      <w:pPr>
        <w:pStyle w:val="znormal"/>
        <w:widowControl/>
        <w:spacing w:line="240" w:lineRule="auto"/>
        <w:rPr>
          <w:rFonts w:ascii="Arial" w:hAnsi="Arial" w:cs="Arial"/>
          <w:color w:val="auto"/>
        </w:rPr>
      </w:pPr>
    </w:p>
    <w:p w:rsidR="00497102" w:rsidRDefault="00497102" w:rsidP="00497102">
      <w:pPr>
        <w:pStyle w:val="z11"/>
        <w:widowControl/>
        <w:spacing w:line="240" w:lineRule="auto"/>
        <w:rPr>
          <w:rFonts w:ascii="Arial" w:hAnsi="Arial" w:cs="Arial"/>
          <w:color w:val="auto"/>
          <w:sz w:val="22"/>
        </w:rPr>
      </w:pPr>
      <w:r>
        <w:rPr>
          <w:rFonts w:ascii="Arial" w:hAnsi="Arial" w:cs="Arial"/>
          <w:color w:val="auto"/>
          <w:sz w:val="22"/>
        </w:rPr>
        <w:t>1.3.Zakres robót objętych SST</w:t>
      </w:r>
    </w:p>
    <w:p w:rsidR="00497102" w:rsidRDefault="00497102" w:rsidP="00497102">
      <w:pPr>
        <w:pStyle w:val="znormal"/>
        <w:widowControl/>
        <w:spacing w:line="240" w:lineRule="auto"/>
        <w:rPr>
          <w:rFonts w:ascii="Arial" w:hAnsi="Arial" w:cs="Arial"/>
          <w:color w:val="auto"/>
        </w:rPr>
      </w:pPr>
      <w:r>
        <w:rPr>
          <w:rFonts w:ascii="Arial" w:hAnsi="Arial" w:cs="Arial"/>
          <w:color w:val="auto"/>
        </w:rPr>
        <w:t>Roboty, których dotyczy specyfikacja, obejmują wszy</w:t>
      </w:r>
      <w:r w:rsidR="0022193B">
        <w:rPr>
          <w:rFonts w:ascii="Arial" w:hAnsi="Arial" w:cs="Arial"/>
          <w:color w:val="auto"/>
        </w:rPr>
        <w:t xml:space="preserve">stkie czynności </w:t>
      </w:r>
      <w:r>
        <w:rPr>
          <w:rFonts w:ascii="Arial" w:hAnsi="Arial" w:cs="Arial"/>
          <w:color w:val="auto"/>
        </w:rPr>
        <w:t>mające na celu w</w:t>
      </w:r>
      <w:r>
        <w:rPr>
          <w:rFonts w:ascii="Arial" w:hAnsi="Arial" w:cs="Arial"/>
          <w:color w:val="auto"/>
        </w:rPr>
        <w:t>y</w:t>
      </w:r>
      <w:r>
        <w:rPr>
          <w:rFonts w:ascii="Arial" w:hAnsi="Arial" w:cs="Arial"/>
          <w:color w:val="auto"/>
        </w:rPr>
        <w:t>konanie posadzek w obiekcie przetargowym.</w:t>
      </w:r>
    </w:p>
    <w:p w:rsidR="008A0BDA" w:rsidRDefault="00874FDC" w:rsidP="008A0BDA">
      <w:pPr>
        <w:pStyle w:val="znormal"/>
        <w:widowControl/>
        <w:spacing w:line="240" w:lineRule="auto"/>
        <w:rPr>
          <w:rFonts w:ascii="Arial" w:hAnsi="Arial" w:cs="Arial"/>
          <w:color w:val="auto"/>
        </w:rPr>
      </w:pPr>
      <w:r>
        <w:rPr>
          <w:rFonts w:ascii="Arial" w:hAnsi="Arial" w:cs="Arial"/>
          <w:color w:val="auto"/>
        </w:rPr>
        <w:t>Planuje się wykonanie posadzek terakotowych, jednobarwnych</w:t>
      </w:r>
      <w:r w:rsidR="008A0BDA">
        <w:rPr>
          <w:rFonts w:ascii="Arial" w:hAnsi="Arial" w:cs="Arial"/>
          <w:color w:val="auto"/>
        </w:rPr>
        <w:t xml:space="preserve"> układanych na zaprawie klejowej po wcześniejszym skuciu istniejącej terakoty. </w:t>
      </w:r>
    </w:p>
    <w:p w:rsidR="00497102" w:rsidRDefault="008A0BDA" w:rsidP="008A0BDA">
      <w:pPr>
        <w:pStyle w:val="znormal"/>
        <w:widowControl/>
        <w:spacing w:line="240" w:lineRule="auto"/>
        <w:rPr>
          <w:rFonts w:ascii="Arial" w:hAnsi="Arial" w:cs="Arial"/>
          <w:color w:val="auto"/>
        </w:rPr>
      </w:pPr>
      <w:r>
        <w:rPr>
          <w:rFonts w:ascii="Arial" w:hAnsi="Arial" w:cs="Arial"/>
          <w:color w:val="auto"/>
        </w:rPr>
        <w:t>Podkład należy dokładnie oczyścić, zagruntować płynem głęboko penetrującym i wyró</w:t>
      </w:r>
      <w:r>
        <w:rPr>
          <w:rFonts w:ascii="Arial" w:hAnsi="Arial" w:cs="Arial"/>
          <w:color w:val="auto"/>
        </w:rPr>
        <w:t>w</w:t>
      </w:r>
      <w:r>
        <w:rPr>
          <w:rFonts w:ascii="Arial" w:hAnsi="Arial" w:cs="Arial"/>
          <w:color w:val="auto"/>
        </w:rPr>
        <w:t>nać zaprawą klejową</w:t>
      </w:r>
      <w:r w:rsidR="007E2404">
        <w:rPr>
          <w:rFonts w:ascii="Arial" w:hAnsi="Arial" w:cs="Arial"/>
          <w:color w:val="auto"/>
        </w:rPr>
        <w:t>.</w:t>
      </w:r>
    </w:p>
    <w:p w:rsidR="007E2404" w:rsidRDefault="007E2404" w:rsidP="008A0BDA">
      <w:pPr>
        <w:pStyle w:val="znormal"/>
        <w:widowControl/>
        <w:spacing w:line="240" w:lineRule="auto"/>
        <w:rPr>
          <w:rFonts w:ascii="Arial" w:hAnsi="Arial" w:cs="Arial"/>
          <w:color w:val="auto"/>
        </w:rPr>
      </w:pPr>
      <w:r w:rsidRPr="007E2404">
        <w:rPr>
          <w:rFonts w:ascii="Arial" w:hAnsi="Arial" w:cs="Arial"/>
          <w:color w:val="auto"/>
        </w:rPr>
        <w:lastRenderedPageBreak/>
        <w:t>W pomies</w:t>
      </w:r>
      <w:r>
        <w:rPr>
          <w:rFonts w:ascii="Arial" w:hAnsi="Arial" w:cs="Arial"/>
          <w:color w:val="auto"/>
        </w:rPr>
        <w:t>zczeniach w których wykonuje się po</w:t>
      </w:r>
      <w:r w:rsidRPr="007E2404">
        <w:rPr>
          <w:rFonts w:ascii="Arial" w:hAnsi="Arial" w:cs="Arial"/>
          <w:color w:val="auto"/>
        </w:rPr>
        <w:t>sadzki temperatura nie powinna by</w:t>
      </w:r>
      <w:r>
        <w:rPr>
          <w:rFonts w:ascii="Arial" w:hAnsi="Arial" w:cs="Arial"/>
          <w:color w:val="auto"/>
        </w:rPr>
        <w:t>ć</w:t>
      </w:r>
      <w:r w:rsidRPr="007E2404">
        <w:rPr>
          <w:rFonts w:ascii="Arial" w:hAnsi="Arial" w:cs="Arial"/>
          <w:color w:val="auto"/>
        </w:rPr>
        <w:t xml:space="preserve"> ni</w:t>
      </w:r>
      <w:r>
        <w:rPr>
          <w:rFonts w:ascii="Arial" w:hAnsi="Arial" w:cs="Arial"/>
          <w:color w:val="auto"/>
        </w:rPr>
        <w:t>ż</w:t>
      </w:r>
      <w:r w:rsidRPr="007E2404">
        <w:rPr>
          <w:rFonts w:ascii="Arial" w:hAnsi="Arial" w:cs="Arial"/>
          <w:color w:val="auto"/>
        </w:rPr>
        <w:t>sza ni</w:t>
      </w:r>
      <w:r>
        <w:rPr>
          <w:rFonts w:ascii="Arial" w:hAnsi="Arial" w:cs="Arial"/>
          <w:color w:val="auto"/>
        </w:rPr>
        <w:t>ż</w:t>
      </w:r>
      <w:r w:rsidRPr="007E2404">
        <w:rPr>
          <w:rFonts w:ascii="Arial" w:hAnsi="Arial" w:cs="Arial"/>
          <w:color w:val="auto"/>
        </w:rPr>
        <w:t xml:space="preserve"> 5°C. Temperatur</w:t>
      </w:r>
      <w:r>
        <w:rPr>
          <w:rFonts w:ascii="Arial" w:hAnsi="Arial" w:cs="Arial"/>
          <w:color w:val="auto"/>
        </w:rPr>
        <w:t>ę</w:t>
      </w:r>
      <w:r w:rsidRPr="007E2404">
        <w:rPr>
          <w:rFonts w:ascii="Arial" w:hAnsi="Arial" w:cs="Arial"/>
          <w:color w:val="auto"/>
        </w:rPr>
        <w:t xml:space="preserve"> t</w:t>
      </w:r>
      <w:r>
        <w:rPr>
          <w:rFonts w:ascii="Arial" w:hAnsi="Arial" w:cs="Arial"/>
          <w:color w:val="auto"/>
        </w:rPr>
        <w:t>ę</w:t>
      </w:r>
      <w:r w:rsidRPr="007E2404">
        <w:rPr>
          <w:rFonts w:ascii="Arial" w:hAnsi="Arial" w:cs="Arial"/>
          <w:color w:val="auto"/>
        </w:rPr>
        <w:t xml:space="preserve"> nale</w:t>
      </w:r>
      <w:r>
        <w:rPr>
          <w:rFonts w:ascii="Arial" w:hAnsi="Arial" w:cs="Arial"/>
          <w:color w:val="auto"/>
        </w:rPr>
        <w:t>ż</w:t>
      </w:r>
      <w:r w:rsidRPr="007E2404">
        <w:rPr>
          <w:rFonts w:ascii="Arial" w:hAnsi="Arial" w:cs="Arial"/>
          <w:color w:val="auto"/>
        </w:rPr>
        <w:t>y zapewni</w:t>
      </w:r>
      <w:r>
        <w:rPr>
          <w:rFonts w:ascii="Arial" w:hAnsi="Arial" w:cs="Arial"/>
          <w:color w:val="auto"/>
        </w:rPr>
        <w:t>ć</w:t>
      </w:r>
      <w:r w:rsidRPr="007E2404">
        <w:rPr>
          <w:rFonts w:ascii="Arial" w:hAnsi="Arial" w:cs="Arial"/>
          <w:color w:val="auto"/>
        </w:rPr>
        <w:t xml:space="preserve"> na co najmniej kilka dni przed rozpocz</w:t>
      </w:r>
      <w:r>
        <w:rPr>
          <w:rFonts w:ascii="Arial" w:hAnsi="Arial" w:cs="Arial"/>
          <w:color w:val="auto"/>
        </w:rPr>
        <w:t>ę</w:t>
      </w:r>
      <w:r>
        <w:rPr>
          <w:rFonts w:ascii="Arial" w:hAnsi="Arial" w:cs="Arial"/>
          <w:color w:val="auto"/>
        </w:rPr>
        <w:t>ciem robót oraz w czasie wią</w:t>
      </w:r>
      <w:r w:rsidRPr="007E2404">
        <w:rPr>
          <w:rFonts w:ascii="Arial" w:hAnsi="Arial" w:cs="Arial"/>
          <w:color w:val="auto"/>
        </w:rPr>
        <w:t xml:space="preserve">zania i twardnienia zaprawy. </w:t>
      </w:r>
    </w:p>
    <w:p w:rsidR="007E2404" w:rsidRDefault="007E2404" w:rsidP="008A0BDA">
      <w:pPr>
        <w:pStyle w:val="znormal"/>
        <w:widowControl/>
        <w:spacing w:line="240" w:lineRule="auto"/>
        <w:rPr>
          <w:rFonts w:ascii="Arial" w:hAnsi="Arial" w:cs="Arial"/>
          <w:color w:val="auto"/>
        </w:rPr>
      </w:pPr>
      <w:r w:rsidRPr="007E2404">
        <w:rPr>
          <w:rFonts w:ascii="Arial" w:hAnsi="Arial" w:cs="Arial"/>
          <w:color w:val="auto"/>
        </w:rPr>
        <w:t>Materiały u</w:t>
      </w:r>
      <w:r>
        <w:rPr>
          <w:rFonts w:ascii="Arial" w:hAnsi="Arial" w:cs="Arial"/>
          <w:color w:val="auto"/>
        </w:rPr>
        <w:t>ż</w:t>
      </w:r>
      <w:r w:rsidRPr="007E2404">
        <w:rPr>
          <w:rFonts w:ascii="Arial" w:hAnsi="Arial" w:cs="Arial"/>
          <w:color w:val="auto"/>
        </w:rPr>
        <w:t>ywane do wykonania p</w:t>
      </w:r>
      <w:r>
        <w:rPr>
          <w:rFonts w:ascii="Arial" w:hAnsi="Arial" w:cs="Arial"/>
          <w:color w:val="auto"/>
        </w:rPr>
        <w:t>osadzki powinny znajdować się</w:t>
      </w:r>
      <w:r w:rsidRPr="007E2404">
        <w:rPr>
          <w:rFonts w:ascii="Arial" w:hAnsi="Arial" w:cs="Arial"/>
          <w:color w:val="auto"/>
        </w:rPr>
        <w:t xml:space="preserve"> w pomieszczeniach o wymaganej temperaturze co </w:t>
      </w:r>
      <w:r>
        <w:rPr>
          <w:rFonts w:ascii="Arial" w:hAnsi="Arial" w:cs="Arial"/>
          <w:color w:val="auto"/>
        </w:rPr>
        <w:t>najmniej 24 godz. przed rozpoczę</w:t>
      </w:r>
      <w:r w:rsidRPr="007E2404">
        <w:rPr>
          <w:rFonts w:ascii="Arial" w:hAnsi="Arial" w:cs="Arial"/>
          <w:color w:val="auto"/>
        </w:rPr>
        <w:t>ciem robót.</w:t>
      </w:r>
    </w:p>
    <w:p w:rsidR="007E2404" w:rsidRDefault="007E2404" w:rsidP="008A0BDA">
      <w:pPr>
        <w:pStyle w:val="znormal"/>
        <w:widowControl/>
        <w:spacing w:line="240" w:lineRule="auto"/>
        <w:rPr>
          <w:rFonts w:ascii="Arial" w:hAnsi="Arial" w:cs="Arial"/>
          <w:color w:val="auto"/>
        </w:rPr>
      </w:pPr>
      <w:r w:rsidRPr="007E2404">
        <w:rPr>
          <w:rFonts w:ascii="Arial" w:hAnsi="Arial" w:cs="Arial"/>
          <w:color w:val="auto"/>
        </w:rPr>
        <w:t>W pomieszczeniu posadzka po</w:t>
      </w:r>
      <w:r>
        <w:rPr>
          <w:rFonts w:ascii="Arial" w:hAnsi="Arial" w:cs="Arial"/>
          <w:color w:val="auto"/>
        </w:rPr>
        <w:t>winna być</w:t>
      </w:r>
      <w:r w:rsidRPr="007E2404">
        <w:rPr>
          <w:rFonts w:ascii="Arial" w:hAnsi="Arial" w:cs="Arial"/>
          <w:color w:val="auto"/>
        </w:rPr>
        <w:t xml:space="preserve"> wykonana z płytek tego samego rodzaju, ba</w:t>
      </w:r>
      <w:r w:rsidRPr="007E2404">
        <w:rPr>
          <w:rFonts w:ascii="Arial" w:hAnsi="Arial" w:cs="Arial"/>
          <w:color w:val="auto"/>
        </w:rPr>
        <w:t>r</w:t>
      </w:r>
      <w:r w:rsidRPr="007E2404">
        <w:rPr>
          <w:rFonts w:ascii="Arial" w:hAnsi="Arial" w:cs="Arial"/>
          <w:color w:val="auto"/>
        </w:rPr>
        <w:t xml:space="preserve">wy, typu i </w:t>
      </w:r>
      <w:r>
        <w:rPr>
          <w:rFonts w:ascii="Arial" w:hAnsi="Arial" w:cs="Arial"/>
          <w:color w:val="auto"/>
        </w:rPr>
        <w:t>gatunku.</w:t>
      </w:r>
    </w:p>
    <w:p w:rsidR="007E2404" w:rsidRDefault="007E2404" w:rsidP="008A0BDA">
      <w:pPr>
        <w:pStyle w:val="znormal"/>
        <w:widowControl/>
        <w:spacing w:line="240" w:lineRule="auto"/>
        <w:rPr>
          <w:rFonts w:ascii="Arial" w:hAnsi="Arial" w:cs="Arial"/>
          <w:color w:val="auto"/>
        </w:rPr>
      </w:pPr>
      <w:r w:rsidRPr="007E2404">
        <w:rPr>
          <w:rFonts w:ascii="Arial" w:hAnsi="Arial" w:cs="Arial"/>
          <w:color w:val="auto"/>
        </w:rPr>
        <w:t>Płytki powinny by</w:t>
      </w:r>
      <w:r>
        <w:rPr>
          <w:rFonts w:ascii="Arial" w:hAnsi="Arial" w:cs="Arial"/>
          <w:color w:val="auto"/>
        </w:rPr>
        <w:t>ć</w:t>
      </w:r>
      <w:r w:rsidRPr="007E2404">
        <w:rPr>
          <w:rFonts w:ascii="Arial" w:hAnsi="Arial" w:cs="Arial"/>
          <w:color w:val="auto"/>
        </w:rPr>
        <w:t xml:space="preserve"> wilgotne, lecz nie całkowicie nasycone wod</w:t>
      </w:r>
      <w:r>
        <w:rPr>
          <w:rFonts w:ascii="Arial" w:hAnsi="Arial" w:cs="Arial"/>
          <w:color w:val="auto"/>
        </w:rPr>
        <w:t>ą</w:t>
      </w:r>
      <w:r w:rsidRPr="007E2404">
        <w:rPr>
          <w:rFonts w:ascii="Arial" w:hAnsi="Arial" w:cs="Arial"/>
          <w:color w:val="auto"/>
        </w:rPr>
        <w:t>. Po</w:t>
      </w:r>
      <w:r>
        <w:rPr>
          <w:rFonts w:ascii="Arial" w:hAnsi="Arial" w:cs="Arial"/>
          <w:color w:val="auto"/>
        </w:rPr>
        <w:t>winny być</w:t>
      </w:r>
      <w:r w:rsidRPr="007E2404">
        <w:rPr>
          <w:rFonts w:ascii="Arial" w:hAnsi="Arial" w:cs="Arial"/>
          <w:color w:val="auto"/>
        </w:rPr>
        <w:t xml:space="preserve"> zanurzone w wodzie bezpo</w:t>
      </w:r>
      <w:r>
        <w:rPr>
          <w:rFonts w:ascii="Arial" w:hAnsi="Arial" w:cs="Arial"/>
          <w:color w:val="auto"/>
        </w:rPr>
        <w:t>ś</w:t>
      </w:r>
      <w:r w:rsidRPr="007E2404">
        <w:rPr>
          <w:rFonts w:ascii="Arial" w:hAnsi="Arial" w:cs="Arial"/>
          <w:color w:val="auto"/>
        </w:rPr>
        <w:t>rednio przed zastosowaniem na przeci</w:t>
      </w:r>
      <w:r>
        <w:rPr>
          <w:rFonts w:ascii="Arial" w:hAnsi="Arial" w:cs="Arial"/>
          <w:color w:val="auto"/>
        </w:rPr>
        <w:t>ą</w:t>
      </w:r>
      <w:r w:rsidRPr="007E2404">
        <w:rPr>
          <w:rFonts w:ascii="Arial" w:hAnsi="Arial" w:cs="Arial"/>
          <w:color w:val="auto"/>
        </w:rPr>
        <w:t>g kilkunastu sekund.</w:t>
      </w:r>
    </w:p>
    <w:p w:rsidR="007E2404" w:rsidRDefault="007E2404" w:rsidP="008A0BDA">
      <w:pPr>
        <w:pStyle w:val="znormal"/>
        <w:widowControl/>
        <w:spacing w:line="240" w:lineRule="auto"/>
        <w:rPr>
          <w:rFonts w:ascii="Arial" w:hAnsi="Arial" w:cs="Arial"/>
          <w:color w:val="auto"/>
        </w:rPr>
      </w:pPr>
      <w:r w:rsidRPr="007E2404">
        <w:rPr>
          <w:rFonts w:ascii="Arial" w:hAnsi="Arial" w:cs="Arial"/>
          <w:color w:val="auto"/>
        </w:rPr>
        <w:t>Spoiny powinny by</w:t>
      </w:r>
      <w:r>
        <w:rPr>
          <w:rFonts w:ascii="Arial" w:hAnsi="Arial" w:cs="Arial"/>
          <w:color w:val="auto"/>
        </w:rPr>
        <w:t>ć</w:t>
      </w:r>
      <w:r w:rsidRPr="007E2404">
        <w:rPr>
          <w:rFonts w:ascii="Arial" w:hAnsi="Arial" w:cs="Arial"/>
          <w:color w:val="auto"/>
        </w:rPr>
        <w:t xml:space="preserve"> prostolinijne i jednakowej grubo</w:t>
      </w:r>
      <w:r>
        <w:rPr>
          <w:rFonts w:ascii="Arial" w:hAnsi="Arial" w:cs="Arial"/>
          <w:color w:val="auto"/>
        </w:rPr>
        <w:t>ś</w:t>
      </w:r>
      <w:r w:rsidRPr="007E2404">
        <w:rPr>
          <w:rFonts w:ascii="Arial" w:hAnsi="Arial" w:cs="Arial"/>
          <w:color w:val="auto"/>
        </w:rPr>
        <w:t>ci</w:t>
      </w:r>
      <w:r>
        <w:rPr>
          <w:rFonts w:ascii="Arial" w:hAnsi="Arial" w:cs="Arial"/>
          <w:color w:val="auto"/>
        </w:rPr>
        <w:t>.</w:t>
      </w:r>
    </w:p>
    <w:p w:rsidR="00A731CD" w:rsidRDefault="007E2404" w:rsidP="008A0BDA">
      <w:pPr>
        <w:pStyle w:val="znormal"/>
        <w:widowControl/>
        <w:spacing w:line="240" w:lineRule="auto"/>
        <w:rPr>
          <w:rFonts w:ascii="Arial" w:hAnsi="Arial" w:cs="Arial"/>
          <w:color w:val="auto"/>
        </w:rPr>
      </w:pPr>
      <w:r w:rsidRPr="007E2404">
        <w:rPr>
          <w:rFonts w:ascii="Arial" w:hAnsi="Arial" w:cs="Arial"/>
          <w:color w:val="auto"/>
        </w:rPr>
        <w:t>Do wypeł</w:t>
      </w:r>
      <w:r>
        <w:rPr>
          <w:rFonts w:ascii="Arial" w:hAnsi="Arial" w:cs="Arial"/>
          <w:color w:val="auto"/>
        </w:rPr>
        <w:t>niania spoin moż</w:t>
      </w:r>
      <w:r w:rsidRPr="007E2404">
        <w:rPr>
          <w:rFonts w:ascii="Arial" w:hAnsi="Arial" w:cs="Arial"/>
          <w:color w:val="auto"/>
        </w:rPr>
        <w:t xml:space="preserve">na </w:t>
      </w:r>
      <w:r>
        <w:rPr>
          <w:rFonts w:ascii="Arial" w:hAnsi="Arial" w:cs="Arial"/>
          <w:color w:val="auto"/>
        </w:rPr>
        <w:t xml:space="preserve">przystąpić </w:t>
      </w:r>
      <w:r w:rsidRPr="007E2404">
        <w:rPr>
          <w:rFonts w:ascii="Arial" w:hAnsi="Arial" w:cs="Arial"/>
          <w:color w:val="auto"/>
        </w:rPr>
        <w:t>po kilku dniach od uło</w:t>
      </w:r>
      <w:r>
        <w:rPr>
          <w:rFonts w:ascii="Arial" w:hAnsi="Arial" w:cs="Arial"/>
          <w:color w:val="auto"/>
        </w:rPr>
        <w:t>ż</w:t>
      </w:r>
      <w:r w:rsidRPr="007E2404">
        <w:rPr>
          <w:rFonts w:ascii="Arial" w:hAnsi="Arial" w:cs="Arial"/>
          <w:color w:val="auto"/>
        </w:rPr>
        <w:t>enia płytek. Przed sp</w:t>
      </w:r>
      <w:r w:rsidRPr="007E2404">
        <w:rPr>
          <w:rFonts w:ascii="Arial" w:hAnsi="Arial" w:cs="Arial"/>
          <w:color w:val="auto"/>
        </w:rPr>
        <w:t>o</w:t>
      </w:r>
      <w:r w:rsidRPr="007E2404">
        <w:rPr>
          <w:rFonts w:ascii="Arial" w:hAnsi="Arial" w:cs="Arial"/>
          <w:color w:val="auto"/>
        </w:rPr>
        <w:t>inowaniem po</w:t>
      </w:r>
      <w:r>
        <w:rPr>
          <w:rFonts w:ascii="Arial" w:hAnsi="Arial" w:cs="Arial"/>
          <w:color w:val="auto"/>
        </w:rPr>
        <w:t>sadzka powinna być</w:t>
      </w:r>
      <w:r w:rsidRPr="007E2404">
        <w:rPr>
          <w:rFonts w:ascii="Arial" w:hAnsi="Arial" w:cs="Arial"/>
          <w:color w:val="auto"/>
        </w:rPr>
        <w:t xml:space="preserve"> zwil</w:t>
      </w:r>
      <w:r>
        <w:rPr>
          <w:rFonts w:ascii="Arial" w:hAnsi="Arial" w:cs="Arial"/>
          <w:color w:val="auto"/>
        </w:rPr>
        <w:t>ż</w:t>
      </w:r>
      <w:r w:rsidR="00A731CD">
        <w:rPr>
          <w:rFonts w:ascii="Arial" w:hAnsi="Arial" w:cs="Arial"/>
          <w:color w:val="auto"/>
        </w:rPr>
        <w:t>ona wodą</w:t>
      </w:r>
      <w:r w:rsidRPr="007E2404">
        <w:rPr>
          <w:rFonts w:ascii="Arial" w:hAnsi="Arial" w:cs="Arial"/>
          <w:color w:val="auto"/>
        </w:rPr>
        <w:t>, która nie powinna sta</w:t>
      </w:r>
      <w:r w:rsidR="00A731CD">
        <w:rPr>
          <w:rFonts w:ascii="Arial" w:hAnsi="Arial" w:cs="Arial"/>
          <w:color w:val="auto"/>
        </w:rPr>
        <w:t>ć</w:t>
      </w:r>
      <w:r w:rsidRPr="007E2404">
        <w:rPr>
          <w:rFonts w:ascii="Arial" w:hAnsi="Arial" w:cs="Arial"/>
          <w:color w:val="auto"/>
        </w:rPr>
        <w:t xml:space="preserve"> w spoinach. Po lekkim stwardnie</w:t>
      </w:r>
      <w:r w:rsidR="00A731CD">
        <w:rPr>
          <w:rFonts w:ascii="Arial" w:hAnsi="Arial" w:cs="Arial"/>
          <w:color w:val="auto"/>
        </w:rPr>
        <w:t>niu zaprawy, lecz przed jej zwią</w:t>
      </w:r>
      <w:r w:rsidRPr="007E2404">
        <w:rPr>
          <w:rFonts w:ascii="Arial" w:hAnsi="Arial" w:cs="Arial"/>
          <w:color w:val="auto"/>
        </w:rPr>
        <w:t>zaniem, powierzchnia posadzki p</w:t>
      </w:r>
      <w:r w:rsidRPr="007E2404">
        <w:rPr>
          <w:rFonts w:ascii="Arial" w:hAnsi="Arial" w:cs="Arial"/>
          <w:color w:val="auto"/>
        </w:rPr>
        <w:t>o</w:t>
      </w:r>
      <w:r w:rsidRPr="007E2404">
        <w:rPr>
          <w:rFonts w:ascii="Arial" w:hAnsi="Arial" w:cs="Arial"/>
          <w:color w:val="auto"/>
        </w:rPr>
        <w:t>winna by</w:t>
      </w:r>
      <w:r w:rsidR="00A731CD">
        <w:rPr>
          <w:rFonts w:ascii="Arial" w:hAnsi="Arial" w:cs="Arial"/>
          <w:color w:val="auto"/>
        </w:rPr>
        <w:t>ć</w:t>
      </w:r>
      <w:r w:rsidRPr="007E2404">
        <w:rPr>
          <w:rFonts w:ascii="Arial" w:hAnsi="Arial" w:cs="Arial"/>
          <w:color w:val="auto"/>
        </w:rPr>
        <w:t xml:space="preserve"> dokładnie oczyszczona.</w:t>
      </w:r>
    </w:p>
    <w:p w:rsidR="00A731CD" w:rsidRDefault="007E2404" w:rsidP="008A0BDA">
      <w:pPr>
        <w:pStyle w:val="znormal"/>
        <w:widowControl/>
        <w:spacing w:line="240" w:lineRule="auto"/>
        <w:rPr>
          <w:rFonts w:ascii="Arial" w:hAnsi="Arial" w:cs="Arial"/>
          <w:color w:val="auto"/>
        </w:rPr>
      </w:pPr>
      <w:r w:rsidRPr="007E2404">
        <w:rPr>
          <w:rFonts w:ascii="Arial" w:hAnsi="Arial" w:cs="Arial"/>
          <w:color w:val="auto"/>
        </w:rPr>
        <w:t>Posadzka powinna by</w:t>
      </w:r>
      <w:r w:rsidR="00A731CD">
        <w:rPr>
          <w:rFonts w:ascii="Arial" w:hAnsi="Arial" w:cs="Arial"/>
          <w:color w:val="auto"/>
        </w:rPr>
        <w:t>ć</w:t>
      </w:r>
      <w:r w:rsidRPr="007E2404">
        <w:rPr>
          <w:rFonts w:ascii="Arial" w:hAnsi="Arial" w:cs="Arial"/>
          <w:color w:val="auto"/>
        </w:rPr>
        <w:t xml:space="preserve"> czysta. Ewentualne zabrudzenia zapraw</w:t>
      </w:r>
      <w:r w:rsidR="00A731CD">
        <w:rPr>
          <w:rFonts w:ascii="Arial" w:hAnsi="Arial" w:cs="Arial"/>
          <w:color w:val="auto"/>
        </w:rPr>
        <w:t>ą</w:t>
      </w:r>
      <w:r w:rsidRPr="007E2404">
        <w:rPr>
          <w:rFonts w:ascii="Arial" w:hAnsi="Arial" w:cs="Arial"/>
          <w:color w:val="auto"/>
        </w:rPr>
        <w:t xml:space="preserve"> nale</w:t>
      </w:r>
      <w:r w:rsidR="00A731CD">
        <w:rPr>
          <w:rFonts w:ascii="Arial" w:hAnsi="Arial" w:cs="Arial"/>
          <w:color w:val="auto"/>
        </w:rPr>
        <w:t>ż</w:t>
      </w:r>
      <w:r w:rsidRPr="007E2404">
        <w:rPr>
          <w:rFonts w:ascii="Arial" w:hAnsi="Arial" w:cs="Arial"/>
          <w:color w:val="auto"/>
        </w:rPr>
        <w:t>y usun</w:t>
      </w:r>
      <w:r w:rsidR="00A731CD">
        <w:rPr>
          <w:rFonts w:ascii="Arial" w:hAnsi="Arial" w:cs="Arial"/>
          <w:color w:val="auto"/>
        </w:rPr>
        <w:t>ąć</w:t>
      </w:r>
      <w:r w:rsidRPr="007E2404">
        <w:rPr>
          <w:rFonts w:ascii="Arial" w:hAnsi="Arial" w:cs="Arial"/>
          <w:color w:val="auto"/>
        </w:rPr>
        <w:t xml:space="preserve"> ni</w:t>
      </w:r>
      <w:r w:rsidRPr="007E2404">
        <w:rPr>
          <w:rFonts w:ascii="Arial" w:hAnsi="Arial" w:cs="Arial"/>
          <w:color w:val="auto"/>
        </w:rPr>
        <w:t>e</w:t>
      </w:r>
      <w:r w:rsidRPr="007E2404">
        <w:rPr>
          <w:rFonts w:ascii="Arial" w:hAnsi="Arial" w:cs="Arial"/>
          <w:color w:val="auto"/>
        </w:rPr>
        <w:t xml:space="preserve">zwłocznie w czasie układania płytek. </w:t>
      </w:r>
    </w:p>
    <w:p w:rsidR="007E2404" w:rsidRDefault="007E2404" w:rsidP="008A0BDA">
      <w:pPr>
        <w:pStyle w:val="znormal"/>
        <w:widowControl/>
        <w:spacing w:line="240" w:lineRule="auto"/>
        <w:rPr>
          <w:rFonts w:ascii="Arial" w:hAnsi="Arial" w:cs="Arial"/>
          <w:color w:val="auto"/>
        </w:rPr>
      </w:pPr>
      <w:r w:rsidRPr="007E2404">
        <w:rPr>
          <w:rFonts w:ascii="Arial" w:hAnsi="Arial" w:cs="Arial"/>
          <w:color w:val="auto"/>
        </w:rPr>
        <w:t>Powierzchnia po</w:t>
      </w:r>
      <w:r w:rsidR="00A731CD">
        <w:rPr>
          <w:rFonts w:ascii="Arial" w:hAnsi="Arial" w:cs="Arial"/>
          <w:color w:val="auto"/>
        </w:rPr>
        <w:t>sadzki powinna być</w:t>
      </w:r>
      <w:r w:rsidRPr="007E2404">
        <w:rPr>
          <w:rFonts w:ascii="Arial" w:hAnsi="Arial" w:cs="Arial"/>
          <w:color w:val="auto"/>
        </w:rPr>
        <w:t xml:space="preserve"> równa i stanowi</w:t>
      </w:r>
      <w:r w:rsidR="00A731CD">
        <w:rPr>
          <w:rFonts w:ascii="Arial" w:hAnsi="Arial" w:cs="Arial"/>
          <w:color w:val="auto"/>
        </w:rPr>
        <w:t>ć</w:t>
      </w:r>
      <w:r w:rsidRPr="007E2404">
        <w:rPr>
          <w:rFonts w:ascii="Arial" w:hAnsi="Arial" w:cs="Arial"/>
          <w:color w:val="auto"/>
        </w:rPr>
        <w:t xml:space="preserve"> płaszczyzn</w:t>
      </w:r>
      <w:r w:rsidR="00A731CD">
        <w:rPr>
          <w:rFonts w:ascii="Arial" w:hAnsi="Arial" w:cs="Arial"/>
          <w:color w:val="auto"/>
        </w:rPr>
        <w:t>ę</w:t>
      </w:r>
      <w:r w:rsidRPr="007E2404">
        <w:rPr>
          <w:rFonts w:ascii="Arial" w:hAnsi="Arial" w:cs="Arial"/>
          <w:color w:val="auto"/>
        </w:rPr>
        <w:t xml:space="preserve"> poziom</w:t>
      </w:r>
      <w:r w:rsidR="00A731CD">
        <w:rPr>
          <w:rFonts w:ascii="Arial" w:hAnsi="Arial" w:cs="Arial"/>
          <w:color w:val="auto"/>
        </w:rPr>
        <w:t>ą.</w:t>
      </w:r>
    </w:p>
    <w:p w:rsidR="00497102" w:rsidRDefault="00497102" w:rsidP="00497102">
      <w:pPr>
        <w:pStyle w:val="z1"/>
        <w:widowControl/>
        <w:spacing w:line="240" w:lineRule="auto"/>
        <w:rPr>
          <w:rFonts w:ascii="Arial" w:hAnsi="Arial" w:cs="Arial"/>
          <w:color w:val="auto"/>
          <w:sz w:val="22"/>
        </w:rPr>
      </w:pPr>
      <w:r>
        <w:rPr>
          <w:rFonts w:ascii="Arial" w:hAnsi="Arial" w:cs="Arial"/>
          <w:color w:val="auto"/>
          <w:sz w:val="22"/>
        </w:rPr>
        <w:t>2.</w:t>
      </w:r>
      <w:r>
        <w:rPr>
          <w:rFonts w:ascii="Arial" w:hAnsi="Arial" w:cs="Arial"/>
          <w:color w:val="auto"/>
          <w:sz w:val="22"/>
        </w:rPr>
        <w:tab/>
        <w:t>Materiały</w:t>
      </w:r>
    </w:p>
    <w:p w:rsidR="00497102" w:rsidRPr="00857031" w:rsidRDefault="00497102" w:rsidP="00497102">
      <w:pPr>
        <w:pStyle w:val="z11"/>
        <w:widowControl/>
        <w:spacing w:line="240" w:lineRule="auto"/>
        <w:rPr>
          <w:rFonts w:ascii="Arial" w:hAnsi="Arial" w:cs="Arial"/>
          <w:color w:val="auto"/>
          <w:sz w:val="22"/>
        </w:rPr>
      </w:pPr>
      <w:r w:rsidRPr="00857031">
        <w:rPr>
          <w:rFonts w:ascii="Arial" w:hAnsi="Arial" w:cs="Arial"/>
          <w:color w:val="auto"/>
          <w:sz w:val="22"/>
        </w:rPr>
        <w:t>2.1.Woda (PN-EN 1008:2004)</w:t>
      </w:r>
    </w:p>
    <w:p w:rsidR="00497102" w:rsidRDefault="00497102" w:rsidP="00497102">
      <w:pPr>
        <w:pStyle w:val="znormal"/>
        <w:widowControl/>
        <w:spacing w:line="240" w:lineRule="auto"/>
        <w:rPr>
          <w:rFonts w:ascii="Arial" w:hAnsi="Arial" w:cs="Arial"/>
          <w:color w:val="auto"/>
        </w:rPr>
      </w:pPr>
      <w:r>
        <w:rPr>
          <w:rFonts w:ascii="Arial" w:hAnsi="Arial" w:cs="Arial"/>
          <w:color w:val="auto"/>
        </w:rPr>
        <w:t>Do przygotowania zapraw stosować można każdą wod</w:t>
      </w:r>
      <w:r w:rsidR="00F1346B">
        <w:rPr>
          <w:rFonts w:ascii="Arial" w:hAnsi="Arial" w:cs="Arial"/>
          <w:color w:val="auto"/>
        </w:rPr>
        <w:t>ę zdatną do picia.</w:t>
      </w:r>
    </w:p>
    <w:p w:rsidR="00497102" w:rsidRDefault="00A731CD" w:rsidP="00A731CD">
      <w:pPr>
        <w:pStyle w:val="znormal"/>
        <w:widowControl/>
        <w:spacing w:line="240" w:lineRule="auto"/>
        <w:ind w:left="0"/>
        <w:rPr>
          <w:rFonts w:ascii="Arial" w:hAnsi="Arial" w:cs="Arial"/>
          <w:color w:val="auto"/>
        </w:rPr>
      </w:pPr>
      <w:r>
        <w:rPr>
          <w:rFonts w:ascii="Arial" w:hAnsi="Arial" w:cs="Arial"/>
          <w:color w:val="auto"/>
        </w:rPr>
        <w:t>2.2. Przewiduje się wykonanie posadzki z płytek terakotowych powierzonych przez Inwestora</w:t>
      </w:r>
    </w:p>
    <w:p w:rsidR="00497102" w:rsidRDefault="00497102" w:rsidP="001D6AD3">
      <w:pPr>
        <w:pStyle w:val="znormal"/>
        <w:widowControl/>
        <w:numPr>
          <w:ilvl w:val="0"/>
          <w:numId w:val="6"/>
        </w:numPr>
        <w:tabs>
          <w:tab w:val="clear" w:pos="786"/>
          <w:tab w:val="num" w:pos="-1620"/>
        </w:tabs>
        <w:spacing w:line="240" w:lineRule="auto"/>
        <w:rPr>
          <w:rFonts w:ascii="Arial" w:hAnsi="Arial" w:cs="Arial"/>
          <w:color w:val="auto"/>
        </w:rPr>
      </w:pPr>
      <w:r>
        <w:rPr>
          <w:rFonts w:ascii="Arial" w:hAnsi="Arial" w:cs="Arial"/>
          <w:color w:val="auto"/>
        </w:rPr>
        <w:t>Materiały pomocnicze</w:t>
      </w:r>
      <w:r w:rsidR="00F1346B">
        <w:rPr>
          <w:rFonts w:ascii="Arial" w:hAnsi="Arial" w:cs="Arial"/>
          <w:color w:val="auto"/>
        </w:rPr>
        <w:t>:</w:t>
      </w:r>
    </w:p>
    <w:p w:rsidR="00F1346B" w:rsidRPr="00F1346B" w:rsidRDefault="00F1346B" w:rsidP="001D6AD3">
      <w:pPr>
        <w:pStyle w:val="Akapitzlist"/>
        <w:numPr>
          <w:ilvl w:val="0"/>
          <w:numId w:val="40"/>
        </w:numPr>
        <w:autoSpaceDE w:val="0"/>
        <w:autoSpaceDN w:val="0"/>
        <w:adjustRightInd w:val="0"/>
        <w:jc w:val="both"/>
        <w:rPr>
          <w:rFonts w:ascii="Arial" w:hAnsi="Arial" w:cs="Arial"/>
          <w:sz w:val="22"/>
          <w:szCs w:val="22"/>
        </w:rPr>
      </w:pPr>
      <w:r>
        <w:rPr>
          <w:rFonts w:ascii="Arial" w:hAnsi="Arial" w:cs="Arial"/>
          <w:sz w:val="22"/>
          <w:szCs w:val="22"/>
        </w:rPr>
        <w:t>d</w:t>
      </w:r>
      <w:r w:rsidRPr="00F1346B">
        <w:rPr>
          <w:rFonts w:ascii="Arial" w:hAnsi="Arial" w:cs="Arial"/>
          <w:sz w:val="22"/>
          <w:szCs w:val="22"/>
        </w:rPr>
        <w:t>o mocowania płytek należy</w:t>
      </w:r>
      <w:r w:rsidR="00497102" w:rsidRPr="00F1346B">
        <w:rPr>
          <w:rFonts w:ascii="Arial" w:hAnsi="Arial" w:cs="Arial"/>
          <w:sz w:val="22"/>
          <w:szCs w:val="22"/>
        </w:rPr>
        <w:t xml:space="preserve"> stosować gotowe</w:t>
      </w:r>
      <w:r w:rsidRPr="00F1346B">
        <w:rPr>
          <w:rFonts w:ascii="Arial" w:hAnsi="Arial" w:cs="Arial"/>
          <w:sz w:val="22"/>
          <w:szCs w:val="22"/>
        </w:rPr>
        <w:t>,</w:t>
      </w:r>
      <w:r w:rsidR="00497102" w:rsidRPr="00F1346B">
        <w:rPr>
          <w:rFonts w:ascii="Arial" w:hAnsi="Arial" w:cs="Arial"/>
          <w:sz w:val="22"/>
          <w:szCs w:val="22"/>
        </w:rPr>
        <w:t xml:space="preserve"> odpowiednie  zaprawy klejowe posiadają</w:t>
      </w:r>
      <w:r w:rsidRPr="00F1346B">
        <w:rPr>
          <w:rFonts w:ascii="Arial" w:hAnsi="Arial" w:cs="Arial"/>
          <w:sz w:val="22"/>
          <w:szCs w:val="22"/>
        </w:rPr>
        <w:t>ce aprobaty techniczne,</w:t>
      </w:r>
    </w:p>
    <w:p w:rsidR="00F1346B" w:rsidRPr="00F1346B" w:rsidRDefault="00F1346B" w:rsidP="001D6AD3">
      <w:pPr>
        <w:pStyle w:val="Akapitzlist"/>
        <w:numPr>
          <w:ilvl w:val="0"/>
          <w:numId w:val="40"/>
        </w:numPr>
        <w:autoSpaceDE w:val="0"/>
        <w:autoSpaceDN w:val="0"/>
        <w:adjustRightInd w:val="0"/>
        <w:jc w:val="both"/>
        <w:rPr>
          <w:rFonts w:ascii="Arial" w:hAnsi="Arial" w:cs="Arial"/>
          <w:sz w:val="22"/>
          <w:szCs w:val="22"/>
        </w:rPr>
      </w:pPr>
      <w:r>
        <w:rPr>
          <w:rFonts w:ascii="Arial" w:hAnsi="Arial" w:cs="Arial"/>
          <w:sz w:val="22"/>
          <w:szCs w:val="22"/>
        </w:rPr>
        <w:t>d</w:t>
      </w:r>
      <w:r w:rsidR="00497102" w:rsidRPr="00F1346B">
        <w:rPr>
          <w:rFonts w:ascii="Arial" w:hAnsi="Arial" w:cs="Arial"/>
          <w:sz w:val="22"/>
          <w:szCs w:val="22"/>
        </w:rPr>
        <w:t xml:space="preserve">o wypełnienia spoin stosować zaprawy </w:t>
      </w:r>
      <w:r w:rsidR="00F532CA" w:rsidRPr="00F1346B">
        <w:rPr>
          <w:rFonts w:ascii="Arial" w:hAnsi="Arial" w:cs="Arial"/>
          <w:sz w:val="22"/>
          <w:szCs w:val="22"/>
        </w:rPr>
        <w:t xml:space="preserve">gotowe </w:t>
      </w:r>
      <w:r w:rsidR="00A731CD" w:rsidRPr="00F1346B">
        <w:rPr>
          <w:rFonts w:ascii="Arial" w:hAnsi="Arial" w:cs="Arial"/>
          <w:sz w:val="22"/>
          <w:szCs w:val="22"/>
        </w:rPr>
        <w:t>wg PN-75/B-10121</w:t>
      </w:r>
      <w:r w:rsidRPr="00F1346B">
        <w:rPr>
          <w:rFonts w:ascii="Arial" w:hAnsi="Arial" w:cs="Arial"/>
          <w:sz w:val="22"/>
          <w:szCs w:val="22"/>
        </w:rPr>
        <w:t>.</w:t>
      </w:r>
    </w:p>
    <w:p w:rsidR="00497102" w:rsidRPr="00F532CA" w:rsidRDefault="00F1346B" w:rsidP="00F1346B">
      <w:pPr>
        <w:autoSpaceDE w:val="0"/>
        <w:autoSpaceDN w:val="0"/>
        <w:adjustRightInd w:val="0"/>
        <w:ind w:left="397"/>
        <w:jc w:val="both"/>
        <w:rPr>
          <w:rFonts w:ascii="Arial" w:hAnsi="Arial" w:cs="Arial"/>
          <w:sz w:val="22"/>
          <w:szCs w:val="22"/>
        </w:rPr>
      </w:pPr>
      <w:r>
        <w:rPr>
          <w:rFonts w:ascii="Arial" w:hAnsi="Arial" w:cs="Arial"/>
          <w:sz w:val="22"/>
          <w:szCs w:val="22"/>
        </w:rPr>
        <w:t xml:space="preserve">b) </w:t>
      </w:r>
      <w:r w:rsidRPr="00F532CA">
        <w:rPr>
          <w:rFonts w:ascii="Arial" w:hAnsi="Arial" w:cs="Arial"/>
          <w:sz w:val="22"/>
          <w:szCs w:val="22"/>
        </w:rPr>
        <w:t>Możliwość obróbki w temp. +</w:t>
      </w:r>
      <w:smartTag w:uri="urn:schemas-microsoft-com:office:smarttags" w:element="metricconverter">
        <w:smartTagPr>
          <w:attr w:name="ProductID" w:val="5 C"/>
        </w:smartTagPr>
        <w:r w:rsidRPr="00F532CA">
          <w:rPr>
            <w:rFonts w:ascii="Arial" w:hAnsi="Arial" w:cs="Arial"/>
            <w:sz w:val="22"/>
            <w:szCs w:val="22"/>
          </w:rPr>
          <w:t>5 C</w:t>
        </w:r>
      </w:smartTag>
      <w:r w:rsidRPr="00F532CA">
        <w:rPr>
          <w:rFonts w:ascii="Arial" w:hAnsi="Arial" w:cs="Arial"/>
          <w:sz w:val="22"/>
          <w:szCs w:val="22"/>
        </w:rPr>
        <w:t xml:space="preserve"> do +</w:t>
      </w:r>
      <w:smartTag w:uri="urn:schemas-microsoft-com:office:smarttags" w:element="metricconverter">
        <w:smartTagPr>
          <w:attr w:name="ProductID" w:val="25 C"/>
        </w:smartTagPr>
        <w:r w:rsidRPr="00F532CA">
          <w:rPr>
            <w:rFonts w:ascii="Arial" w:hAnsi="Arial" w:cs="Arial"/>
            <w:sz w:val="22"/>
            <w:szCs w:val="22"/>
          </w:rPr>
          <w:t>25 C</w:t>
        </w:r>
      </w:smartTag>
      <w:r w:rsidRPr="00F532CA">
        <w:rPr>
          <w:rFonts w:ascii="Arial" w:hAnsi="Arial" w:cs="Arial"/>
          <w:sz w:val="22"/>
          <w:szCs w:val="22"/>
        </w:rPr>
        <w:t xml:space="preserve"> (podłoże, materiał, powietrze)</w:t>
      </w:r>
    </w:p>
    <w:p w:rsidR="00497102" w:rsidRDefault="00497102" w:rsidP="00497102">
      <w:pPr>
        <w:pStyle w:val="z1"/>
        <w:widowControl/>
        <w:spacing w:line="240" w:lineRule="auto"/>
        <w:rPr>
          <w:rFonts w:ascii="Arial" w:hAnsi="Arial" w:cs="Arial"/>
          <w:color w:val="auto"/>
          <w:sz w:val="22"/>
        </w:rPr>
      </w:pPr>
      <w:r w:rsidRPr="00F532CA">
        <w:rPr>
          <w:rFonts w:ascii="Arial" w:hAnsi="Arial" w:cs="Arial"/>
          <w:color w:val="auto"/>
          <w:sz w:val="22"/>
          <w:szCs w:val="22"/>
        </w:rPr>
        <w:t>3.</w:t>
      </w:r>
      <w:r>
        <w:rPr>
          <w:rFonts w:ascii="Arial" w:hAnsi="Arial" w:cs="Arial"/>
          <w:color w:val="auto"/>
          <w:sz w:val="22"/>
        </w:rPr>
        <w:t xml:space="preserve"> </w:t>
      </w:r>
      <w:r>
        <w:rPr>
          <w:rFonts w:ascii="Arial" w:hAnsi="Arial" w:cs="Arial"/>
          <w:color w:val="auto"/>
          <w:sz w:val="22"/>
        </w:rPr>
        <w:tab/>
        <w:t>Sprzęt</w:t>
      </w:r>
    </w:p>
    <w:p w:rsidR="00497102" w:rsidRDefault="00497102" w:rsidP="00497102">
      <w:pPr>
        <w:pStyle w:val="znormal"/>
        <w:widowControl/>
        <w:spacing w:line="240" w:lineRule="auto"/>
        <w:rPr>
          <w:rFonts w:ascii="Arial" w:hAnsi="Arial" w:cs="Arial"/>
          <w:color w:val="auto"/>
        </w:rPr>
      </w:pPr>
      <w:r>
        <w:rPr>
          <w:rFonts w:ascii="Arial" w:hAnsi="Arial" w:cs="Arial"/>
          <w:color w:val="auto"/>
        </w:rPr>
        <w:t>Roboty można wykonać przy użyciu dowolnego sprzętu.</w:t>
      </w:r>
    </w:p>
    <w:p w:rsidR="00497102" w:rsidRDefault="00497102" w:rsidP="00497102">
      <w:pPr>
        <w:pStyle w:val="z1"/>
        <w:widowControl/>
        <w:spacing w:line="240" w:lineRule="auto"/>
        <w:rPr>
          <w:rFonts w:ascii="Arial" w:hAnsi="Arial" w:cs="Arial"/>
          <w:color w:val="auto"/>
          <w:sz w:val="22"/>
        </w:rPr>
      </w:pPr>
      <w:r>
        <w:rPr>
          <w:rFonts w:ascii="Arial" w:hAnsi="Arial" w:cs="Arial"/>
          <w:color w:val="auto"/>
          <w:sz w:val="22"/>
        </w:rPr>
        <w:t xml:space="preserve">4. </w:t>
      </w:r>
      <w:r>
        <w:rPr>
          <w:rFonts w:ascii="Arial" w:hAnsi="Arial" w:cs="Arial"/>
          <w:color w:val="auto"/>
          <w:sz w:val="22"/>
        </w:rPr>
        <w:tab/>
        <w:t>Transport</w:t>
      </w:r>
    </w:p>
    <w:p w:rsidR="00497102" w:rsidRDefault="00497102" w:rsidP="00497102">
      <w:pPr>
        <w:pStyle w:val="znormal"/>
        <w:widowControl/>
        <w:spacing w:line="240" w:lineRule="auto"/>
        <w:rPr>
          <w:rFonts w:ascii="Arial" w:hAnsi="Arial" w:cs="Arial"/>
          <w:color w:val="auto"/>
        </w:rPr>
      </w:pPr>
      <w:r>
        <w:rPr>
          <w:rFonts w:ascii="Arial" w:hAnsi="Arial" w:cs="Arial"/>
          <w:color w:val="auto"/>
        </w:rPr>
        <w:t>Materiały i elementy mogą być przewożone dowolnymi środkami transportu.</w:t>
      </w:r>
    </w:p>
    <w:p w:rsidR="00497102" w:rsidRDefault="00497102" w:rsidP="00497102">
      <w:pPr>
        <w:pStyle w:val="znormal"/>
        <w:widowControl/>
        <w:spacing w:line="240" w:lineRule="auto"/>
        <w:rPr>
          <w:rFonts w:ascii="Arial" w:hAnsi="Arial" w:cs="Arial"/>
          <w:color w:val="auto"/>
        </w:rPr>
      </w:pPr>
      <w:r>
        <w:rPr>
          <w:rFonts w:ascii="Arial" w:hAnsi="Arial" w:cs="Arial"/>
          <w:color w:val="auto"/>
        </w:rPr>
        <w:t>Podczas transportu materiały i elementy konstrukcji powinny być zabezpieczone przed uszkodzeniami lub utratą stateczności.</w:t>
      </w:r>
    </w:p>
    <w:p w:rsidR="00497102" w:rsidRDefault="00497102" w:rsidP="00497102">
      <w:pPr>
        <w:pStyle w:val="z1"/>
        <w:widowControl/>
        <w:spacing w:line="240" w:lineRule="auto"/>
        <w:rPr>
          <w:rFonts w:ascii="Arial" w:hAnsi="Arial" w:cs="Arial"/>
          <w:color w:val="auto"/>
          <w:sz w:val="22"/>
        </w:rPr>
      </w:pPr>
      <w:r>
        <w:rPr>
          <w:rFonts w:ascii="Arial" w:hAnsi="Arial" w:cs="Arial"/>
          <w:color w:val="auto"/>
          <w:sz w:val="22"/>
        </w:rPr>
        <w:t xml:space="preserve">5. </w:t>
      </w:r>
      <w:r>
        <w:rPr>
          <w:rFonts w:ascii="Arial" w:hAnsi="Arial" w:cs="Arial"/>
          <w:color w:val="auto"/>
          <w:sz w:val="22"/>
        </w:rPr>
        <w:tab/>
        <w:t>Wykonanie robót</w:t>
      </w:r>
    </w:p>
    <w:p w:rsidR="00497102" w:rsidRDefault="00497102" w:rsidP="00497102">
      <w:pPr>
        <w:pStyle w:val="BOMBA"/>
        <w:tabs>
          <w:tab w:val="clear" w:pos="660"/>
        </w:tabs>
        <w:spacing w:line="240" w:lineRule="auto"/>
        <w:ind w:left="360" w:firstLine="0"/>
        <w:rPr>
          <w:rFonts w:ascii="Arial" w:hAnsi="Arial" w:cs="Arial"/>
          <w:color w:val="auto"/>
        </w:rPr>
      </w:pPr>
    </w:p>
    <w:p w:rsidR="00497102" w:rsidRDefault="00497102" w:rsidP="00562475">
      <w:pPr>
        <w:pStyle w:val="BOMBA"/>
        <w:widowControl/>
        <w:tabs>
          <w:tab w:val="clear" w:pos="660"/>
        </w:tabs>
        <w:spacing w:line="240" w:lineRule="auto"/>
        <w:ind w:left="425"/>
        <w:rPr>
          <w:rFonts w:ascii="Arial" w:hAnsi="Arial" w:cs="Arial"/>
          <w:color w:val="auto"/>
          <w:u w:val="single"/>
        </w:rPr>
      </w:pPr>
      <w:r>
        <w:rPr>
          <w:rFonts w:ascii="Arial" w:hAnsi="Arial" w:cs="Arial"/>
          <w:color w:val="auto"/>
          <w:u w:val="single"/>
        </w:rPr>
        <w:t>5.</w:t>
      </w:r>
      <w:r w:rsidR="00562475">
        <w:rPr>
          <w:rFonts w:ascii="Arial" w:hAnsi="Arial" w:cs="Arial"/>
          <w:color w:val="auto"/>
          <w:u w:val="single"/>
        </w:rPr>
        <w:t>1</w:t>
      </w:r>
      <w:r>
        <w:rPr>
          <w:rFonts w:ascii="Arial" w:hAnsi="Arial" w:cs="Arial"/>
          <w:color w:val="auto"/>
          <w:u w:val="single"/>
        </w:rPr>
        <w:t>.Posadzki płytkowe z kamieni sztucznych lub płytek ceramicznych:</w:t>
      </w:r>
    </w:p>
    <w:p w:rsidR="0049210B" w:rsidRPr="0049210B" w:rsidRDefault="00A731CD" w:rsidP="0049210B">
      <w:pPr>
        <w:widowControl w:val="0"/>
        <w:shd w:val="clear" w:color="auto" w:fill="FFFFFF"/>
        <w:tabs>
          <w:tab w:val="left" w:pos="768"/>
        </w:tabs>
        <w:autoSpaceDE w:val="0"/>
        <w:autoSpaceDN w:val="0"/>
        <w:adjustRightInd w:val="0"/>
        <w:ind w:left="360"/>
        <w:rPr>
          <w:rFonts w:ascii="Arial" w:hAnsi="Arial" w:cs="Arial"/>
          <w:color w:val="000000"/>
          <w:spacing w:val="4"/>
          <w:sz w:val="22"/>
          <w:szCs w:val="22"/>
        </w:rPr>
      </w:pPr>
      <w:r>
        <w:rPr>
          <w:rFonts w:ascii="Arial" w:hAnsi="Arial" w:cs="Arial"/>
          <w:color w:val="000000"/>
          <w:spacing w:val="2"/>
          <w:sz w:val="22"/>
          <w:szCs w:val="22"/>
        </w:rPr>
        <w:t>W pomieszczeniach sanitariatów</w:t>
      </w:r>
      <w:r w:rsidR="0049210B" w:rsidRPr="0049210B">
        <w:rPr>
          <w:rFonts w:ascii="Arial" w:hAnsi="Arial" w:cs="Arial"/>
          <w:color w:val="000000"/>
          <w:spacing w:val="2"/>
          <w:sz w:val="22"/>
          <w:szCs w:val="22"/>
        </w:rPr>
        <w:t xml:space="preserve"> wykonać p</w:t>
      </w:r>
      <w:r w:rsidR="0049210B" w:rsidRPr="0049210B">
        <w:rPr>
          <w:rFonts w:ascii="Arial" w:hAnsi="Arial" w:cs="Arial"/>
          <w:color w:val="000000"/>
          <w:spacing w:val="6"/>
          <w:sz w:val="22"/>
          <w:szCs w:val="22"/>
        </w:rPr>
        <w:t>osadzki z płytek z kamieni sztucz</w:t>
      </w:r>
      <w:r>
        <w:rPr>
          <w:rFonts w:ascii="Arial" w:hAnsi="Arial" w:cs="Arial"/>
          <w:color w:val="000000"/>
          <w:spacing w:val="6"/>
          <w:sz w:val="22"/>
          <w:szCs w:val="22"/>
        </w:rPr>
        <w:t xml:space="preserve">nych </w:t>
      </w:r>
      <w:r w:rsidR="00F1346B">
        <w:rPr>
          <w:rFonts w:ascii="Arial" w:hAnsi="Arial" w:cs="Arial"/>
          <w:color w:val="000000"/>
          <w:spacing w:val="6"/>
          <w:sz w:val="22"/>
          <w:szCs w:val="22"/>
        </w:rPr>
        <w:t>r</w:t>
      </w:r>
      <w:r w:rsidR="00F1346B">
        <w:rPr>
          <w:rFonts w:ascii="Arial" w:hAnsi="Arial" w:cs="Arial"/>
          <w:color w:val="000000"/>
          <w:spacing w:val="6"/>
          <w:sz w:val="22"/>
          <w:szCs w:val="22"/>
        </w:rPr>
        <w:t>o</w:t>
      </w:r>
      <w:r w:rsidR="00F1346B">
        <w:rPr>
          <w:rFonts w:ascii="Arial" w:hAnsi="Arial" w:cs="Arial"/>
          <w:color w:val="000000"/>
          <w:spacing w:val="6"/>
          <w:sz w:val="22"/>
          <w:szCs w:val="22"/>
        </w:rPr>
        <w:t xml:space="preserve">dzaj </w:t>
      </w:r>
      <w:r w:rsidR="0049210B" w:rsidRPr="0049210B">
        <w:rPr>
          <w:rFonts w:ascii="Arial" w:hAnsi="Arial" w:cs="Arial"/>
          <w:color w:val="000000"/>
          <w:spacing w:val="9"/>
          <w:sz w:val="22"/>
          <w:szCs w:val="22"/>
        </w:rPr>
        <w:t xml:space="preserve">GRESS </w:t>
      </w:r>
      <w:r w:rsidR="00F1346B">
        <w:rPr>
          <w:rFonts w:ascii="Arial" w:hAnsi="Arial" w:cs="Arial"/>
          <w:color w:val="000000"/>
          <w:spacing w:val="9"/>
          <w:sz w:val="22"/>
          <w:szCs w:val="22"/>
        </w:rPr>
        <w:t xml:space="preserve"> - materiał powierzony przez </w:t>
      </w:r>
      <w:r w:rsidR="00562475">
        <w:rPr>
          <w:rFonts w:ascii="Arial" w:hAnsi="Arial" w:cs="Arial"/>
          <w:color w:val="000000"/>
          <w:spacing w:val="9"/>
          <w:sz w:val="22"/>
          <w:szCs w:val="22"/>
        </w:rPr>
        <w:t>Zamawiającego.</w:t>
      </w:r>
    </w:p>
    <w:p w:rsidR="0049210B" w:rsidRPr="0049210B" w:rsidRDefault="0049210B" w:rsidP="0049210B">
      <w:pPr>
        <w:widowControl w:val="0"/>
        <w:shd w:val="clear" w:color="auto" w:fill="FFFFFF"/>
        <w:tabs>
          <w:tab w:val="left" w:pos="768"/>
        </w:tabs>
        <w:autoSpaceDE w:val="0"/>
        <w:autoSpaceDN w:val="0"/>
        <w:adjustRightInd w:val="0"/>
        <w:ind w:left="360"/>
        <w:rPr>
          <w:rFonts w:ascii="Arial" w:hAnsi="Arial" w:cs="Arial"/>
          <w:color w:val="000000"/>
          <w:spacing w:val="7"/>
          <w:sz w:val="22"/>
          <w:szCs w:val="22"/>
        </w:rPr>
      </w:pPr>
      <w:r w:rsidRPr="0049210B">
        <w:rPr>
          <w:rFonts w:ascii="Arial" w:hAnsi="Arial" w:cs="Arial"/>
          <w:color w:val="000000"/>
          <w:spacing w:val="4"/>
          <w:sz w:val="22"/>
          <w:szCs w:val="22"/>
        </w:rPr>
        <w:t>Układ</w:t>
      </w:r>
      <w:r w:rsidR="00562475">
        <w:rPr>
          <w:rFonts w:ascii="Arial" w:hAnsi="Arial" w:cs="Arial"/>
          <w:color w:val="000000"/>
          <w:spacing w:val="4"/>
          <w:sz w:val="22"/>
          <w:szCs w:val="22"/>
        </w:rPr>
        <w:t xml:space="preserve"> płytek do uzgodnienia z </w:t>
      </w:r>
      <w:r w:rsidRPr="0049210B">
        <w:rPr>
          <w:rFonts w:ascii="Arial" w:hAnsi="Arial" w:cs="Arial"/>
          <w:color w:val="000000"/>
          <w:spacing w:val="7"/>
          <w:sz w:val="22"/>
          <w:szCs w:val="22"/>
        </w:rPr>
        <w:t xml:space="preserve">Zamawiającym. </w:t>
      </w:r>
    </w:p>
    <w:p w:rsidR="0049210B" w:rsidRPr="0049210B" w:rsidRDefault="0049210B" w:rsidP="0049210B">
      <w:pPr>
        <w:widowControl w:val="0"/>
        <w:shd w:val="clear" w:color="auto" w:fill="FFFFFF"/>
        <w:tabs>
          <w:tab w:val="left" w:pos="768"/>
        </w:tabs>
        <w:autoSpaceDE w:val="0"/>
        <w:autoSpaceDN w:val="0"/>
        <w:adjustRightInd w:val="0"/>
        <w:ind w:left="360"/>
        <w:rPr>
          <w:rFonts w:ascii="Arial" w:hAnsi="Arial" w:cs="Arial"/>
          <w:color w:val="000000"/>
          <w:spacing w:val="-1"/>
          <w:sz w:val="22"/>
          <w:szCs w:val="22"/>
        </w:rPr>
      </w:pPr>
      <w:r w:rsidRPr="0049210B">
        <w:rPr>
          <w:rFonts w:ascii="Arial" w:hAnsi="Arial" w:cs="Arial"/>
          <w:color w:val="000000"/>
          <w:spacing w:val="7"/>
          <w:sz w:val="22"/>
          <w:szCs w:val="22"/>
        </w:rPr>
        <w:t>Płytki układa</w:t>
      </w:r>
      <w:r w:rsidR="00F1346B">
        <w:rPr>
          <w:rFonts w:ascii="Arial" w:hAnsi="Arial" w:cs="Arial"/>
          <w:color w:val="000000"/>
          <w:spacing w:val="7"/>
          <w:sz w:val="22"/>
          <w:szCs w:val="22"/>
        </w:rPr>
        <w:t>ć</w:t>
      </w:r>
      <w:r w:rsidRPr="0049210B">
        <w:rPr>
          <w:rFonts w:ascii="Arial" w:hAnsi="Arial" w:cs="Arial"/>
          <w:color w:val="000000"/>
          <w:spacing w:val="7"/>
          <w:sz w:val="22"/>
          <w:szCs w:val="22"/>
        </w:rPr>
        <w:t xml:space="preserve"> na gotowej zaprawie klejowej</w:t>
      </w:r>
      <w:r w:rsidR="00146479">
        <w:rPr>
          <w:rFonts w:ascii="Arial" w:hAnsi="Arial" w:cs="Arial"/>
          <w:color w:val="000000"/>
          <w:spacing w:val="7"/>
          <w:sz w:val="22"/>
          <w:szCs w:val="22"/>
        </w:rPr>
        <w:t>.</w:t>
      </w:r>
    </w:p>
    <w:p w:rsidR="00497102" w:rsidRDefault="00497102" w:rsidP="0049210B">
      <w:pPr>
        <w:autoSpaceDE w:val="0"/>
        <w:autoSpaceDN w:val="0"/>
        <w:adjustRightInd w:val="0"/>
        <w:ind w:left="360"/>
        <w:jc w:val="both"/>
        <w:rPr>
          <w:rFonts w:ascii="Arial" w:hAnsi="Arial" w:cs="Arial"/>
          <w:sz w:val="22"/>
          <w:szCs w:val="16"/>
        </w:rPr>
      </w:pPr>
    </w:p>
    <w:p w:rsidR="00497102" w:rsidRDefault="00497102" w:rsidP="00497102">
      <w:pPr>
        <w:autoSpaceDE w:val="0"/>
        <w:autoSpaceDN w:val="0"/>
        <w:adjustRightInd w:val="0"/>
        <w:jc w:val="both"/>
        <w:rPr>
          <w:rFonts w:ascii="Arial" w:hAnsi="Arial" w:cs="Arial"/>
          <w:sz w:val="22"/>
          <w:szCs w:val="16"/>
          <w:u w:val="single"/>
        </w:rPr>
      </w:pPr>
      <w:r>
        <w:rPr>
          <w:rFonts w:ascii="Arial" w:hAnsi="Arial" w:cs="Arial"/>
          <w:sz w:val="22"/>
          <w:szCs w:val="16"/>
          <w:u w:val="single"/>
        </w:rPr>
        <w:t>5.</w:t>
      </w:r>
      <w:r w:rsidR="00562475">
        <w:rPr>
          <w:rFonts w:ascii="Arial" w:hAnsi="Arial" w:cs="Arial"/>
          <w:sz w:val="22"/>
          <w:szCs w:val="16"/>
          <w:u w:val="single"/>
        </w:rPr>
        <w:t>2</w:t>
      </w:r>
      <w:r>
        <w:rPr>
          <w:rFonts w:ascii="Arial" w:hAnsi="Arial" w:cs="Arial"/>
          <w:sz w:val="22"/>
          <w:szCs w:val="16"/>
          <w:u w:val="single"/>
        </w:rPr>
        <w:t>.   Fugowanie</w:t>
      </w:r>
    </w:p>
    <w:p w:rsidR="00497102" w:rsidRDefault="00497102" w:rsidP="001D6AD3">
      <w:pPr>
        <w:numPr>
          <w:ilvl w:val="1"/>
          <w:numId w:val="5"/>
        </w:numPr>
        <w:tabs>
          <w:tab w:val="clear" w:pos="1440"/>
          <w:tab w:val="num" w:pos="-1620"/>
        </w:tabs>
        <w:autoSpaceDE w:val="0"/>
        <w:autoSpaceDN w:val="0"/>
        <w:adjustRightInd w:val="0"/>
        <w:ind w:left="720"/>
        <w:jc w:val="both"/>
        <w:rPr>
          <w:rFonts w:ascii="Arial" w:hAnsi="Arial" w:cs="Arial"/>
          <w:sz w:val="22"/>
          <w:szCs w:val="16"/>
        </w:rPr>
      </w:pPr>
      <w:r>
        <w:rPr>
          <w:rFonts w:ascii="Arial" w:hAnsi="Arial" w:cs="Arial"/>
          <w:sz w:val="22"/>
          <w:szCs w:val="16"/>
        </w:rPr>
        <w:t xml:space="preserve">do fugowania można przystąpić najwcześniej po 24 h </w:t>
      </w:r>
      <w:r w:rsidR="00562475">
        <w:rPr>
          <w:rFonts w:ascii="Arial" w:hAnsi="Arial" w:cs="Arial"/>
          <w:sz w:val="22"/>
          <w:szCs w:val="16"/>
        </w:rPr>
        <w:t xml:space="preserve">od ułożenia płytek, </w:t>
      </w:r>
      <w:r>
        <w:rPr>
          <w:rFonts w:ascii="Arial" w:hAnsi="Arial" w:cs="Arial"/>
          <w:sz w:val="22"/>
          <w:szCs w:val="16"/>
        </w:rPr>
        <w:t xml:space="preserve">względnie po stwardnieniu zaprawy; należy zwrócić uwagę na równomierny rozkład naprężeń (dylatacje),   </w:t>
      </w:r>
    </w:p>
    <w:p w:rsidR="00497102" w:rsidRDefault="00497102" w:rsidP="001D6AD3">
      <w:pPr>
        <w:numPr>
          <w:ilvl w:val="1"/>
          <w:numId w:val="5"/>
        </w:numPr>
        <w:tabs>
          <w:tab w:val="clear" w:pos="1440"/>
          <w:tab w:val="num" w:pos="-1620"/>
        </w:tabs>
        <w:autoSpaceDE w:val="0"/>
        <w:autoSpaceDN w:val="0"/>
        <w:adjustRightInd w:val="0"/>
        <w:ind w:left="720"/>
        <w:jc w:val="both"/>
        <w:rPr>
          <w:rFonts w:ascii="Arial" w:hAnsi="Arial" w:cs="Arial"/>
          <w:sz w:val="22"/>
          <w:szCs w:val="16"/>
        </w:rPr>
      </w:pPr>
      <w:r>
        <w:rPr>
          <w:rFonts w:ascii="Arial" w:hAnsi="Arial" w:cs="Arial"/>
          <w:sz w:val="22"/>
          <w:szCs w:val="16"/>
        </w:rPr>
        <w:t xml:space="preserve">zaprawę należy mieszać za pomocą mieszadła śrubowego mieszając mechanicznie do uzyskania jednorodnej, gęstej konsystencji. Po ok. 3 min. </w:t>
      </w:r>
      <w:r w:rsidR="00146479">
        <w:rPr>
          <w:rFonts w:ascii="Arial" w:hAnsi="Arial" w:cs="Arial"/>
          <w:sz w:val="22"/>
          <w:szCs w:val="16"/>
        </w:rPr>
        <w:t>p</w:t>
      </w:r>
      <w:r w:rsidR="00562475">
        <w:rPr>
          <w:rFonts w:ascii="Arial" w:hAnsi="Arial" w:cs="Arial"/>
          <w:sz w:val="22"/>
          <w:szCs w:val="16"/>
        </w:rPr>
        <w:t>rzerwy zaprawę należy</w:t>
      </w:r>
      <w:r>
        <w:rPr>
          <w:rFonts w:ascii="Arial" w:hAnsi="Arial" w:cs="Arial"/>
          <w:sz w:val="22"/>
          <w:szCs w:val="16"/>
        </w:rPr>
        <w:t xml:space="preserve"> po</w:t>
      </w:r>
      <w:r w:rsidR="00562475">
        <w:rPr>
          <w:rFonts w:ascii="Arial" w:hAnsi="Arial" w:cs="Arial"/>
          <w:sz w:val="22"/>
          <w:szCs w:val="16"/>
        </w:rPr>
        <w:t>nownie dokładnie</w:t>
      </w:r>
      <w:r>
        <w:rPr>
          <w:rFonts w:ascii="Arial" w:hAnsi="Arial" w:cs="Arial"/>
          <w:sz w:val="22"/>
          <w:szCs w:val="16"/>
        </w:rPr>
        <w:t xml:space="preserve"> wymieszać.</w:t>
      </w:r>
    </w:p>
    <w:p w:rsidR="00FC71B2" w:rsidRDefault="00FC71B2" w:rsidP="00497102">
      <w:pPr>
        <w:pStyle w:val="z1"/>
        <w:widowControl/>
        <w:spacing w:line="240" w:lineRule="auto"/>
        <w:rPr>
          <w:rFonts w:ascii="Arial" w:hAnsi="Arial" w:cs="Arial"/>
          <w:color w:val="auto"/>
          <w:sz w:val="22"/>
        </w:rPr>
      </w:pPr>
    </w:p>
    <w:p w:rsidR="00562475" w:rsidRDefault="00562475" w:rsidP="00497102">
      <w:pPr>
        <w:pStyle w:val="z1"/>
        <w:widowControl/>
        <w:spacing w:line="240" w:lineRule="auto"/>
        <w:rPr>
          <w:rFonts w:ascii="Arial" w:hAnsi="Arial" w:cs="Arial"/>
          <w:color w:val="auto"/>
          <w:sz w:val="22"/>
        </w:rPr>
      </w:pPr>
    </w:p>
    <w:p w:rsidR="00497102" w:rsidRDefault="00FC71B2" w:rsidP="00497102">
      <w:pPr>
        <w:pStyle w:val="z1"/>
        <w:widowControl/>
        <w:spacing w:line="240" w:lineRule="auto"/>
        <w:rPr>
          <w:rFonts w:ascii="Arial" w:hAnsi="Arial" w:cs="Arial"/>
          <w:color w:val="auto"/>
          <w:sz w:val="22"/>
        </w:rPr>
      </w:pPr>
      <w:r>
        <w:rPr>
          <w:rFonts w:ascii="Arial" w:hAnsi="Arial" w:cs="Arial"/>
          <w:color w:val="auto"/>
          <w:sz w:val="22"/>
        </w:rPr>
        <w:lastRenderedPageBreak/>
        <w:t>6</w:t>
      </w:r>
      <w:r w:rsidR="00497102">
        <w:rPr>
          <w:rFonts w:ascii="Arial" w:hAnsi="Arial" w:cs="Arial"/>
          <w:color w:val="auto"/>
          <w:sz w:val="22"/>
        </w:rPr>
        <w:t xml:space="preserve">. </w:t>
      </w:r>
      <w:r w:rsidR="00497102">
        <w:rPr>
          <w:rFonts w:ascii="Arial" w:hAnsi="Arial" w:cs="Arial"/>
          <w:color w:val="auto"/>
          <w:sz w:val="22"/>
        </w:rPr>
        <w:tab/>
        <w:t>Obmiar robót</w:t>
      </w:r>
    </w:p>
    <w:p w:rsidR="00497102" w:rsidRDefault="00497102" w:rsidP="00562475">
      <w:pPr>
        <w:pStyle w:val="znormal"/>
        <w:widowControl/>
        <w:spacing w:line="240" w:lineRule="auto"/>
        <w:ind w:left="360" w:firstLine="66"/>
        <w:rPr>
          <w:rFonts w:ascii="Arial" w:hAnsi="Arial" w:cs="Arial"/>
          <w:color w:val="auto"/>
        </w:rPr>
      </w:pPr>
      <w:r>
        <w:rPr>
          <w:rFonts w:ascii="Arial" w:hAnsi="Arial" w:cs="Arial"/>
          <w:color w:val="auto"/>
        </w:rPr>
        <w:t xml:space="preserve">Jednostką obmiarową robót jest </w:t>
      </w:r>
      <w:r>
        <w:rPr>
          <w:rFonts w:ascii="Arial" w:hAnsi="Arial" w:cs="Arial"/>
          <w:b/>
          <w:bCs/>
          <w:color w:val="auto"/>
        </w:rPr>
        <w:t>m</w:t>
      </w:r>
      <w:r>
        <w:rPr>
          <w:rFonts w:ascii="Arial" w:hAnsi="Arial" w:cs="Arial"/>
          <w:b/>
          <w:bCs/>
          <w:color w:val="auto"/>
          <w:vertAlign w:val="superscript"/>
        </w:rPr>
        <w:t>2</w:t>
      </w:r>
      <w:r w:rsidR="00562090">
        <w:rPr>
          <w:rFonts w:ascii="Arial" w:hAnsi="Arial" w:cs="Arial"/>
          <w:color w:val="auto"/>
        </w:rPr>
        <w:t xml:space="preserve">, </w:t>
      </w:r>
      <w:r w:rsidR="00562090">
        <w:rPr>
          <w:rFonts w:ascii="Arial" w:hAnsi="Arial" w:cs="Arial"/>
          <w:szCs w:val="22"/>
        </w:rPr>
        <w:t>ilość robót oraz zakres czynności określono w Op</w:t>
      </w:r>
      <w:r w:rsidR="00562090">
        <w:rPr>
          <w:rFonts w:ascii="Arial" w:hAnsi="Arial" w:cs="Arial"/>
          <w:szCs w:val="22"/>
        </w:rPr>
        <w:t>i</w:t>
      </w:r>
      <w:r w:rsidR="00562090">
        <w:rPr>
          <w:rFonts w:ascii="Arial" w:hAnsi="Arial" w:cs="Arial"/>
          <w:szCs w:val="22"/>
        </w:rPr>
        <w:t>sie Przedmiotu Zamówienia.</w:t>
      </w:r>
      <w:r>
        <w:rPr>
          <w:rFonts w:ascii="Arial" w:hAnsi="Arial" w:cs="Arial"/>
          <w:color w:val="auto"/>
        </w:rPr>
        <w:t xml:space="preserve"> </w:t>
      </w:r>
    </w:p>
    <w:p w:rsidR="00497102" w:rsidRDefault="00FC71B2" w:rsidP="00497102">
      <w:pPr>
        <w:pStyle w:val="z1"/>
        <w:widowControl/>
        <w:spacing w:line="240" w:lineRule="auto"/>
        <w:rPr>
          <w:rFonts w:ascii="Arial" w:hAnsi="Arial" w:cs="Arial"/>
          <w:color w:val="auto"/>
          <w:sz w:val="22"/>
        </w:rPr>
      </w:pPr>
      <w:r>
        <w:rPr>
          <w:rFonts w:ascii="Arial" w:hAnsi="Arial" w:cs="Arial"/>
          <w:color w:val="auto"/>
          <w:sz w:val="22"/>
        </w:rPr>
        <w:t>7</w:t>
      </w:r>
      <w:r w:rsidR="00497102">
        <w:rPr>
          <w:rFonts w:ascii="Arial" w:hAnsi="Arial" w:cs="Arial"/>
          <w:color w:val="auto"/>
          <w:sz w:val="22"/>
        </w:rPr>
        <w:t xml:space="preserve">. </w:t>
      </w:r>
      <w:r w:rsidR="00497102">
        <w:rPr>
          <w:rFonts w:ascii="Arial" w:hAnsi="Arial" w:cs="Arial"/>
          <w:color w:val="auto"/>
          <w:sz w:val="22"/>
        </w:rPr>
        <w:tab/>
        <w:t>Odbiór robót</w:t>
      </w:r>
    </w:p>
    <w:p w:rsidR="00497102" w:rsidRPr="00FC71B2" w:rsidRDefault="00497102" w:rsidP="00562090">
      <w:pPr>
        <w:pStyle w:val="z11"/>
        <w:widowControl/>
        <w:spacing w:line="240" w:lineRule="auto"/>
        <w:ind w:left="786" w:hanging="426"/>
        <w:rPr>
          <w:rFonts w:ascii="Arial" w:hAnsi="Arial" w:cs="Arial"/>
          <w:color w:val="auto"/>
          <w:sz w:val="22"/>
          <w:u w:val="none"/>
        </w:rPr>
      </w:pPr>
      <w:r w:rsidRPr="00FC71B2">
        <w:rPr>
          <w:rFonts w:ascii="Arial" w:hAnsi="Arial" w:cs="Arial"/>
          <w:color w:val="auto"/>
          <w:sz w:val="22"/>
          <w:u w:val="none"/>
        </w:rPr>
        <w:t xml:space="preserve">Odbiór </w:t>
      </w:r>
      <w:r w:rsidR="00562090">
        <w:rPr>
          <w:rFonts w:ascii="Arial" w:hAnsi="Arial" w:cs="Arial"/>
          <w:color w:val="auto"/>
          <w:sz w:val="22"/>
          <w:u w:val="none"/>
        </w:rPr>
        <w:t xml:space="preserve">robót </w:t>
      </w:r>
      <w:r w:rsidRPr="00FC71B2">
        <w:rPr>
          <w:rFonts w:ascii="Arial" w:hAnsi="Arial" w:cs="Arial"/>
          <w:color w:val="auto"/>
          <w:sz w:val="22"/>
          <w:u w:val="none"/>
        </w:rPr>
        <w:t>obejm</w:t>
      </w:r>
      <w:r w:rsidR="00562090">
        <w:rPr>
          <w:rFonts w:ascii="Arial" w:hAnsi="Arial" w:cs="Arial"/>
          <w:color w:val="auto"/>
          <w:sz w:val="22"/>
          <w:u w:val="none"/>
        </w:rPr>
        <w:t>uje</w:t>
      </w:r>
      <w:r w:rsidRPr="00FC71B2">
        <w:rPr>
          <w:rFonts w:ascii="Arial" w:hAnsi="Arial" w:cs="Arial"/>
          <w:color w:val="auto"/>
          <w:sz w:val="22"/>
          <w:u w:val="none"/>
        </w:rPr>
        <w:t>:</w:t>
      </w:r>
    </w:p>
    <w:p w:rsidR="00497102" w:rsidRDefault="00497102" w:rsidP="001D6AD3">
      <w:pPr>
        <w:pStyle w:val="KRESKA"/>
        <w:numPr>
          <w:ilvl w:val="0"/>
          <w:numId w:val="41"/>
        </w:numPr>
        <w:spacing w:line="240" w:lineRule="auto"/>
        <w:rPr>
          <w:rFonts w:ascii="Arial" w:hAnsi="Arial" w:cs="Arial"/>
          <w:color w:val="auto"/>
        </w:rPr>
      </w:pPr>
      <w:r>
        <w:rPr>
          <w:rFonts w:ascii="Arial" w:hAnsi="Arial" w:cs="Arial"/>
          <w:color w:val="auto"/>
        </w:rPr>
        <w:t>sprawdzeni</w:t>
      </w:r>
      <w:r w:rsidR="00146479">
        <w:rPr>
          <w:rFonts w:ascii="Arial" w:hAnsi="Arial" w:cs="Arial"/>
          <w:color w:val="auto"/>
        </w:rPr>
        <w:t>e wyglądu zewnętrznego -</w:t>
      </w:r>
      <w:r>
        <w:rPr>
          <w:rFonts w:ascii="Arial" w:hAnsi="Arial" w:cs="Arial"/>
          <w:color w:val="auto"/>
        </w:rPr>
        <w:t xml:space="preserve"> ocen</w:t>
      </w:r>
      <w:r w:rsidR="00146479">
        <w:rPr>
          <w:rFonts w:ascii="Arial" w:hAnsi="Arial" w:cs="Arial"/>
          <w:color w:val="auto"/>
        </w:rPr>
        <w:t>a</w:t>
      </w:r>
      <w:r>
        <w:rPr>
          <w:rFonts w:ascii="Arial" w:hAnsi="Arial" w:cs="Arial"/>
          <w:color w:val="auto"/>
        </w:rPr>
        <w:t xml:space="preserve"> wzro</w:t>
      </w:r>
      <w:r w:rsidR="00FC71B2">
        <w:rPr>
          <w:rFonts w:ascii="Arial" w:hAnsi="Arial" w:cs="Arial"/>
          <w:color w:val="auto"/>
        </w:rPr>
        <w:t>k</w:t>
      </w:r>
      <w:r w:rsidR="00562090">
        <w:rPr>
          <w:rFonts w:ascii="Arial" w:hAnsi="Arial" w:cs="Arial"/>
          <w:color w:val="auto"/>
        </w:rPr>
        <w:t>o</w:t>
      </w:r>
      <w:r w:rsidR="00146479">
        <w:rPr>
          <w:rFonts w:ascii="Arial" w:hAnsi="Arial" w:cs="Arial"/>
          <w:color w:val="auto"/>
        </w:rPr>
        <w:t>wa</w:t>
      </w:r>
      <w:r>
        <w:rPr>
          <w:rFonts w:ascii="Arial" w:hAnsi="Arial" w:cs="Arial"/>
          <w:color w:val="auto"/>
        </w:rPr>
        <w:t>,</w:t>
      </w:r>
    </w:p>
    <w:p w:rsidR="00497102" w:rsidRDefault="00497102" w:rsidP="001D6AD3">
      <w:pPr>
        <w:pStyle w:val="KRESKA"/>
        <w:numPr>
          <w:ilvl w:val="0"/>
          <w:numId w:val="41"/>
        </w:numPr>
        <w:spacing w:line="240" w:lineRule="auto"/>
        <w:rPr>
          <w:rFonts w:ascii="Arial" w:hAnsi="Arial" w:cs="Arial"/>
          <w:color w:val="auto"/>
        </w:rPr>
      </w:pPr>
      <w:r>
        <w:rPr>
          <w:rFonts w:ascii="Arial" w:hAnsi="Arial" w:cs="Arial"/>
          <w:color w:val="auto"/>
        </w:rPr>
        <w:t>sprawdzenie prawidłowości ukształtowania powierzchni posadzki</w:t>
      </w:r>
      <w:r w:rsidR="00146479">
        <w:rPr>
          <w:rFonts w:ascii="Arial" w:hAnsi="Arial" w:cs="Arial"/>
          <w:color w:val="auto"/>
        </w:rPr>
        <w:t xml:space="preserve"> -</w:t>
      </w:r>
      <w:r>
        <w:rPr>
          <w:rFonts w:ascii="Arial" w:hAnsi="Arial" w:cs="Arial"/>
          <w:color w:val="auto"/>
        </w:rPr>
        <w:t xml:space="preserve"> </w:t>
      </w:r>
      <w:r w:rsidR="00146479">
        <w:rPr>
          <w:rFonts w:ascii="Arial" w:hAnsi="Arial" w:cs="Arial"/>
          <w:color w:val="auto"/>
        </w:rPr>
        <w:t>ocena wzrokowa,</w:t>
      </w:r>
    </w:p>
    <w:p w:rsidR="00497102" w:rsidRDefault="00497102" w:rsidP="001D6AD3">
      <w:pPr>
        <w:pStyle w:val="KRESKA"/>
        <w:numPr>
          <w:ilvl w:val="0"/>
          <w:numId w:val="41"/>
        </w:numPr>
        <w:spacing w:line="240" w:lineRule="auto"/>
        <w:rPr>
          <w:rFonts w:ascii="Arial" w:hAnsi="Arial" w:cs="Arial"/>
          <w:color w:val="auto"/>
        </w:rPr>
      </w:pPr>
      <w:r>
        <w:rPr>
          <w:rFonts w:ascii="Arial" w:hAnsi="Arial" w:cs="Arial"/>
          <w:color w:val="auto"/>
        </w:rPr>
        <w:t>sprawdzenie grubości posadzki cementowej należy przeprowadzić na podstawie w</w:t>
      </w:r>
      <w:r>
        <w:rPr>
          <w:rFonts w:ascii="Arial" w:hAnsi="Arial" w:cs="Arial"/>
          <w:color w:val="auto"/>
        </w:rPr>
        <w:t>y</w:t>
      </w:r>
      <w:r>
        <w:rPr>
          <w:rFonts w:ascii="Arial" w:hAnsi="Arial" w:cs="Arial"/>
          <w:color w:val="auto"/>
        </w:rPr>
        <w:t>ników pomiarów dokonanych w czasie wykonywania posadzki.</w:t>
      </w:r>
    </w:p>
    <w:p w:rsidR="00497102" w:rsidRDefault="00FC71B2" w:rsidP="00FC71B2">
      <w:pPr>
        <w:pStyle w:val="KRESKA"/>
        <w:numPr>
          <w:ilvl w:val="0"/>
          <w:numId w:val="0"/>
        </w:numPr>
        <w:spacing w:line="240" w:lineRule="auto"/>
        <w:ind w:left="360"/>
        <w:rPr>
          <w:rFonts w:ascii="Arial" w:hAnsi="Arial" w:cs="Arial"/>
          <w:color w:val="auto"/>
        </w:rPr>
      </w:pPr>
      <w:r>
        <w:rPr>
          <w:rFonts w:ascii="Arial" w:hAnsi="Arial" w:cs="Arial"/>
          <w:color w:val="auto"/>
        </w:rPr>
        <w:t>O</w:t>
      </w:r>
      <w:r w:rsidR="00497102">
        <w:rPr>
          <w:rFonts w:ascii="Arial" w:hAnsi="Arial" w:cs="Arial"/>
          <w:color w:val="auto"/>
        </w:rPr>
        <w:t xml:space="preserve">dbiory częściowe </w:t>
      </w:r>
      <w:r w:rsidR="00562090">
        <w:rPr>
          <w:rFonts w:ascii="Arial" w:hAnsi="Arial" w:cs="Arial"/>
          <w:color w:val="auto"/>
        </w:rPr>
        <w:t xml:space="preserve">prac </w:t>
      </w:r>
      <w:r w:rsidR="00497102">
        <w:rPr>
          <w:rFonts w:ascii="Arial" w:hAnsi="Arial" w:cs="Arial"/>
          <w:color w:val="auto"/>
        </w:rPr>
        <w:t xml:space="preserve">będą dokonywane przez </w:t>
      </w:r>
      <w:r w:rsidR="00562090">
        <w:rPr>
          <w:rFonts w:ascii="Arial" w:hAnsi="Arial" w:cs="Arial"/>
          <w:color w:val="auto"/>
        </w:rPr>
        <w:t>Inspektora N</w:t>
      </w:r>
      <w:r w:rsidR="00497102">
        <w:rPr>
          <w:rFonts w:ascii="Arial" w:hAnsi="Arial" w:cs="Arial"/>
          <w:color w:val="auto"/>
        </w:rPr>
        <w:t>adzoru.</w:t>
      </w:r>
    </w:p>
    <w:p w:rsidR="00497102" w:rsidRDefault="00497102" w:rsidP="00497102">
      <w:pPr>
        <w:pStyle w:val="z1"/>
        <w:widowControl/>
        <w:spacing w:line="240" w:lineRule="auto"/>
        <w:rPr>
          <w:rFonts w:ascii="Arial" w:hAnsi="Arial" w:cs="Arial"/>
          <w:color w:val="auto"/>
          <w:sz w:val="22"/>
        </w:rPr>
      </w:pPr>
      <w:r>
        <w:rPr>
          <w:rFonts w:ascii="Arial" w:hAnsi="Arial" w:cs="Arial"/>
          <w:color w:val="auto"/>
          <w:sz w:val="22"/>
        </w:rPr>
        <w:t>9.</w:t>
      </w:r>
      <w:r>
        <w:rPr>
          <w:rFonts w:ascii="Arial" w:hAnsi="Arial" w:cs="Arial"/>
          <w:color w:val="auto"/>
          <w:sz w:val="22"/>
        </w:rPr>
        <w:tab/>
        <w:t>Podstawa płatności</w:t>
      </w:r>
    </w:p>
    <w:p w:rsidR="00497102" w:rsidRDefault="00562090" w:rsidP="00497102">
      <w:pPr>
        <w:pStyle w:val="znormal"/>
        <w:widowControl/>
        <w:spacing w:line="240" w:lineRule="auto"/>
        <w:rPr>
          <w:rFonts w:ascii="Arial" w:hAnsi="Arial" w:cs="Arial"/>
          <w:color w:val="auto"/>
        </w:rPr>
      </w:pPr>
      <w:r>
        <w:rPr>
          <w:rFonts w:ascii="Arial" w:hAnsi="Arial" w:cs="Arial"/>
          <w:szCs w:val="22"/>
        </w:rPr>
        <w:t>Rozliczenie finansowe prac  objęte kwotą ryczałtową Umowy między Inwestorem a W</w:t>
      </w:r>
      <w:r>
        <w:rPr>
          <w:rFonts w:ascii="Arial" w:hAnsi="Arial" w:cs="Arial"/>
          <w:szCs w:val="22"/>
        </w:rPr>
        <w:t>y</w:t>
      </w:r>
      <w:r>
        <w:rPr>
          <w:rFonts w:ascii="Arial" w:hAnsi="Arial" w:cs="Arial"/>
          <w:szCs w:val="22"/>
        </w:rPr>
        <w:t>konawcą.</w:t>
      </w:r>
    </w:p>
    <w:p w:rsidR="00497102" w:rsidRDefault="00497102" w:rsidP="00497102">
      <w:pPr>
        <w:pStyle w:val="z1"/>
        <w:widowControl/>
        <w:spacing w:line="240" w:lineRule="auto"/>
        <w:rPr>
          <w:rFonts w:ascii="Arial" w:hAnsi="Arial" w:cs="Arial"/>
          <w:color w:val="auto"/>
          <w:sz w:val="22"/>
        </w:rPr>
      </w:pPr>
      <w:r>
        <w:rPr>
          <w:rFonts w:ascii="Arial" w:hAnsi="Arial" w:cs="Arial"/>
          <w:color w:val="auto"/>
          <w:sz w:val="22"/>
        </w:rPr>
        <w:t>10. Przepisy związane</w:t>
      </w:r>
    </w:p>
    <w:p w:rsidR="00497102" w:rsidRDefault="00497102" w:rsidP="00497102">
      <w:pPr>
        <w:pStyle w:val="znormal"/>
        <w:widowControl/>
        <w:spacing w:line="240" w:lineRule="auto"/>
        <w:ind w:left="2694" w:hanging="2127"/>
        <w:jc w:val="left"/>
        <w:rPr>
          <w:rFonts w:ascii="Arial" w:hAnsi="Arial" w:cs="Arial"/>
          <w:color w:val="auto"/>
        </w:rPr>
      </w:pPr>
      <w:r>
        <w:rPr>
          <w:rFonts w:ascii="Arial" w:hAnsi="Arial" w:cs="Arial"/>
          <w:color w:val="auto"/>
        </w:rPr>
        <w:t xml:space="preserve">PN-EN 1008:2004 </w:t>
      </w:r>
      <w:r>
        <w:rPr>
          <w:rFonts w:ascii="Arial" w:hAnsi="Arial" w:cs="Arial"/>
          <w:color w:val="auto"/>
        </w:rPr>
        <w:tab/>
        <w:t>Woda zarobowa do betonu. Specyfikacja pobierania próbek.</w:t>
      </w:r>
    </w:p>
    <w:p w:rsidR="00497102" w:rsidRDefault="00497102" w:rsidP="00497102">
      <w:pPr>
        <w:pStyle w:val="znormal"/>
        <w:widowControl/>
        <w:spacing w:line="240" w:lineRule="auto"/>
        <w:ind w:left="2694" w:hanging="2127"/>
        <w:rPr>
          <w:rFonts w:ascii="Arial" w:hAnsi="Arial" w:cs="Arial"/>
          <w:color w:val="auto"/>
        </w:rPr>
      </w:pPr>
      <w:r>
        <w:rPr>
          <w:rFonts w:ascii="Arial" w:hAnsi="Arial" w:cs="Arial"/>
          <w:color w:val="auto"/>
          <w:lang w:val="de-DE"/>
        </w:rPr>
        <w:t>PN-EN 197-1:2002</w:t>
      </w:r>
      <w:r>
        <w:rPr>
          <w:rFonts w:ascii="Arial" w:hAnsi="Arial" w:cs="Arial"/>
          <w:color w:val="auto"/>
          <w:lang w:val="de-DE"/>
        </w:rPr>
        <w:tab/>
        <w:t xml:space="preserve">Cement. </w:t>
      </w:r>
      <w:r>
        <w:rPr>
          <w:rFonts w:ascii="Arial" w:hAnsi="Arial" w:cs="Arial"/>
          <w:color w:val="auto"/>
        </w:rPr>
        <w:t>Skład, wymagania i kryteria zgodności dotyczące c</w:t>
      </w:r>
      <w:r>
        <w:rPr>
          <w:rFonts w:ascii="Arial" w:hAnsi="Arial" w:cs="Arial"/>
          <w:color w:val="auto"/>
        </w:rPr>
        <w:t>e</w:t>
      </w:r>
      <w:r>
        <w:rPr>
          <w:rFonts w:ascii="Arial" w:hAnsi="Arial" w:cs="Arial"/>
          <w:color w:val="auto"/>
        </w:rPr>
        <w:t>mentów powszechnego użytku.</w:t>
      </w:r>
    </w:p>
    <w:p w:rsidR="00497102" w:rsidRDefault="00497102" w:rsidP="00497102">
      <w:pPr>
        <w:pStyle w:val="znormal"/>
        <w:widowControl/>
        <w:spacing w:line="240" w:lineRule="auto"/>
        <w:ind w:left="2694" w:hanging="2127"/>
        <w:jc w:val="left"/>
        <w:rPr>
          <w:rFonts w:ascii="Arial" w:hAnsi="Arial" w:cs="Arial"/>
          <w:color w:val="auto"/>
        </w:rPr>
      </w:pPr>
      <w:r>
        <w:rPr>
          <w:rFonts w:ascii="Arial" w:hAnsi="Arial" w:cs="Arial"/>
          <w:color w:val="auto"/>
        </w:rPr>
        <w:t>PN-EN 13139:2003</w:t>
      </w:r>
      <w:r>
        <w:rPr>
          <w:rFonts w:ascii="Arial" w:hAnsi="Arial" w:cs="Arial"/>
          <w:color w:val="auto"/>
        </w:rPr>
        <w:tab/>
        <w:t>Kruszywa do zaprawy.</w:t>
      </w:r>
    </w:p>
    <w:p w:rsidR="00497102" w:rsidRDefault="00497102" w:rsidP="00497102">
      <w:pPr>
        <w:pStyle w:val="znormal"/>
        <w:widowControl/>
        <w:spacing w:line="240" w:lineRule="auto"/>
        <w:ind w:left="2694" w:hanging="2127"/>
        <w:jc w:val="left"/>
        <w:rPr>
          <w:rFonts w:ascii="Arial" w:hAnsi="Arial" w:cs="Arial"/>
          <w:color w:val="auto"/>
        </w:rPr>
      </w:pPr>
      <w:r>
        <w:rPr>
          <w:rFonts w:ascii="Arial" w:hAnsi="Arial" w:cs="Arial"/>
          <w:color w:val="auto"/>
        </w:rPr>
        <w:t>PN-87/B-01100</w:t>
      </w:r>
      <w:r>
        <w:rPr>
          <w:rFonts w:ascii="Arial" w:hAnsi="Arial" w:cs="Arial"/>
          <w:color w:val="auto"/>
        </w:rPr>
        <w:tab/>
        <w:t>Kruszywa mineralne. Kruszywa skalne. Podział, nazwy i określ</w:t>
      </w:r>
      <w:r>
        <w:rPr>
          <w:rFonts w:ascii="Arial" w:hAnsi="Arial" w:cs="Arial"/>
          <w:color w:val="auto"/>
        </w:rPr>
        <w:t>e</w:t>
      </w:r>
      <w:r>
        <w:rPr>
          <w:rFonts w:ascii="Arial" w:hAnsi="Arial" w:cs="Arial"/>
          <w:color w:val="auto"/>
        </w:rPr>
        <w:t>nia.</w:t>
      </w:r>
    </w:p>
    <w:p w:rsidR="00497102" w:rsidRDefault="00497102" w:rsidP="00497102">
      <w:pPr>
        <w:pStyle w:val="znormal"/>
        <w:widowControl/>
        <w:spacing w:line="240" w:lineRule="auto"/>
        <w:ind w:left="2694" w:hanging="2127"/>
        <w:jc w:val="left"/>
        <w:rPr>
          <w:rFonts w:ascii="Arial" w:hAnsi="Arial" w:cs="Arial"/>
          <w:color w:val="auto"/>
        </w:rPr>
      </w:pPr>
      <w:r>
        <w:rPr>
          <w:rFonts w:ascii="Arial" w:hAnsi="Arial" w:cs="Arial"/>
          <w:color w:val="auto"/>
        </w:rPr>
        <w:t>PN-74/B-30175</w:t>
      </w:r>
      <w:r>
        <w:rPr>
          <w:rFonts w:ascii="Arial" w:hAnsi="Arial" w:cs="Arial"/>
          <w:color w:val="auto"/>
        </w:rPr>
        <w:tab/>
        <w:t>Kit asfaltowy uszczelniający.</w:t>
      </w:r>
    </w:p>
    <w:p w:rsidR="00497102" w:rsidRDefault="00497102" w:rsidP="00497102">
      <w:pPr>
        <w:pStyle w:val="zal"/>
        <w:widowControl/>
        <w:spacing w:after="0" w:line="240" w:lineRule="auto"/>
        <w:ind w:left="2693" w:hanging="2126"/>
        <w:jc w:val="both"/>
        <w:rPr>
          <w:rFonts w:ascii="Arial" w:hAnsi="Arial" w:cs="Arial"/>
          <w:b w:val="0"/>
          <w:bCs w:val="0"/>
          <w:color w:val="auto"/>
          <w:u w:val="none"/>
        </w:rPr>
      </w:pPr>
      <w:r>
        <w:rPr>
          <w:rFonts w:ascii="Arial" w:hAnsi="Arial" w:cs="Arial"/>
          <w:b w:val="0"/>
          <w:bCs w:val="0"/>
          <w:color w:val="auto"/>
          <w:u w:val="none"/>
        </w:rPr>
        <w:t>PN-EN 649:2002</w:t>
      </w:r>
      <w:r>
        <w:rPr>
          <w:rFonts w:ascii="Arial" w:hAnsi="Arial" w:cs="Arial"/>
          <w:b w:val="0"/>
          <w:bCs w:val="0"/>
          <w:color w:val="auto"/>
          <w:u w:val="none"/>
        </w:rPr>
        <w:tab/>
        <w:t>Elastyczne pokrycia podłogowe. Homogeniczne i heterogeniczne pokrycia podłogowe z polichlorku winylu.</w:t>
      </w:r>
    </w:p>
    <w:p w:rsidR="00497102" w:rsidRPr="009B60DC" w:rsidRDefault="00497102" w:rsidP="00497102">
      <w:pPr>
        <w:pStyle w:val="zal"/>
        <w:widowControl/>
        <w:tabs>
          <w:tab w:val="center" w:pos="-1260"/>
          <w:tab w:val="left" w:pos="2700"/>
        </w:tabs>
        <w:spacing w:after="0" w:line="240" w:lineRule="auto"/>
        <w:ind w:left="2700" w:hanging="2160"/>
        <w:jc w:val="both"/>
        <w:rPr>
          <w:rFonts w:ascii="Arial" w:hAnsi="Arial" w:cs="Arial"/>
          <w:b w:val="0"/>
          <w:bCs w:val="0"/>
          <w:color w:val="auto"/>
          <w:szCs w:val="22"/>
          <w:u w:val="none"/>
        </w:rPr>
      </w:pPr>
      <w:r>
        <w:rPr>
          <w:rFonts w:ascii="Arial" w:hAnsi="Arial" w:cs="Arial"/>
          <w:b w:val="0"/>
          <w:bCs w:val="0"/>
          <w:color w:val="auto"/>
          <w:u w:val="none"/>
        </w:rPr>
        <w:t xml:space="preserve">PN-92/E-05203        </w:t>
      </w:r>
      <w:r w:rsidRPr="009B60DC">
        <w:rPr>
          <w:rFonts w:ascii="Arial" w:hAnsi="Arial" w:cs="Arial"/>
          <w:b w:val="0"/>
          <w:bCs w:val="0"/>
          <w:color w:val="auto"/>
          <w:szCs w:val="22"/>
          <w:u w:val="none"/>
        </w:rPr>
        <w:t>Ochrona przed elektrycznością statyczną. Materiały i wyroby st</w:t>
      </w:r>
      <w:r w:rsidRPr="009B60DC">
        <w:rPr>
          <w:rFonts w:ascii="Arial" w:hAnsi="Arial" w:cs="Arial"/>
          <w:b w:val="0"/>
          <w:bCs w:val="0"/>
          <w:color w:val="auto"/>
          <w:szCs w:val="22"/>
          <w:u w:val="none"/>
        </w:rPr>
        <w:t>o</w:t>
      </w:r>
      <w:r w:rsidRPr="009B60DC">
        <w:rPr>
          <w:rFonts w:ascii="Arial" w:hAnsi="Arial" w:cs="Arial"/>
          <w:b w:val="0"/>
          <w:bCs w:val="0"/>
          <w:color w:val="auto"/>
          <w:szCs w:val="22"/>
          <w:u w:val="none"/>
        </w:rPr>
        <w:t>sowane w obiektach oraz strefach zagrożonych wybuchem. M</w:t>
      </w:r>
      <w:r w:rsidRPr="009B60DC">
        <w:rPr>
          <w:rFonts w:ascii="Arial" w:hAnsi="Arial" w:cs="Arial"/>
          <w:b w:val="0"/>
          <w:bCs w:val="0"/>
          <w:color w:val="auto"/>
          <w:szCs w:val="22"/>
          <w:u w:val="none"/>
        </w:rPr>
        <w:t>e</w:t>
      </w:r>
      <w:r w:rsidRPr="009B60DC">
        <w:rPr>
          <w:rFonts w:ascii="Arial" w:hAnsi="Arial" w:cs="Arial"/>
          <w:b w:val="0"/>
          <w:bCs w:val="0"/>
          <w:color w:val="auto"/>
          <w:szCs w:val="22"/>
          <w:u w:val="none"/>
        </w:rPr>
        <w:t>tody badania oporu elektrycznego właściwego i oporu upływu</w:t>
      </w:r>
      <w:r w:rsidRPr="009B60DC">
        <w:rPr>
          <w:rFonts w:ascii="Arial" w:hAnsi="Arial" w:cs="Arial"/>
          <w:color w:val="auto"/>
          <w:szCs w:val="22"/>
        </w:rPr>
        <w:t> </w:t>
      </w:r>
    </w:p>
    <w:p w:rsidR="00497102" w:rsidRPr="009B60DC" w:rsidRDefault="00497102" w:rsidP="00497102">
      <w:pPr>
        <w:pStyle w:val="zal"/>
        <w:widowControl/>
        <w:tabs>
          <w:tab w:val="center" w:pos="1980"/>
          <w:tab w:val="center" w:pos="2160"/>
        </w:tabs>
        <w:spacing w:after="0" w:line="240" w:lineRule="auto"/>
        <w:ind w:left="2693" w:hanging="2126"/>
        <w:jc w:val="both"/>
        <w:rPr>
          <w:rFonts w:ascii="Arial" w:hAnsi="Arial" w:cs="Arial"/>
          <w:b w:val="0"/>
          <w:bCs w:val="0"/>
          <w:color w:val="auto"/>
          <w:szCs w:val="22"/>
          <w:u w:val="none"/>
        </w:rPr>
      </w:pPr>
      <w:r w:rsidRPr="009B60DC">
        <w:rPr>
          <w:rFonts w:ascii="Arial" w:hAnsi="Arial" w:cs="Arial"/>
          <w:b w:val="0"/>
          <w:bCs w:val="0"/>
          <w:color w:val="auto"/>
          <w:szCs w:val="22"/>
          <w:u w:val="none"/>
        </w:rPr>
        <w:t>PN-E-05204:1994</w:t>
      </w:r>
      <w:r w:rsidRPr="009B60DC">
        <w:rPr>
          <w:rFonts w:ascii="Arial" w:hAnsi="Arial" w:cs="Arial"/>
          <w:color w:val="auto"/>
          <w:szCs w:val="22"/>
          <w:u w:val="none"/>
        </w:rPr>
        <w:t xml:space="preserve">    </w:t>
      </w:r>
      <w:r w:rsidRPr="009B60DC">
        <w:rPr>
          <w:rFonts w:ascii="Arial" w:hAnsi="Arial" w:cs="Arial"/>
          <w:b w:val="0"/>
          <w:bCs w:val="0"/>
          <w:color w:val="auto"/>
          <w:szCs w:val="22"/>
          <w:u w:val="none"/>
        </w:rPr>
        <w:t>Ochrona przed elektrycznością statyczną. Ochrona obiektów, i</w:t>
      </w:r>
      <w:r w:rsidRPr="009B60DC">
        <w:rPr>
          <w:rFonts w:ascii="Arial" w:hAnsi="Arial" w:cs="Arial"/>
          <w:b w:val="0"/>
          <w:bCs w:val="0"/>
          <w:color w:val="auto"/>
          <w:szCs w:val="22"/>
          <w:u w:val="none"/>
        </w:rPr>
        <w:t>n</w:t>
      </w:r>
      <w:r w:rsidRPr="009B60DC">
        <w:rPr>
          <w:rFonts w:ascii="Arial" w:hAnsi="Arial" w:cs="Arial"/>
          <w:b w:val="0"/>
          <w:bCs w:val="0"/>
          <w:color w:val="auto"/>
          <w:szCs w:val="22"/>
          <w:u w:val="none"/>
        </w:rPr>
        <w:t>stalacji i urządzeń. Wymagania.</w:t>
      </w:r>
    </w:p>
    <w:p w:rsidR="00497102" w:rsidRDefault="00497102" w:rsidP="00497102">
      <w:pPr>
        <w:pStyle w:val="zal"/>
        <w:widowControl/>
        <w:tabs>
          <w:tab w:val="center" w:pos="1980"/>
          <w:tab w:val="center" w:pos="2160"/>
        </w:tabs>
        <w:spacing w:after="0" w:line="240" w:lineRule="auto"/>
        <w:ind w:left="2693" w:hanging="2126"/>
        <w:jc w:val="both"/>
        <w:rPr>
          <w:rFonts w:ascii="Verdana" w:hAnsi="Verdana"/>
          <w:color w:val="auto"/>
          <w:sz w:val="20"/>
          <w:szCs w:val="20"/>
        </w:rPr>
      </w:pPr>
      <w:r w:rsidRPr="009B60DC">
        <w:rPr>
          <w:rFonts w:ascii="Arial" w:hAnsi="Arial" w:cs="Arial"/>
          <w:b w:val="0"/>
          <w:bCs w:val="0"/>
          <w:color w:val="auto"/>
          <w:szCs w:val="22"/>
          <w:u w:val="none"/>
        </w:rPr>
        <w:t>PN-ISO 13006:2001</w:t>
      </w:r>
      <w:r>
        <w:rPr>
          <w:rFonts w:ascii="Arial" w:hAnsi="Arial" w:cs="Arial"/>
          <w:b w:val="0"/>
          <w:bCs w:val="0"/>
          <w:color w:val="auto"/>
          <w:szCs w:val="16"/>
          <w:u w:val="none"/>
        </w:rPr>
        <w:t xml:space="preserve">  </w:t>
      </w:r>
      <w:r>
        <w:rPr>
          <w:rFonts w:ascii="Verdana" w:hAnsi="Verdana"/>
          <w:b w:val="0"/>
          <w:bCs w:val="0"/>
          <w:color w:val="auto"/>
          <w:sz w:val="20"/>
          <w:szCs w:val="20"/>
          <w:u w:val="none"/>
        </w:rPr>
        <w:t>Płytki i płyty ceramiczne. Definicje, klasyfikacja, właściwości i znakowanie</w:t>
      </w:r>
    </w:p>
    <w:p w:rsidR="00497102" w:rsidRDefault="00497102" w:rsidP="00497102">
      <w:pPr>
        <w:pStyle w:val="zal"/>
        <w:widowControl/>
        <w:tabs>
          <w:tab w:val="center" w:pos="1980"/>
          <w:tab w:val="center" w:pos="2160"/>
        </w:tabs>
        <w:spacing w:after="0" w:line="240" w:lineRule="auto"/>
        <w:ind w:left="2693" w:hanging="2126"/>
        <w:jc w:val="both"/>
        <w:rPr>
          <w:rFonts w:ascii="Arial" w:hAnsi="Arial" w:cs="Arial"/>
          <w:b w:val="0"/>
          <w:bCs w:val="0"/>
          <w:color w:val="auto"/>
          <w:u w:val="none"/>
        </w:rPr>
      </w:pPr>
      <w:r>
        <w:rPr>
          <w:rFonts w:ascii="Arial" w:hAnsi="Arial" w:cs="Arial"/>
          <w:b w:val="0"/>
          <w:bCs w:val="0"/>
          <w:color w:val="auto"/>
          <w:szCs w:val="16"/>
          <w:u w:val="none"/>
        </w:rPr>
        <w:t>PN-63/B-10145         "Posadzki z płytek kamionkowych (terakotowych), klinkierowych i lastrykowych,</w:t>
      </w:r>
    </w:p>
    <w:p w:rsidR="00497102" w:rsidRDefault="00497102" w:rsidP="00497102">
      <w:pPr>
        <w:pStyle w:val="zal"/>
        <w:widowControl/>
        <w:spacing w:after="0" w:line="240" w:lineRule="auto"/>
        <w:ind w:left="2693" w:hanging="2126"/>
        <w:jc w:val="left"/>
        <w:rPr>
          <w:rFonts w:ascii="Arial" w:hAnsi="Arial" w:cs="Arial"/>
          <w:b w:val="0"/>
          <w:bCs w:val="0"/>
          <w:color w:val="auto"/>
          <w:u w:val="none"/>
        </w:rPr>
      </w:pPr>
      <w:r>
        <w:rPr>
          <w:rFonts w:ascii="Arial" w:hAnsi="Arial" w:cs="Arial"/>
          <w:b w:val="0"/>
          <w:bCs w:val="0"/>
          <w:color w:val="auto"/>
          <w:szCs w:val="16"/>
          <w:u w:val="none"/>
        </w:rPr>
        <w:t>PN-75/B-10121         "Okładziny z płytek ceramicznych szkliwionych"</w:t>
      </w:r>
    </w:p>
    <w:p w:rsidR="00497102" w:rsidRDefault="00497102" w:rsidP="00497102">
      <w:pPr>
        <w:pStyle w:val="Nagwek"/>
        <w:tabs>
          <w:tab w:val="clear" w:pos="4536"/>
          <w:tab w:val="clear" w:pos="9072"/>
        </w:tabs>
        <w:rPr>
          <w:rFonts w:ascii="Arial" w:hAnsi="Arial" w:cs="Arial"/>
          <w:sz w:val="22"/>
        </w:rPr>
      </w:pPr>
    </w:p>
    <w:p w:rsidR="009B60DC" w:rsidRDefault="009B60DC" w:rsidP="008E0FC7">
      <w:pPr>
        <w:rPr>
          <w:rFonts w:ascii="Arial" w:hAnsi="Arial" w:cs="Arial"/>
          <w:sz w:val="22"/>
          <w:szCs w:val="22"/>
        </w:rPr>
      </w:pPr>
    </w:p>
    <w:p w:rsidR="00914DDB" w:rsidRDefault="00914DDB" w:rsidP="008E0FC7">
      <w:pPr>
        <w:rPr>
          <w:rFonts w:ascii="Arial" w:hAnsi="Arial" w:cs="Arial"/>
          <w:sz w:val="22"/>
          <w:szCs w:val="22"/>
        </w:rPr>
      </w:pPr>
    </w:p>
    <w:p w:rsidR="00914DDB" w:rsidRDefault="00914DDB" w:rsidP="008E0FC7">
      <w:pPr>
        <w:rPr>
          <w:rFonts w:ascii="Arial" w:hAnsi="Arial" w:cs="Arial"/>
          <w:sz w:val="22"/>
          <w:szCs w:val="22"/>
        </w:rPr>
      </w:pPr>
    </w:p>
    <w:p w:rsidR="004B6F7B" w:rsidRDefault="004B6F7B" w:rsidP="008E0FC7">
      <w:pPr>
        <w:rPr>
          <w:rFonts w:ascii="Arial" w:hAnsi="Arial" w:cs="Arial"/>
          <w:sz w:val="22"/>
          <w:szCs w:val="22"/>
        </w:rPr>
      </w:pPr>
    </w:p>
    <w:p w:rsidR="004B6F7B" w:rsidRDefault="004B6F7B" w:rsidP="008E0FC7">
      <w:pPr>
        <w:rPr>
          <w:rFonts w:ascii="Arial" w:hAnsi="Arial" w:cs="Arial"/>
          <w:sz w:val="22"/>
          <w:szCs w:val="22"/>
        </w:rPr>
      </w:pPr>
    </w:p>
    <w:p w:rsidR="004B6F7B" w:rsidRDefault="004B6F7B" w:rsidP="008E0FC7">
      <w:pPr>
        <w:rPr>
          <w:rFonts w:ascii="Arial" w:hAnsi="Arial" w:cs="Arial"/>
          <w:sz w:val="22"/>
          <w:szCs w:val="22"/>
        </w:rPr>
      </w:pPr>
    </w:p>
    <w:p w:rsidR="004B6F7B" w:rsidRDefault="004B6F7B" w:rsidP="008E0FC7">
      <w:pPr>
        <w:rPr>
          <w:rFonts w:ascii="Arial" w:hAnsi="Arial" w:cs="Arial"/>
          <w:sz w:val="22"/>
          <w:szCs w:val="22"/>
        </w:rPr>
      </w:pPr>
    </w:p>
    <w:p w:rsidR="00914DDB" w:rsidRDefault="00914DDB" w:rsidP="008E0FC7">
      <w:pPr>
        <w:rPr>
          <w:rFonts w:ascii="Arial" w:hAnsi="Arial" w:cs="Arial"/>
          <w:sz w:val="22"/>
          <w:szCs w:val="22"/>
        </w:rPr>
      </w:pPr>
    </w:p>
    <w:p w:rsidR="00914DDB" w:rsidRDefault="00914DDB" w:rsidP="008E0FC7">
      <w:pPr>
        <w:rPr>
          <w:rFonts w:ascii="Arial" w:hAnsi="Arial" w:cs="Arial"/>
          <w:sz w:val="22"/>
          <w:szCs w:val="22"/>
        </w:rPr>
      </w:pPr>
    </w:p>
    <w:p w:rsidR="00914DDB" w:rsidRDefault="00914DDB" w:rsidP="008E0FC7">
      <w:pPr>
        <w:rPr>
          <w:rFonts w:ascii="Arial" w:hAnsi="Arial" w:cs="Arial"/>
          <w:sz w:val="22"/>
          <w:szCs w:val="22"/>
        </w:rPr>
      </w:pPr>
    </w:p>
    <w:p w:rsidR="00914DDB" w:rsidRDefault="00914DDB" w:rsidP="008E0FC7">
      <w:pPr>
        <w:rPr>
          <w:rFonts w:ascii="Arial" w:hAnsi="Arial" w:cs="Arial"/>
          <w:sz w:val="22"/>
          <w:szCs w:val="22"/>
        </w:rPr>
      </w:pPr>
    </w:p>
    <w:p w:rsidR="00914DDB" w:rsidRDefault="00914DDB" w:rsidP="008E0FC7">
      <w:pPr>
        <w:rPr>
          <w:rFonts w:ascii="Arial" w:hAnsi="Arial" w:cs="Arial"/>
          <w:sz w:val="22"/>
          <w:szCs w:val="22"/>
        </w:rPr>
      </w:pPr>
    </w:p>
    <w:p w:rsidR="00914DDB" w:rsidRDefault="00914DDB" w:rsidP="008E0FC7">
      <w:pPr>
        <w:rPr>
          <w:rFonts w:ascii="Arial" w:hAnsi="Arial" w:cs="Arial"/>
          <w:sz w:val="22"/>
          <w:szCs w:val="22"/>
        </w:rPr>
      </w:pPr>
    </w:p>
    <w:p w:rsidR="00914DDB" w:rsidRDefault="00914DDB" w:rsidP="008E0FC7">
      <w:pPr>
        <w:rPr>
          <w:rFonts w:ascii="Arial" w:hAnsi="Arial" w:cs="Arial"/>
          <w:sz w:val="22"/>
          <w:szCs w:val="22"/>
        </w:rPr>
      </w:pPr>
    </w:p>
    <w:p w:rsidR="00914DDB" w:rsidRDefault="00914DDB" w:rsidP="008E0FC7">
      <w:pPr>
        <w:rPr>
          <w:rFonts w:ascii="Arial" w:hAnsi="Arial" w:cs="Arial"/>
          <w:sz w:val="22"/>
          <w:szCs w:val="22"/>
        </w:rPr>
      </w:pPr>
    </w:p>
    <w:p w:rsidR="00914DDB" w:rsidRDefault="00914DDB" w:rsidP="008E0FC7">
      <w:pPr>
        <w:rPr>
          <w:rFonts w:ascii="Arial" w:hAnsi="Arial" w:cs="Arial"/>
          <w:sz w:val="22"/>
          <w:szCs w:val="22"/>
        </w:rPr>
      </w:pPr>
    </w:p>
    <w:p w:rsidR="00914DDB" w:rsidRDefault="00914DDB" w:rsidP="008E0FC7">
      <w:pPr>
        <w:rPr>
          <w:rFonts w:ascii="Arial" w:hAnsi="Arial" w:cs="Arial"/>
          <w:sz w:val="22"/>
          <w:szCs w:val="22"/>
        </w:rPr>
      </w:pPr>
    </w:p>
    <w:p w:rsidR="00914DDB" w:rsidRDefault="00914DDB" w:rsidP="008E0FC7">
      <w:pPr>
        <w:rPr>
          <w:rFonts w:ascii="Arial" w:hAnsi="Arial" w:cs="Arial"/>
          <w:sz w:val="22"/>
          <w:szCs w:val="22"/>
        </w:rPr>
      </w:pPr>
    </w:p>
    <w:p w:rsidR="009B60DC" w:rsidRDefault="00795508" w:rsidP="009B60DC">
      <w:pPr>
        <w:pStyle w:val="Tekstpodstawowy"/>
        <w:widowControl/>
        <w:spacing w:line="240" w:lineRule="auto"/>
        <w:ind w:left="720" w:hanging="720"/>
        <w:jc w:val="center"/>
        <w:rPr>
          <w:rFonts w:ascii="Arial" w:hAnsi="Arial" w:cs="Arial"/>
          <w:color w:val="auto"/>
        </w:rPr>
      </w:pPr>
      <w:r>
        <w:rPr>
          <w:rFonts w:ascii="Arial" w:hAnsi="Arial" w:cs="Arial"/>
          <w:color w:val="auto"/>
        </w:rPr>
        <w:lastRenderedPageBreak/>
        <w:t>B.04</w:t>
      </w:r>
      <w:r w:rsidR="009B60DC">
        <w:rPr>
          <w:rFonts w:ascii="Arial" w:hAnsi="Arial" w:cs="Arial"/>
          <w:color w:val="auto"/>
        </w:rPr>
        <w:t xml:space="preserve">.00.SZCZEGÓŁOWA SPECYFIKACJA TECHNICZNA WYKONANIA I </w:t>
      </w:r>
    </w:p>
    <w:p w:rsidR="009B60DC" w:rsidRDefault="009B60DC" w:rsidP="009B60DC">
      <w:pPr>
        <w:pStyle w:val="Tekstpodstawowy"/>
        <w:widowControl/>
        <w:spacing w:line="240" w:lineRule="auto"/>
        <w:ind w:left="720" w:hanging="720"/>
        <w:jc w:val="center"/>
        <w:rPr>
          <w:rFonts w:ascii="Arial" w:hAnsi="Arial" w:cs="Arial"/>
          <w:color w:val="auto"/>
        </w:rPr>
      </w:pPr>
      <w:r>
        <w:rPr>
          <w:rFonts w:ascii="Arial" w:hAnsi="Arial" w:cs="Arial"/>
          <w:color w:val="auto"/>
        </w:rPr>
        <w:t xml:space="preserve">ODBIORU ROBÓT </w:t>
      </w:r>
    </w:p>
    <w:p w:rsidR="009B60DC" w:rsidRDefault="009B60DC" w:rsidP="009B60DC">
      <w:pPr>
        <w:pStyle w:val="Tekstpodstawowy"/>
        <w:widowControl/>
        <w:spacing w:line="240" w:lineRule="auto"/>
        <w:ind w:left="720" w:hanging="720"/>
        <w:jc w:val="center"/>
        <w:rPr>
          <w:rFonts w:ascii="Arial" w:hAnsi="Arial" w:cs="Arial"/>
          <w:color w:val="auto"/>
        </w:rPr>
      </w:pPr>
    </w:p>
    <w:p w:rsidR="009B60DC" w:rsidRDefault="009B60DC" w:rsidP="009B60DC">
      <w:pPr>
        <w:pStyle w:val="Tekstpodstawowy"/>
        <w:widowControl/>
        <w:spacing w:line="240" w:lineRule="auto"/>
        <w:ind w:left="720" w:hanging="720"/>
        <w:jc w:val="center"/>
        <w:rPr>
          <w:rFonts w:ascii="Arial" w:hAnsi="Arial" w:cs="Arial"/>
          <w:color w:val="auto"/>
        </w:rPr>
      </w:pPr>
      <w:r>
        <w:rPr>
          <w:rFonts w:ascii="Arial" w:hAnsi="Arial" w:cs="Arial"/>
          <w:color w:val="auto"/>
        </w:rPr>
        <w:t xml:space="preserve"> ELEWACJA BUDYNKU</w:t>
      </w:r>
    </w:p>
    <w:p w:rsidR="009B60DC" w:rsidRDefault="009B60DC" w:rsidP="009B60DC">
      <w:pPr>
        <w:ind w:left="360"/>
        <w:jc w:val="center"/>
        <w:rPr>
          <w:rFonts w:ascii="Arial" w:hAnsi="Arial" w:cs="Arial"/>
        </w:rPr>
      </w:pPr>
    </w:p>
    <w:p w:rsidR="009B60DC" w:rsidRDefault="009B60DC" w:rsidP="009B60DC">
      <w:pPr>
        <w:ind w:left="360"/>
        <w:jc w:val="center"/>
        <w:rPr>
          <w:rFonts w:ascii="Arial" w:hAnsi="Arial" w:cs="Arial"/>
        </w:rPr>
      </w:pPr>
    </w:p>
    <w:p w:rsidR="009B60DC" w:rsidRPr="00165B7F" w:rsidRDefault="009B60DC" w:rsidP="009B60DC">
      <w:pPr>
        <w:ind w:left="360"/>
        <w:jc w:val="center"/>
        <w:rPr>
          <w:rFonts w:ascii="Arial" w:hAnsi="Arial" w:cs="Arial"/>
        </w:rPr>
      </w:pPr>
    </w:p>
    <w:p w:rsidR="009B60DC" w:rsidRPr="009B60DC" w:rsidRDefault="009B60DC" w:rsidP="009B60DC">
      <w:pPr>
        <w:autoSpaceDE w:val="0"/>
        <w:autoSpaceDN w:val="0"/>
        <w:adjustRightInd w:val="0"/>
        <w:rPr>
          <w:rFonts w:ascii="Arial" w:hAnsi="Arial" w:cs="Arial"/>
          <w:b/>
          <w:bCs/>
          <w:color w:val="000000"/>
          <w:sz w:val="22"/>
          <w:szCs w:val="22"/>
        </w:rPr>
      </w:pPr>
      <w:r w:rsidRPr="009B60DC">
        <w:rPr>
          <w:rFonts w:ascii="Arial" w:hAnsi="Arial" w:cs="Arial"/>
          <w:b/>
          <w:bCs/>
          <w:color w:val="000000"/>
          <w:sz w:val="22"/>
          <w:szCs w:val="22"/>
        </w:rPr>
        <w:t>1. WST</w:t>
      </w:r>
      <w:r w:rsidRPr="009B60DC">
        <w:rPr>
          <w:rFonts w:ascii="Arial" w:hAnsi="Arial" w:cs="Arial"/>
          <w:b/>
          <w:color w:val="000000"/>
          <w:sz w:val="22"/>
          <w:szCs w:val="22"/>
        </w:rPr>
        <w:t>Ę</w:t>
      </w:r>
      <w:r w:rsidRPr="009B60DC">
        <w:rPr>
          <w:rFonts w:ascii="Arial" w:hAnsi="Arial" w:cs="Arial"/>
          <w:b/>
          <w:bCs/>
          <w:color w:val="000000"/>
          <w:sz w:val="22"/>
          <w:szCs w:val="22"/>
        </w:rPr>
        <w:t>P</w:t>
      </w:r>
    </w:p>
    <w:p w:rsidR="009B60DC" w:rsidRPr="009B60DC" w:rsidRDefault="009B60DC" w:rsidP="009B60DC">
      <w:pPr>
        <w:autoSpaceDE w:val="0"/>
        <w:autoSpaceDN w:val="0"/>
        <w:adjustRightInd w:val="0"/>
        <w:rPr>
          <w:rFonts w:ascii="Arial" w:hAnsi="Arial" w:cs="Arial"/>
          <w:bCs/>
          <w:color w:val="000000"/>
          <w:sz w:val="22"/>
          <w:szCs w:val="22"/>
          <w:u w:val="single"/>
        </w:rPr>
      </w:pPr>
      <w:r w:rsidRPr="009B60DC">
        <w:rPr>
          <w:rFonts w:ascii="Arial" w:hAnsi="Arial" w:cs="Arial"/>
          <w:bCs/>
          <w:color w:val="000000"/>
          <w:sz w:val="22"/>
          <w:szCs w:val="22"/>
          <w:u w:val="single"/>
        </w:rPr>
        <w:t>1.1. Przedmiot Specyfikacji Technicznej</w:t>
      </w:r>
    </w:p>
    <w:p w:rsidR="00795508" w:rsidRPr="004628D9" w:rsidRDefault="009B60DC" w:rsidP="00795508">
      <w:pPr>
        <w:ind w:left="794"/>
        <w:rPr>
          <w:rFonts w:ascii="Arial" w:hAnsi="Arial"/>
          <w:sz w:val="22"/>
          <w:szCs w:val="22"/>
        </w:rPr>
      </w:pPr>
      <w:r w:rsidRPr="009B60DC">
        <w:rPr>
          <w:rFonts w:ascii="Arial" w:hAnsi="Arial" w:cs="Arial"/>
          <w:color w:val="000000"/>
          <w:sz w:val="22"/>
          <w:szCs w:val="22"/>
        </w:rPr>
        <w:t>Przedmiotem niniejszej Specyfikacji Technicznej są wymagania dotyczące wykon</w:t>
      </w:r>
      <w:r w:rsidRPr="009B60DC">
        <w:rPr>
          <w:rFonts w:ascii="Arial" w:hAnsi="Arial" w:cs="Arial"/>
          <w:color w:val="000000"/>
          <w:sz w:val="22"/>
          <w:szCs w:val="22"/>
        </w:rPr>
        <w:t>a</w:t>
      </w:r>
      <w:r w:rsidRPr="009B60DC">
        <w:rPr>
          <w:rFonts w:ascii="Arial" w:hAnsi="Arial" w:cs="Arial"/>
          <w:color w:val="000000"/>
          <w:sz w:val="22"/>
          <w:szCs w:val="22"/>
        </w:rPr>
        <w:t>nia i odbioru</w:t>
      </w:r>
      <w:r w:rsidR="004B6F7B">
        <w:rPr>
          <w:rFonts w:ascii="Arial" w:hAnsi="Arial" w:cs="Arial"/>
          <w:color w:val="000000"/>
          <w:sz w:val="22"/>
          <w:szCs w:val="22"/>
        </w:rPr>
        <w:t xml:space="preserve"> docieplenia  ścian  budynku </w:t>
      </w:r>
      <w:r w:rsidR="00377F19">
        <w:rPr>
          <w:rFonts w:ascii="Arial" w:hAnsi="Arial" w:cs="Arial"/>
          <w:sz w:val="22"/>
          <w:szCs w:val="22"/>
        </w:rPr>
        <w:t>zadania</w:t>
      </w:r>
      <w:r w:rsidRPr="004628D9">
        <w:rPr>
          <w:rFonts w:ascii="Arial" w:hAnsi="Arial" w:cs="Arial"/>
          <w:sz w:val="22"/>
          <w:szCs w:val="22"/>
        </w:rPr>
        <w:t xml:space="preserve"> - </w:t>
      </w:r>
      <w:r w:rsidR="00795508" w:rsidRPr="00094440">
        <w:rPr>
          <w:rFonts w:ascii="Arial" w:hAnsi="Arial" w:cs="Arial"/>
          <w:color w:val="000000"/>
          <w:sz w:val="22"/>
          <w:szCs w:val="22"/>
        </w:rPr>
        <w:t>„</w:t>
      </w:r>
      <w:r w:rsidR="00795508" w:rsidRPr="00EB5958">
        <w:rPr>
          <w:rFonts w:ascii="Arial" w:hAnsi="Arial" w:cs="Arial"/>
          <w:i/>
          <w:color w:val="000000"/>
          <w:sz w:val="22"/>
          <w:szCs w:val="22"/>
        </w:rPr>
        <w:t>Prace remontowe budynku Warsztatów Terapii Zajęciowej w Lipinie Starej</w:t>
      </w:r>
      <w:r w:rsidR="00795508">
        <w:rPr>
          <w:rFonts w:ascii="Arial" w:hAnsi="Arial" w:cs="Arial"/>
          <w:i/>
          <w:color w:val="000000"/>
          <w:sz w:val="22"/>
          <w:szCs w:val="22"/>
        </w:rPr>
        <w:t>”</w:t>
      </w:r>
    </w:p>
    <w:p w:rsidR="009B60DC" w:rsidRPr="004628D9" w:rsidRDefault="009B60DC" w:rsidP="009B60DC">
      <w:pPr>
        <w:ind w:left="794"/>
        <w:rPr>
          <w:rFonts w:ascii="Arial" w:hAnsi="Arial"/>
          <w:sz w:val="22"/>
          <w:szCs w:val="22"/>
        </w:rPr>
      </w:pPr>
    </w:p>
    <w:p w:rsidR="009B60DC" w:rsidRPr="009B60DC" w:rsidRDefault="009B60DC" w:rsidP="009B60DC">
      <w:pPr>
        <w:autoSpaceDE w:val="0"/>
        <w:autoSpaceDN w:val="0"/>
        <w:adjustRightInd w:val="0"/>
        <w:rPr>
          <w:rFonts w:ascii="Arial" w:hAnsi="Arial" w:cs="Arial"/>
          <w:bCs/>
          <w:color w:val="000000"/>
          <w:sz w:val="22"/>
          <w:szCs w:val="22"/>
          <w:u w:val="single"/>
        </w:rPr>
      </w:pPr>
      <w:r w:rsidRPr="009B60DC">
        <w:rPr>
          <w:rFonts w:ascii="Arial" w:hAnsi="Arial" w:cs="Arial"/>
          <w:bCs/>
          <w:color w:val="000000"/>
          <w:sz w:val="22"/>
          <w:szCs w:val="22"/>
          <w:u w:val="single"/>
        </w:rPr>
        <w:t>1.2. Zakres stosowania ST</w:t>
      </w:r>
    </w:p>
    <w:p w:rsidR="009B60DC" w:rsidRPr="009B60DC" w:rsidRDefault="009B60DC" w:rsidP="009B60DC">
      <w:pPr>
        <w:autoSpaceDE w:val="0"/>
        <w:autoSpaceDN w:val="0"/>
        <w:adjustRightInd w:val="0"/>
        <w:ind w:left="397"/>
        <w:rPr>
          <w:rFonts w:ascii="Arial" w:hAnsi="Arial" w:cs="Arial"/>
          <w:b/>
          <w:color w:val="000000"/>
          <w:sz w:val="22"/>
          <w:szCs w:val="22"/>
          <w:u w:val="single"/>
        </w:rPr>
      </w:pPr>
      <w:r w:rsidRPr="009B60DC">
        <w:rPr>
          <w:rFonts w:ascii="Arial" w:hAnsi="Arial" w:cs="Arial"/>
          <w:color w:val="000000"/>
          <w:sz w:val="22"/>
          <w:szCs w:val="22"/>
        </w:rPr>
        <w:t>Specyfikację Techniczną j</w:t>
      </w:r>
      <w:r w:rsidR="00795508">
        <w:rPr>
          <w:rFonts w:ascii="Arial" w:hAnsi="Arial" w:cs="Arial"/>
          <w:color w:val="000000"/>
          <w:sz w:val="22"/>
          <w:szCs w:val="22"/>
        </w:rPr>
        <w:t>ako część Specyfikacji</w:t>
      </w:r>
      <w:r w:rsidRPr="009B60DC">
        <w:rPr>
          <w:rFonts w:ascii="Arial" w:hAnsi="Arial" w:cs="Arial"/>
          <w:color w:val="000000"/>
          <w:sz w:val="22"/>
          <w:szCs w:val="22"/>
        </w:rPr>
        <w:t xml:space="preserve"> Warunków Zamówienia (SWZ), </w:t>
      </w:r>
    </w:p>
    <w:p w:rsidR="009B60DC" w:rsidRPr="009B60DC" w:rsidRDefault="009B60DC" w:rsidP="009B60DC">
      <w:pPr>
        <w:autoSpaceDE w:val="0"/>
        <w:autoSpaceDN w:val="0"/>
        <w:adjustRightInd w:val="0"/>
        <w:rPr>
          <w:rFonts w:ascii="Arial" w:hAnsi="Arial" w:cs="Arial"/>
          <w:bCs/>
          <w:color w:val="000000"/>
          <w:sz w:val="22"/>
          <w:szCs w:val="22"/>
          <w:u w:val="single"/>
        </w:rPr>
      </w:pPr>
      <w:r w:rsidRPr="009B60DC">
        <w:rPr>
          <w:rFonts w:ascii="Arial" w:hAnsi="Arial" w:cs="Arial"/>
          <w:bCs/>
          <w:color w:val="000000"/>
          <w:sz w:val="22"/>
          <w:szCs w:val="22"/>
          <w:u w:val="single"/>
        </w:rPr>
        <w:t>1.3. Zakres robót obj</w:t>
      </w:r>
      <w:r w:rsidRPr="009B60DC">
        <w:rPr>
          <w:rFonts w:ascii="Arial" w:hAnsi="Arial" w:cs="Arial"/>
          <w:color w:val="000000"/>
          <w:sz w:val="22"/>
          <w:szCs w:val="22"/>
          <w:u w:val="single"/>
        </w:rPr>
        <w:t>ę</w:t>
      </w:r>
      <w:r w:rsidRPr="009B60DC">
        <w:rPr>
          <w:rFonts w:ascii="Arial" w:hAnsi="Arial" w:cs="Arial"/>
          <w:bCs/>
          <w:color w:val="000000"/>
          <w:sz w:val="22"/>
          <w:szCs w:val="22"/>
          <w:u w:val="single"/>
        </w:rPr>
        <w:t>tych ST</w:t>
      </w:r>
    </w:p>
    <w:p w:rsidR="009B60DC" w:rsidRPr="009B60DC" w:rsidRDefault="009B60DC" w:rsidP="001D6AD3">
      <w:pPr>
        <w:numPr>
          <w:ilvl w:val="0"/>
          <w:numId w:val="21"/>
        </w:numPr>
        <w:autoSpaceDE w:val="0"/>
        <w:autoSpaceDN w:val="0"/>
        <w:adjustRightInd w:val="0"/>
        <w:rPr>
          <w:rFonts w:ascii="Arial" w:hAnsi="Arial" w:cs="Arial"/>
          <w:color w:val="000000"/>
          <w:sz w:val="22"/>
          <w:szCs w:val="22"/>
        </w:rPr>
      </w:pPr>
      <w:r w:rsidRPr="009B60DC">
        <w:rPr>
          <w:rFonts w:ascii="Arial" w:hAnsi="Arial" w:cs="Arial"/>
          <w:color w:val="000000"/>
          <w:sz w:val="22"/>
          <w:szCs w:val="22"/>
        </w:rPr>
        <w:t>wykonanie prac przygotowawczych,</w:t>
      </w:r>
    </w:p>
    <w:p w:rsidR="009B60DC" w:rsidRDefault="009B60DC" w:rsidP="001D6AD3">
      <w:pPr>
        <w:numPr>
          <w:ilvl w:val="0"/>
          <w:numId w:val="21"/>
        </w:numPr>
        <w:autoSpaceDE w:val="0"/>
        <w:autoSpaceDN w:val="0"/>
        <w:adjustRightInd w:val="0"/>
        <w:rPr>
          <w:rFonts w:ascii="Arial" w:hAnsi="Arial" w:cs="Arial"/>
          <w:color w:val="000000"/>
          <w:sz w:val="22"/>
          <w:szCs w:val="22"/>
        </w:rPr>
      </w:pPr>
      <w:r w:rsidRPr="009B60DC">
        <w:rPr>
          <w:rFonts w:ascii="Arial" w:hAnsi="Arial" w:cs="Arial"/>
          <w:color w:val="000000"/>
          <w:sz w:val="22"/>
          <w:szCs w:val="22"/>
        </w:rPr>
        <w:t xml:space="preserve">montaż  docieplenia styropianem  gr. </w:t>
      </w:r>
      <w:r w:rsidR="00795508">
        <w:rPr>
          <w:rFonts w:ascii="Arial" w:hAnsi="Arial" w:cs="Arial"/>
          <w:color w:val="000000"/>
          <w:sz w:val="22"/>
          <w:szCs w:val="22"/>
        </w:rPr>
        <w:t>10</w:t>
      </w:r>
      <w:r w:rsidRPr="009B60DC">
        <w:rPr>
          <w:rFonts w:ascii="Arial" w:hAnsi="Arial" w:cs="Arial"/>
          <w:color w:val="000000"/>
          <w:sz w:val="22"/>
          <w:szCs w:val="22"/>
        </w:rPr>
        <w:t xml:space="preserve"> cm na klej i kołki</w:t>
      </w:r>
      <w:r w:rsidR="00795508">
        <w:rPr>
          <w:rFonts w:ascii="Arial" w:hAnsi="Arial" w:cs="Arial"/>
          <w:color w:val="000000"/>
          <w:sz w:val="22"/>
          <w:szCs w:val="22"/>
        </w:rPr>
        <w:t>,</w:t>
      </w:r>
    </w:p>
    <w:p w:rsidR="00795508" w:rsidRDefault="00795508" w:rsidP="001D6AD3">
      <w:pPr>
        <w:numPr>
          <w:ilvl w:val="0"/>
          <w:numId w:val="2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ochrona narożników wypukłych </w:t>
      </w:r>
      <w:r w:rsidR="009143CB">
        <w:rPr>
          <w:rFonts w:ascii="Arial" w:hAnsi="Arial" w:cs="Arial"/>
          <w:color w:val="000000"/>
          <w:sz w:val="22"/>
          <w:szCs w:val="22"/>
        </w:rPr>
        <w:t>kątownikiem metalowym,</w:t>
      </w:r>
    </w:p>
    <w:p w:rsidR="009143CB" w:rsidRDefault="009143CB" w:rsidP="001D6AD3">
      <w:pPr>
        <w:numPr>
          <w:ilvl w:val="0"/>
          <w:numId w:val="2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wykonanie tynku cienkowarstwowego silikatowego o grubości ziarna </w:t>
      </w:r>
      <w:r w:rsidR="004B6F7B">
        <w:rPr>
          <w:rFonts w:ascii="Arial" w:hAnsi="Arial" w:cs="Arial"/>
          <w:color w:val="000000"/>
          <w:sz w:val="22"/>
          <w:szCs w:val="22"/>
        </w:rPr>
        <w:t>do 2</w:t>
      </w:r>
      <w:r>
        <w:rPr>
          <w:rFonts w:ascii="Arial" w:hAnsi="Arial" w:cs="Arial"/>
          <w:color w:val="000000"/>
          <w:sz w:val="22"/>
          <w:szCs w:val="22"/>
        </w:rPr>
        <w:t>,5mm.</w:t>
      </w:r>
    </w:p>
    <w:p w:rsidR="009B60DC" w:rsidRPr="009B60DC" w:rsidRDefault="009B60DC" w:rsidP="009B60DC">
      <w:pPr>
        <w:tabs>
          <w:tab w:val="left" w:pos="3615"/>
        </w:tabs>
        <w:autoSpaceDE w:val="0"/>
        <w:autoSpaceDN w:val="0"/>
        <w:adjustRightInd w:val="0"/>
        <w:rPr>
          <w:rFonts w:ascii="Arial" w:hAnsi="Arial" w:cs="Arial"/>
          <w:bCs/>
          <w:color w:val="000000"/>
          <w:sz w:val="22"/>
          <w:szCs w:val="22"/>
        </w:rPr>
      </w:pPr>
      <w:r w:rsidRPr="009B60DC">
        <w:rPr>
          <w:rFonts w:ascii="Arial" w:hAnsi="Arial" w:cs="Arial"/>
          <w:bCs/>
          <w:color w:val="000000"/>
          <w:sz w:val="22"/>
          <w:szCs w:val="22"/>
        </w:rPr>
        <w:t>1.4. Okre</w:t>
      </w:r>
      <w:r w:rsidRPr="009B60DC">
        <w:rPr>
          <w:rFonts w:ascii="Arial" w:hAnsi="Arial" w:cs="Arial"/>
          <w:color w:val="000000"/>
          <w:sz w:val="22"/>
          <w:szCs w:val="22"/>
        </w:rPr>
        <w:t>ś</w:t>
      </w:r>
      <w:r w:rsidRPr="009B60DC">
        <w:rPr>
          <w:rFonts w:ascii="Arial" w:hAnsi="Arial" w:cs="Arial"/>
          <w:bCs/>
          <w:color w:val="000000"/>
          <w:sz w:val="22"/>
          <w:szCs w:val="22"/>
        </w:rPr>
        <w:t>lenia podstawowe</w:t>
      </w:r>
      <w:r w:rsidRPr="009B60DC">
        <w:rPr>
          <w:rFonts w:ascii="Arial" w:hAnsi="Arial" w:cs="Arial"/>
          <w:bCs/>
          <w:color w:val="000000"/>
          <w:sz w:val="22"/>
          <w:szCs w:val="22"/>
        </w:rPr>
        <w:tab/>
      </w:r>
    </w:p>
    <w:p w:rsidR="009B60DC" w:rsidRPr="009B60DC" w:rsidRDefault="009B60DC" w:rsidP="009B60DC">
      <w:pPr>
        <w:autoSpaceDE w:val="0"/>
        <w:autoSpaceDN w:val="0"/>
        <w:adjustRightInd w:val="0"/>
        <w:ind w:left="397"/>
        <w:rPr>
          <w:rFonts w:ascii="Arial" w:hAnsi="Arial" w:cs="Arial"/>
          <w:color w:val="000000"/>
          <w:sz w:val="22"/>
          <w:szCs w:val="22"/>
        </w:rPr>
      </w:pPr>
      <w:r w:rsidRPr="009B60DC">
        <w:rPr>
          <w:rFonts w:ascii="Arial" w:hAnsi="Arial" w:cs="Arial"/>
          <w:color w:val="000000"/>
          <w:sz w:val="22"/>
          <w:szCs w:val="22"/>
        </w:rPr>
        <w:t>Określenia podsta</w:t>
      </w:r>
      <w:r w:rsidR="004B6F7B">
        <w:rPr>
          <w:rFonts w:ascii="Arial" w:hAnsi="Arial" w:cs="Arial"/>
          <w:color w:val="000000"/>
          <w:sz w:val="22"/>
          <w:szCs w:val="22"/>
        </w:rPr>
        <w:t>wowe są zgodne z obowiązującymi</w:t>
      </w:r>
      <w:r w:rsidRPr="009B60DC">
        <w:rPr>
          <w:rFonts w:ascii="Arial" w:hAnsi="Arial" w:cs="Arial"/>
          <w:color w:val="000000"/>
          <w:sz w:val="22"/>
          <w:szCs w:val="22"/>
        </w:rPr>
        <w:t xml:space="preserve"> odpowiednimi </w:t>
      </w:r>
      <w:r w:rsidR="004B6F7B">
        <w:rPr>
          <w:rFonts w:ascii="Arial" w:hAnsi="Arial" w:cs="Arial"/>
          <w:color w:val="000000"/>
          <w:sz w:val="22"/>
          <w:szCs w:val="22"/>
        </w:rPr>
        <w:t>P</w:t>
      </w:r>
      <w:r w:rsidRPr="009B60DC">
        <w:rPr>
          <w:rFonts w:ascii="Arial" w:hAnsi="Arial" w:cs="Arial"/>
          <w:color w:val="000000"/>
          <w:sz w:val="22"/>
          <w:szCs w:val="22"/>
        </w:rPr>
        <w:t xml:space="preserve">olskimi </w:t>
      </w:r>
      <w:r w:rsidR="004B6F7B">
        <w:rPr>
          <w:rFonts w:ascii="Arial" w:hAnsi="Arial" w:cs="Arial"/>
          <w:color w:val="000000"/>
          <w:sz w:val="22"/>
          <w:szCs w:val="22"/>
        </w:rPr>
        <w:t>N</w:t>
      </w:r>
      <w:r w:rsidRPr="009B60DC">
        <w:rPr>
          <w:rFonts w:ascii="Arial" w:hAnsi="Arial" w:cs="Arial"/>
          <w:color w:val="000000"/>
          <w:sz w:val="22"/>
          <w:szCs w:val="22"/>
        </w:rPr>
        <w:t>ormami, Warunkami Technicznymi Wykonania i Odbioru Robót oraz definicjami podanymi w B. 00.00 „Po</w:t>
      </w:r>
      <w:r w:rsidR="009143CB">
        <w:rPr>
          <w:rFonts w:ascii="Arial" w:hAnsi="Arial" w:cs="Arial"/>
          <w:color w:val="000000"/>
          <w:sz w:val="22"/>
          <w:szCs w:val="22"/>
        </w:rPr>
        <w:t>stanowienia Podstawowe”</w:t>
      </w:r>
    </w:p>
    <w:p w:rsidR="009B60DC" w:rsidRPr="009B60DC" w:rsidRDefault="009B60DC" w:rsidP="009B60DC">
      <w:pPr>
        <w:autoSpaceDE w:val="0"/>
        <w:autoSpaceDN w:val="0"/>
        <w:adjustRightInd w:val="0"/>
        <w:rPr>
          <w:rFonts w:ascii="Arial" w:hAnsi="Arial" w:cs="Arial"/>
          <w:bCs/>
          <w:color w:val="000000"/>
          <w:sz w:val="22"/>
          <w:szCs w:val="22"/>
          <w:u w:val="single"/>
        </w:rPr>
      </w:pPr>
      <w:r w:rsidRPr="009B60DC">
        <w:rPr>
          <w:rFonts w:ascii="Arial" w:hAnsi="Arial" w:cs="Arial"/>
          <w:bCs/>
          <w:color w:val="000000"/>
          <w:sz w:val="22"/>
          <w:szCs w:val="22"/>
          <w:u w:val="single"/>
        </w:rPr>
        <w:t>1.5. Ogólne wymagania dotycz</w:t>
      </w:r>
      <w:r w:rsidRPr="009B60DC">
        <w:rPr>
          <w:rFonts w:ascii="Arial" w:hAnsi="Arial" w:cs="Arial"/>
          <w:color w:val="000000"/>
          <w:sz w:val="22"/>
          <w:szCs w:val="22"/>
          <w:u w:val="single"/>
        </w:rPr>
        <w:t>ą</w:t>
      </w:r>
      <w:r w:rsidRPr="009B60DC">
        <w:rPr>
          <w:rFonts w:ascii="Arial" w:hAnsi="Arial" w:cs="Arial"/>
          <w:bCs/>
          <w:color w:val="000000"/>
          <w:sz w:val="22"/>
          <w:szCs w:val="22"/>
          <w:u w:val="single"/>
        </w:rPr>
        <w:t>ce robót</w:t>
      </w:r>
    </w:p>
    <w:p w:rsidR="009B60DC" w:rsidRPr="009B60DC" w:rsidRDefault="009B60DC" w:rsidP="009B60DC">
      <w:pPr>
        <w:autoSpaceDE w:val="0"/>
        <w:autoSpaceDN w:val="0"/>
        <w:adjustRightInd w:val="0"/>
        <w:ind w:left="397"/>
        <w:rPr>
          <w:rFonts w:ascii="Arial" w:hAnsi="Arial" w:cs="Arial"/>
          <w:color w:val="000000"/>
          <w:sz w:val="22"/>
          <w:szCs w:val="22"/>
        </w:rPr>
      </w:pPr>
      <w:r w:rsidRPr="009B60DC">
        <w:rPr>
          <w:rFonts w:ascii="Arial" w:hAnsi="Arial" w:cs="Arial"/>
          <w:color w:val="000000"/>
          <w:sz w:val="22"/>
          <w:szCs w:val="22"/>
        </w:rPr>
        <w:t xml:space="preserve">Wykonawca robót jest odpowiedzialny za jakość ich wykonania oraz za </w:t>
      </w:r>
      <w:r w:rsidR="004B6F7B">
        <w:rPr>
          <w:rFonts w:ascii="Arial" w:hAnsi="Arial" w:cs="Arial"/>
          <w:color w:val="000000"/>
          <w:sz w:val="22"/>
          <w:szCs w:val="22"/>
        </w:rPr>
        <w:t xml:space="preserve">ich </w:t>
      </w:r>
      <w:r w:rsidRPr="009B60DC">
        <w:rPr>
          <w:rFonts w:ascii="Arial" w:hAnsi="Arial" w:cs="Arial"/>
          <w:color w:val="000000"/>
          <w:sz w:val="22"/>
          <w:szCs w:val="22"/>
        </w:rPr>
        <w:t xml:space="preserve">zgodność </w:t>
      </w:r>
      <w:r w:rsidR="004B6F7B">
        <w:rPr>
          <w:rFonts w:ascii="Arial" w:hAnsi="Arial" w:cs="Arial"/>
          <w:color w:val="000000"/>
          <w:sz w:val="22"/>
          <w:szCs w:val="22"/>
        </w:rPr>
        <w:t>z Opisem Przedmiotu Zamówienia</w:t>
      </w:r>
      <w:r w:rsidRPr="009B60DC">
        <w:rPr>
          <w:rFonts w:ascii="Arial" w:hAnsi="Arial" w:cs="Arial"/>
          <w:color w:val="000000"/>
          <w:sz w:val="22"/>
          <w:szCs w:val="22"/>
        </w:rPr>
        <w:t xml:space="preserve"> i obowiązującymi normami. Ponadto Wykonawca z</w:t>
      </w:r>
      <w:r w:rsidRPr="009B60DC">
        <w:rPr>
          <w:rFonts w:ascii="Arial" w:hAnsi="Arial" w:cs="Arial"/>
          <w:color w:val="000000"/>
          <w:sz w:val="22"/>
          <w:szCs w:val="22"/>
        </w:rPr>
        <w:t>o</w:t>
      </w:r>
      <w:r w:rsidRPr="009B60DC">
        <w:rPr>
          <w:rFonts w:ascii="Arial" w:hAnsi="Arial" w:cs="Arial"/>
          <w:color w:val="000000"/>
          <w:sz w:val="22"/>
          <w:szCs w:val="22"/>
        </w:rPr>
        <w:t>bowiązany jest wykonywać robo</w:t>
      </w:r>
      <w:r w:rsidR="004B6F7B">
        <w:rPr>
          <w:rFonts w:ascii="Arial" w:hAnsi="Arial" w:cs="Arial"/>
          <w:color w:val="000000"/>
          <w:sz w:val="22"/>
          <w:szCs w:val="22"/>
        </w:rPr>
        <w:t>ty zgodnie z poleceniami Inspektora Nadzoru</w:t>
      </w:r>
      <w:r w:rsidRPr="009B60DC">
        <w:rPr>
          <w:rFonts w:ascii="Arial" w:hAnsi="Arial" w:cs="Arial"/>
          <w:color w:val="000000"/>
          <w:sz w:val="22"/>
          <w:szCs w:val="22"/>
        </w:rPr>
        <w:t>.</w:t>
      </w:r>
    </w:p>
    <w:p w:rsidR="007601F6" w:rsidRPr="007601F6" w:rsidRDefault="007601F6" w:rsidP="007601F6">
      <w:pPr>
        <w:autoSpaceDE w:val="0"/>
        <w:autoSpaceDN w:val="0"/>
        <w:adjustRightInd w:val="0"/>
        <w:ind w:left="397" w:hanging="397"/>
        <w:rPr>
          <w:rFonts w:ascii="Arial" w:hAnsi="Arial" w:cs="Arial"/>
          <w:b/>
          <w:color w:val="000000"/>
          <w:sz w:val="22"/>
          <w:szCs w:val="22"/>
        </w:rPr>
      </w:pPr>
      <w:r w:rsidRPr="007601F6">
        <w:rPr>
          <w:rFonts w:ascii="Arial" w:hAnsi="Arial" w:cs="Arial"/>
          <w:b/>
          <w:color w:val="000000"/>
          <w:sz w:val="22"/>
          <w:szCs w:val="22"/>
        </w:rPr>
        <w:t>2. Materiały</w:t>
      </w:r>
    </w:p>
    <w:p w:rsidR="009B60DC" w:rsidRPr="009B60DC" w:rsidRDefault="007601F6" w:rsidP="009B60DC">
      <w:pPr>
        <w:rPr>
          <w:rFonts w:ascii="Arial" w:hAnsi="Arial" w:cs="Arial"/>
          <w:bCs/>
          <w:sz w:val="22"/>
          <w:szCs w:val="22"/>
          <w:u w:val="single"/>
        </w:rPr>
      </w:pPr>
      <w:r>
        <w:rPr>
          <w:rFonts w:ascii="Arial" w:hAnsi="Arial" w:cs="Arial"/>
          <w:bCs/>
          <w:sz w:val="22"/>
          <w:szCs w:val="22"/>
          <w:u w:val="single"/>
        </w:rPr>
        <w:t>2</w:t>
      </w:r>
      <w:r w:rsidR="009B60DC">
        <w:rPr>
          <w:rFonts w:ascii="Arial" w:hAnsi="Arial" w:cs="Arial"/>
          <w:bCs/>
          <w:sz w:val="22"/>
          <w:szCs w:val="22"/>
          <w:u w:val="single"/>
        </w:rPr>
        <w:t>.1</w:t>
      </w:r>
      <w:r w:rsidR="009B60DC" w:rsidRPr="009B60DC">
        <w:rPr>
          <w:rFonts w:ascii="Arial" w:hAnsi="Arial" w:cs="Arial"/>
          <w:bCs/>
          <w:sz w:val="22"/>
          <w:szCs w:val="22"/>
          <w:u w:val="single"/>
        </w:rPr>
        <w:t xml:space="preserve">  System dociepleń ścian metodą „lekką mokrą”</w:t>
      </w:r>
    </w:p>
    <w:p w:rsidR="009B60DC" w:rsidRPr="009B60DC" w:rsidRDefault="009B60DC" w:rsidP="009B60DC">
      <w:pPr>
        <w:ind w:left="397"/>
        <w:rPr>
          <w:rFonts w:ascii="Arial" w:hAnsi="Arial" w:cs="Arial"/>
          <w:sz w:val="22"/>
          <w:szCs w:val="22"/>
        </w:rPr>
      </w:pPr>
      <w:r w:rsidRPr="009B60DC">
        <w:rPr>
          <w:rFonts w:ascii="Arial" w:hAnsi="Arial" w:cs="Arial"/>
          <w:sz w:val="22"/>
          <w:szCs w:val="22"/>
        </w:rPr>
        <w:t>Do wykonywania ocieplenia ścian zewnętrznych budynku metodą "lekką mokrą” należy stosować materiały spełniające wymagania określone poniżej. Każda partia materiałów powinna być dostarczona na budowę z atestem wydanym przez uprawniona jednostkę.</w:t>
      </w:r>
    </w:p>
    <w:p w:rsidR="007601F6" w:rsidRPr="007601F6" w:rsidRDefault="007601F6" w:rsidP="007601F6">
      <w:pPr>
        <w:pStyle w:val="Tekstpodstawowy2"/>
        <w:spacing w:line="240" w:lineRule="auto"/>
        <w:rPr>
          <w:rFonts w:ascii="Arial" w:hAnsi="Arial" w:cs="Arial"/>
          <w:sz w:val="22"/>
          <w:szCs w:val="22"/>
          <w:u w:val="single"/>
        </w:rPr>
      </w:pPr>
      <w:r w:rsidRPr="007601F6">
        <w:rPr>
          <w:rFonts w:ascii="Arial" w:hAnsi="Arial" w:cs="Arial"/>
          <w:sz w:val="22"/>
          <w:szCs w:val="22"/>
          <w:u w:val="single"/>
        </w:rPr>
        <w:t>-</w:t>
      </w:r>
      <w:r w:rsidR="009B60DC" w:rsidRPr="007601F6">
        <w:rPr>
          <w:rFonts w:ascii="Arial" w:hAnsi="Arial" w:cs="Arial"/>
          <w:sz w:val="22"/>
          <w:szCs w:val="22"/>
          <w:u w:val="single"/>
        </w:rPr>
        <w:t>Płyty styropianowe.</w:t>
      </w:r>
    </w:p>
    <w:p w:rsidR="009B60DC" w:rsidRPr="009B60DC" w:rsidRDefault="009B60DC" w:rsidP="007601F6">
      <w:pPr>
        <w:pStyle w:val="Tekstpodstawowy2"/>
        <w:spacing w:line="240" w:lineRule="auto"/>
        <w:rPr>
          <w:rFonts w:ascii="Arial" w:hAnsi="Arial" w:cs="Arial"/>
          <w:sz w:val="22"/>
          <w:szCs w:val="22"/>
        </w:rPr>
      </w:pPr>
      <w:r w:rsidRPr="009B60DC">
        <w:rPr>
          <w:rFonts w:ascii="Arial" w:hAnsi="Arial" w:cs="Arial"/>
          <w:sz w:val="22"/>
          <w:szCs w:val="22"/>
        </w:rPr>
        <w:t>Do wykonania warstwy izolacyjnej należy stosować płyty styropianowe rodzaju FS (samog</w:t>
      </w:r>
      <w:r w:rsidRPr="009B60DC">
        <w:rPr>
          <w:rFonts w:ascii="Arial" w:hAnsi="Arial" w:cs="Arial"/>
          <w:sz w:val="22"/>
          <w:szCs w:val="22"/>
        </w:rPr>
        <w:t>a</w:t>
      </w:r>
      <w:r w:rsidRPr="009B60DC">
        <w:rPr>
          <w:rFonts w:ascii="Arial" w:hAnsi="Arial" w:cs="Arial"/>
          <w:sz w:val="22"/>
          <w:szCs w:val="22"/>
        </w:rPr>
        <w:t xml:space="preserve">snącego), odmiany </w:t>
      </w:r>
      <w:r w:rsidR="009143CB">
        <w:rPr>
          <w:rFonts w:ascii="Arial" w:hAnsi="Arial" w:cs="Arial"/>
          <w:sz w:val="22"/>
          <w:szCs w:val="22"/>
        </w:rPr>
        <w:t>m-</w:t>
      </w:r>
      <w:r w:rsidRPr="009B60DC">
        <w:rPr>
          <w:rFonts w:ascii="Arial" w:hAnsi="Arial" w:cs="Arial"/>
          <w:sz w:val="22"/>
          <w:szCs w:val="22"/>
        </w:rPr>
        <w:t>15 wg BN-9116363-02 odpowiadające wymaganiom:</w:t>
      </w:r>
    </w:p>
    <w:p w:rsidR="009B60DC" w:rsidRPr="005675AB" w:rsidRDefault="009B60DC" w:rsidP="001D6AD3">
      <w:pPr>
        <w:pStyle w:val="Akapitzlist"/>
        <w:numPr>
          <w:ilvl w:val="0"/>
          <w:numId w:val="42"/>
        </w:numPr>
        <w:rPr>
          <w:rFonts w:ascii="Arial" w:hAnsi="Arial" w:cs="Arial"/>
          <w:sz w:val="22"/>
          <w:szCs w:val="22"/>
        </w:rPr>
      </w:pPr>
      <w:r w:rsidRPr="005675AB">
        <w:rPr>
          <w:rFonts w:ascii="Arial" w:hAnsi="Arial" w:cs="Arial"/>
          <w:sz w:val="22"/>
          <w:szCs w:val="22"/>
        </w:rPr>
        <w:t xml:space="preserve">wymiary - nie większe niż 500 x </w:t>
      </w:r>
      <w:smartTag w:uri="urn:schemas-microsoft-com:office:smarttags" w:element="metricconverter">
        <w:smartTagPr>
          <w:attr w:name="ProductID" w:val="1000 mm"/>
        </w:smartTagPr>
        <w:r w:rsidRPr="005675AB">
          <w:rPr>
            <w:rFonts w:ascii="Arial" w:hAnsi="Arial" w:cs="Arial"/>
            <w:sz w:val="22"/>
            <w:szCs w:val="22"/>
          </w:rPr>
          <w:t>1000 mm</w:t>
        </w:r>
      </w:smartTag>
      <w:r w:rsidRPr="005675AB">
        <w:rPr>
          <w:rFonts w:ascii="Arial" w:hAnsi="Arial" w:cs="Arial"/>
          <w:sz w:val="22"/>
          <w:szCs w:val="22"/>
        </w:rPr>
        <w:t xml:space="preserve"> ± 0,3 %, grubość </w:t>
      </w:r>
      <w:r w:rsidR="004B6F7B" w:rsidRPr="005675AB">
        <w:rPr>
          <w:rFonts w:ascii="Arial" w:hAnsi="Arial" w:cs="Arial"/>
          <w:sz w:val="22"/>
          <w:szCs w:val="22"/>
        </w:rPr>
        <w:t>10</w:t>
      </w:r>
      <w:r w:rsidR="005675AB" w:rsidRPr="005675AB">
        <w:rPr>
          <w:rFonts w:ascii="Arial" w:hAnsi="Arial" w:cs="Arial"/>
          <w:sz w:val="22"/>
          <w:szCs w:val="22"/>
        </w:rPr>
        <w:t>cm</w:t>
      </w:r>
      <w:r w:rsidRPr="005675AB">
        <w:rPr>
          <w:rFonts w:ascii="Arial" w:hAnsi="Arial" w:cs="Arial"/>
          <w:sz w:val="22"/>
          <w:szCs w:val="22"/>
        </w:rPr>
        <w:t xml:space="preserve">, </w:t>
      </w:r>
    </w:p>
    <w:p w:rsidR="009B60DC" w:rsidRPr="005675AB" w:rsidRDefault="009B60DC" w:rsidP="001D6AD3">
      <w:pPr>
        <w:pStyle w:val="Akapitzlist"/>
        <w:numPr>
          <w:ilvl w:val="0"/>
          <w:numId w:val="42"/>
        </w:numPr>
        <w:rPr>
          <w:rFonts w:ascii="Arial" w:hAnsi="Arial" w:cs="Arial"/>
          <w:sz w:val="22"/>
          <w:szCs w:val="22"/>
        </w:rPr>
      </w:pPr>
      <w:r w:rsidRPr="005675AB">
        <w:rPr>
          <w:rFonts w:ascii="Arial" w:hAnsi="Arial" w:cs="Arial"/>
          <w:sz w:val="22"/>
          <w:szCs w:val="22"/>
        </w:rPr>
        <w:t xml:space="preserve">struktura styropianu - zwarta, niedopuszczalne są luźno związane granulki, </w:t>
      </w:r>
    </w:p>
    <w:p w:rsidR="009B60DC" w:rsidRPr="005675AB" w:rsidRDefault="009B60DC" w:rsidP="001D6AD3">
      <w:pPr>
        <w:pStyle w:val="Akapitzlist"/>
        <w:numPr>
          <w:ilvl w:val="0"/>
          <w:numId w:val="42"/>
        </w:numPr>
        <w:rPr>
          <w:rFonts w:ascii="Arial" w:hAnsi="Arial" w:cs="Arial"/>
          <w:sz w:val="22"/>
          <w:szCs w:val="22"/>
        </w:rPr>
      </w:pPr>
      <w:r w:rsidRPr="005675AB">
        <w:rPr>
          <w:rFonts w:ascii="Arial" w:hAnsi="Arial" w:cs="Arial"/>
          <w:sz w:val="22"/>
          <w:szCs w:val="22"/>
        </w:rPr>
        <w:t>powierzchnia płyt - szorstka, po krojeniu z boków,</w:t>
      </w:r>
    </w:p>
    <w:p w:rsidR="009B60DC" w:rsidRPr="005675AB" w:rsidRDefault="009B60DC" w:rsidP="001D6AD3">
      <w:pPr>
        <w:pStyle w:val="Akapitzlist"/>
        <w:numPr>
          <w:ilvl w:val="0"/>
          <w:numId w:val="42"/>
        </w:numPr>
        <w:rPr>
          <w:rFonts w:ascii="Arial" w:hAnsi="Arial" w:cs="Arial"/>
          <w:sz w:val="22"/>
          <w:szCs w:val="22"/>
        </w:rPr>
      </w:pPr>
      <w:r w:rsidRPr="005675AB">
        <w:rPr>
          <w:rFonts w:ascii="Arial" w:hAnsi="Arial" w:cs="Arial"/>
          <w:sz w:val="22"/>
          <w:szCs w:val="22"/>
        </w:rPr>
        <w:t xml:space="preserve">krawędzie płyt - proste, z ostrymi kantami, bez wyszczerbień i wyłamań, </w:t>
      </w:r>
    </w:p>
    <w:p w:rsidR="009B60DC" w:rsidRPr="005675AB" w:rsidRDefault="009B60DC" w:rsidP="001D6AD3">
      <w:pPr>
        <w:pStyle w:val="Akapitzlist"/>
        <w:numPr>
          <w:ilvl w:val="0"/>
          <w:numId w:val="42"/>
        </w:numPr>
        <w:rPr>
          <w:rFonts w:ascii="Arial" w:hAnsi="Arial" w:cs="Arial"/>
          <w:sz w:val="22"/>
          <w:szCs w:val="22"/>
        </w:rPr>
      </w:pPr>
      <w:r w:rsidRPr="005675AB">
        <w:rPr>
          <w:rFonts w:ascii="Arial" w:hAnsi="Arial" w:cs="Arial"/>
          <w:sz w:val="22"/>
          <w:szCs w:val="22"/>
        </w:rPr>
        <w:t>wytrzymałość na rozerwanie siłą prostopadłą nie mniej niż 80 kPa dla każdej próbki.</w:t>
      </w:r>
    </w:p>
    <w:p w:rsidR="007601F6" w:rsidRDefault="009B60DC" w:rsidP="007601F6">
      <w:pPr>
        <w:ind w:left="397"/>
        <w:rPr>
          <w:rFonts w:ascii="Arial" w:hAnsi="Arial" w:cs="Arial"/>
          <w:sz w:val="22"/>
          <w:szCs w:val="22"/>
        </w:rPr>
      </w:pPr>
      <w:r w:rsidRPr="009B60DC">
        <w:rPr>
          <w:rFonts w:ascii="Arial" w:hAnsi="Arial" w:cs="Arial"/>
          <w:sz w:val="22"/>
          <w:szCs w:val="22"/>
        </w:rPr>
        <w:t>Pozostałe wymagania dla płyt styropianowych powinny być zgodne z BN91/16363-02, PN-B-20130.</w:t>
      </w:r>
      <w:r w:rsidR="005675AB">
        <w:rPr>
          <w:rFonts w:ascii="Arial" w:hAnsi="Arial" w:cs="Arial"/>
          <w:sz w:val="22"/>
          <w:szCs w:val="22"/>
        </w:rPr>
        <w:t xml:space="preserve"> </w:t>
      </w:r>
      <w:r w:rsidRPr="009B60DC">
        <w:rPr>
          <w:rFonts w:ascii="Arial" w:hAnsi="Arial" w:cs="Arial"/>
          <w:sz w:val="22"/>
          <w:szCs w:val="22"/>
        </w:rPr>
        <w:t>Płyty styropianowe powinny być sezonowane przed użyciem przez okres</w:t>
      </w:r>
    </w:p>
    <w:p w:rsidR="009B60DC" w:rsidRDefault="009B60DC" w:rsidP="007601F6">
      <w:pPr>
        <w:ind w:left="397"/>
        <w:rPr>
          <w:rFonts w:ascii="Arial" w:hAnsi="Arial" w:cs="Arial"/>
          <w:sz w:val="22"/>
          <w:szCs w:val="22"/>
        </w:rPr>
      </w:pPr>
      <w:r w:rsidRPr="009B60DC">
        <w:rPr>
          <w:rFonts w:ascii="Arial" w:hAnsi="Arial" w:cs="Arial"/>
          <w:sz w:val="22"/>
          <w:szCs w:val="22"/>
        </w:rPr>
        <w:t xml:space="preserve"> co najmniej dwóch miesięcy od wyprodukowania.</w:t>
      </w:r>
    </w:p>
    <w:p w:rsidR="007601F6" w:rsidRPr="009B60DC" w:rsidRDefault="007601F6" w:rsidP="007601F6">
      <w:pPr>
        <w:ind w:left="397"/>
        <w:rPr>
          <w:rFonts w:ascii="Arial" w:hAnsi="Arial" w:cs="Arial"/>
          <w:sz w:val="22"/>
          <w:szCs w:val="22"/>
        </w:rPr>
      </w:pPr>
    </w:p>
    <w:p w:rsidR="009B60DC" w:rsidRPr="007601F6" w:rsidRDefault="009B60DC" w:rsidP="009B60DC">
      <w:pPr>
        <w:rPr>
          <w:rFonts w:ascii="Arial" w:hAnsi="Arial" w:cs="Arial"/>
          <w:bCs/>
          <w:sz w:val="22"/>
          <w:szCs w:val="22"/>
          <w:u w:val="single"/>
        </w:rPr>
      </w:pPr>
      <w:r w:rsidRPr="007601F6">
        <w:rPr>
          <w:rFonts w:ascii="Arial" w:hAnsi="Arial" w:cs="Arial"/>
          <w:bCs/>
          <w:sz w:val="22"/>
          <w:szCs w:val="22"/>
          <w:u w:val="single"/>
        </w:rPr>
        <w:t>Tkaniny zbrojące.</w:t>
      </w:r>
    </w:p>
    <w:p w:rsidR="009B60DC" w:rsidRPr="009B60DC" w:rsidRDefault="009B60DC" w:rsidP="007601F6">
      <w:pPr>
        <w:ind w:left="397"/>
        <w:rPr>
          <w:rFonts w:ascii="Arial" w:hAnsi="Arial" w:cs="Arial"/>
          <w:sz w:val="22"/>
          <w:szCs w:val="22"/>
        </w:rPr>
      </w:pPr>
      <w:r w:rsidRPr="009B60DC">
        <w:rPr>
          <w:rFonts w:ascii="Arial" w:hAnsi="Arial" w:cs="Arial"/>
          <w:sz w:val="22"/>
          <w:szCs w:val="22"/>
        </w:rPr>
        <w:t>Tkanina z włókna szklanego powinna spełniać następujące wymagania:</w:t>
      </w:r>
    </w:p>
    <w:p w:rsidR="009B60DC" w:rsidRPr="009B60DC" w:rsidRDefault="009B60DC" w:rsidP="001D6AD3">
      <w:pPr>
        <w:numPr>
          <w:ilvl w:val="0"/>
          <w:numId w:val="43"/>
        </w:numPr>
        <w:rPr>
          <w:rFonts w:ascii="Arial" w:hAnsi="Arial" w:cs="Arial"/>
          <w:sz w:val="22"/>
          <w:szCs w:val="22"/>
        </w:rPr>
      </w:pPr>
      <w:r w:rsidRPr="009B60DC">
        <w:rPr>
          <w:rFonts w:ascii="Arial" w:hAnsi="Arial" w:cs="Arial"/>
          <w:sz w:val="22"/>
          <w:szCs w:val="22"/>
        </w:rPr>
        <w:t xml:space="preserve">wymiary oczek 3 - </w:t>
      </w:r>
      <w:smartTag w:uri="urn:schemas-microsoft-com:office:smarttags" w:element="metricconverter">
        <w:smartTagPr>
          <w:attr w:name="ProductID" w:val="5 mm"/>
        </w:smartTagPr>
        <w:r w:rsidRPr="009B60DC">
          <w:rPr>
            <w:rFonts w:ascii="Arial" w:hAnsi="Arial" w:cs="Arial"/>
            <w:sz w:val="22"/>
            <w:szCs w:val="22"/>
          </w:rPr>
          <w:t>5 mm</w:t>
        </w:r>
      </w:smartTag>
      <w:r w:rsidRPr="009B60DC">
        <w:rPr>
          <w:rFonts w:ascii="Arial" w:hAnsi="Arial" w:cs="Arial"/>
          <w:sz w:val="22"/>
          <w:szCs w:val="22"/>
        </w:rPr>
        <w:t xml:space="preserve"> w jednym kierunku i 4 - </w:t>
      </w:r>
      <w:smartTag w:uri="urn:schemas-microsoft-com:office:smarttags" w:element="metricconverter">
        <w:smartTagPr>
          <w:attr w:name="ProductID" w:val="7 mm"/>
        </w:smartTagPr>
        <w:r w:rsidRPr="009B60DC">
          <w:rPr>
            <w:rFonts w:ascii="Arial" w:hAnsi="Arial" w:cs="Arial"/>
            <w:sz w:val="22"/>
            <w:szCs w:val="22"/>
          </w:rPr>
          <w:t>7 mm</w:t>
        </w:r>
      </w:smartTag>
      <w:r w:rsidRPr="009B60DC">
        <w:rPr>
          <w:rFonts w:ascii="Arial" w:hAnsi="Arial" w:cs="Arial"/>
          <w:sz w:val="22"/>
          <w:szCs w:val="22"/>
        </w:rPr>
        <w:t xml:space="preserve"> w drugim kierunku,</w:t>
      </w:r>
    </w:p>
    <w:p w:rsidR="009B60DC" w:rsidRPr="005675AB" w:rsidRDefault="009B60DC" w:rsidP="001D6AD3">
      <w:pPr>
        <w:numPr>
          <w:ilvl w:val="0"/>
          <w:numId w:val="43"/>
        </w:numPr>
        <w:rPr>
          <w:rFonts w:ascii="Arial" w:hAnsi="Arial" w:cs="Arial"/>
          <w:sz w:val="22"/>
          <w:szCs w:val="22"/>
        </w:rPr>
      </w:pPr>
      <w:r w:rsidRPr="009B60DC">
        <w:rPr>
          <w:rFonts w:ascii="Arial" w:hAnsi="Arial" w:cs="Arial"/>
          <w:sz w:val="22"/>
          <w:szCs w:val="22"/>
        </w:rPr>
        <w:t xml:space="preserve">siła zrywająca pasek tkaniny o szer. </w:t>
      </w:r>
      <w:smartTag w:uri="urn:schemas-microsoft-com:office:smarttags" w:element="metricconverter">
        <w:smartTagPr>
          <w:attr w:name="ProductID" w:val="5 cm"/>
        </w:smartTagPr>
        <w:r w:rsidRPr="009B60DC">
          <w:rPr>
            <w:rFonts w:ascii="Arial" w:hAnsi="Arial" w:cs="Arial"/>
            <w:sz w:val="22"/>
            <w:szCs w:val="22"/>
          </w:rPr>
          <w:t>5 cm</w:t>
        </w:r>
      </w:smartTag>
      <w:r w:rsidRPr="009B60DC">
        <w:rPr>
          <w:rFonts w:ascii="Arial" w:hAnsi="Arial" w:cs="Arial"/>
          <w:sz w:val="22"/>
          <w:szCs w:val="22"/>
        </w:rPr>
        <w:t xml:space="preserve"> wzdłuż wątku i osnowy w stanie  </w:t>
      </w:r>
      <w:r w:rsidRPr="005675AB">
        <w:rPr>
          <w:rFonts w:ascii="Arial" w:hAnsi="Arial" w:cs="Arial"/>
          <w:sz w:val="22"/>
          <w:szCs w:val="22"/>
        </w:rPr>
        <w:t>akl</w:t>
      </w:r>
      <w:r w:rsidRPr="005675AB">
        <w:rPr>
          <w:rFonts w:ascii="Arial" w:hAnsi="Arial" w:cs="Arial"/>
          <w:sz w:val="22"/>
          <w:szCs w:val="22"/>
        </w:rPr>
        <w:t>i</w:t>
      </w:r>
      <w:r w:rsidRPr="005675AB">
        <w:rPr>
          <w:rFonts w:ascii="Arial" w:hAnsi="Arial" w:cs="Arial"/>
          <w:sz w:val="22"/>
          <w:szCs w:val="22"/>
        </w:rPr>
        <w:t>matyzowanym - nie mniej niż 125 daN,</w:t>
      </w:r>
    </w:p>
    <w:p w:rsidR="009B60DC" w:rsidRPr="009B60DC" w:rsidRDefault="009B60DC" w:rsidP="001D6AD3">
      <w:pPr>
        <w:numPr>
          <w:ilvl w:val="0"/>
          <w:numId w:val="43"/>
        </w:numPr>
        <w:rPr>
          <w:rFonts w:ascii="Arial" w:hAnsi="Arial" w:cs="Arial"/>
          <w:sz w:val="22"/>
          <w:szCs w:val="22"/>
        </w:rPr>
      </w:pPr>
      <w:r w:rsidRPr="009B60DC">
        <w:rPr>
          <w:rFonts w:ascii="Arial" w:hAnsi="Arial" w:cs="Arial"/>
          <w:sz w:val="22"/>
          <w:szCs w:val="22"/>
        </w:rPr>
        <w:lastRenderedPageBreak/>
        <w:t>tkanina powinna być zaimpregnowana alkalidoodporną dyspersją z tworzywa sztucznego,</w:t>
      </w:r>
    </w:p>
    <w:p w:rsidR="009B60DC" w:rsidRPr="009B60DC" w:rsidRDefault="009B60DC" w:rsidP="001D6AD3">
      <w:pPr>
        <w:numPr>
          <w:ilvl w:val="0"/>
          <w:numId w:val="43"/>
        </w:numPr>
        <w:rPr>
          <w:rFonts w:ascii="Arial" w:hAnsi="Arial" w:cs="Arial"/>
          <w:sz w:val="22"/>
          <w:szCs w:val="22"/>
        </w:rPr>
      </w:pPr>
      <w:r w:rsidRPr="009B60DC">
        <w:rPr>
          <w:rFonts w:ascii="Arial" w:hAnsi="Arial" w:cs="Arial"/>
          <w:sz w:val="22"/>
          <w:szCs w:val="22"/>
        </w:rPr>
        <w:t>pozostałe wymagania powinny być zgodne z PN-921P-85010.</w:t>
      </w:r>
    </w:p>
    <w:p w:rsidR="009B60DC" w:rsidRPr="009B60DC" w:rsidRDefault="009B60DC" w:rsidP="007601F6">
      <w:pPr>
        <w:ind w:left="397"/>
        <w:rPr>
          <w:rFonts w:ascii="Arial" w:hAnsi="Arial" w:cs="Arial"/>
          <w:sz w:val="22"/>
          <w:szCs w:val="22"/>
        </w:rPr>
      </w:pPr>
    </w:p>
    <w:p w:rsidR="007601F6" w:rsidRDefault="009B60DC" w:rsidP="007601F6">
      <w:pPr>
        <w:pStyle w:val="Tekstpodstawowy2"/>
        <w:spacing w:line="240" w:lineRule="auto"/>
        <w:ind w:left="397"/>
        <w:rPr>
          <w:rFonts w:ascii="Arial" w:hAnsi="Arial" w:cs="Arial"/>
          <w:sz w:val="22"/>
          <w:szCs w:val="22"/>
          <w:u w:val="single"/>
        </w:rPr>
      </w:pPr>
      <w:r w:rsidRPr="007601F6">
        <w:rPr>
          <w:rFonts w:ascii="Arial" w:hAnsi="Arial" w:cs="Arial"/>
          <w:sz w:val="22"/>
          <w:szCs w:val="22"/>
          <w:u w:val="single"/>
        </w:rPr>
        <w:t>Kleje i masy klejące.</w:t>
      </w:r>
    </w:p>
    <w:p w:rsidR="007601F6" w:rsidRDefault="009B60DC" w:rsidP="007601F6">
      <w:pPr>
        <w:pStyle w:val="Tekstpodstawowy2"/>
        <w:spacing w:line="240" w:lineRule="auto"/>
        <w:ind w:left="794"/>
        <w:rPr>
          <w:rFonts w:ascii="Arial" w:hAnsi="Arial" w:cs="Arial"/>
          <w:sz w:val="22"/>
          <w:szCs w:val="22"/>
        </w:rPr>
      </w:pPr>
      <w:r w:rsidRPr="007601F6">
        <w:rPr>
          <w:rFonts w:ascii="Arial" w:hAnsi="Arial" w:cs="Arial"/>
          <w:sz w:val="22"/>
          <w:szCs w:val="22"/>
        </w:rPr>
        <w:t>Do przyklejenia płyt styropianowych do podłoża oraz wtopienia tkaniny szklanej lub polipropylenowej do płyt styropianowych zastosować zgodnie z technologią odp</w:t>
      </w:r>
      <w:r w:rsidRPr="007601F6">
        <w:rPr>
          <w:rFonts w:ascii="Arial" w:hAnsi="Arial" w:cs="Arial"/>
          <w:sz w:val="22"/>
          <w:szCs w:val="22"/>
        </w:rPr>
        <w:t>o</w:t>
      </w:r>
      <w:r w:rsidRPr="007601F6">
        <w:rPr>
          <w:rFonts w:ascii="Arial" w:hAnsi="Arial" w:cs="Arial"/>
          <w:sz w:val="22"/>
          <w:szCs w:val="22"/>
        </w:rPr>
        <w:t>wiadające wymaganiom świadectw ITB masy klejące.</w:t>
      </w:r>
    </w:p>
    <w:p w:rsidR="009B60DC" w:rsidRPr="007601F6" w:rsidRDefault="009B60DC" w:rsidP="005675AB">
      <w:pPr>
        <w:pStyle w:val="Tekstpodstawowy2"/>
        <w:spacing w:line="240" w:lineRule="auto"/>
        <w:ind w:left="397"/>
        <w:rPr>
          <w:rFonts w:ascii="Arial" w:hAnsi="Arial" w:cs="Arial"/>
          <w:sz w:val="22"/>
          <w:szCs w:val="22"/>
        </w:rPr>
      </w:pPr>
      <w:r w:rsidRPr="005675AB">
        <w:rPr>
          <w:rFonts w:ascii="Arial" w:hAnsi="Arial" w:cs="Arial"/>
          <w:sz w:val="22"/>
          <w:szCs w:val="22"/>
          <w:u w:val="single"/>
        </w:rPr>
        <w:t>Łączniki do mocowania izolacji termicznej do podłoża.</w:t>
      </w:r>
    </w:p>
    <w:p w:rsidR="009B60DC" w:rsidRPr="007601F6" w:rsidRDefault="009B60DC" w:rsidP="001D6AD3">
      <w:pPr>
        <w:numPr>
          <w:ilvl w:val="0"/>
          <w:numId w:val="44"/>
        </w:numPr>
        <w:rPr>
          <w:rFonts w:ascii="Arial" w:hAnsi="Arial" w:cs="Arial"/>
          <w:sz w:val="22"/>
          <w:szCs w:val="22"/>
        </w:rPr>
      </w:pPr>
      <w:r w:rsidRPr="007601F6">
        <w:rPr>
          <w:rFonts w:ascii="Arial" w:hAnsi="Arial" w:cs="Arial"/>
          <w:sz w:val="22"/>
          <w:szCs w:val="22"/>
        </w:rPr>
        <w:t>Łi-SlB wg świadectwa ITB Nr 916192,</w:t>
      </w:r>
    </w:p>
    <w:p w:rsidR="005675AB" w:rsidRDefault="009B60DC" w:rsidP="001D6AD3">
      <w:pPr>
        <w:numPr>
          <w:ilvl w:val="0"/>
          <w:numId w:val="44"/>
        </w:numPr>
        <w:rPr>
          <w:rFonts w:ascii="Arial" w:hAnsi="Arial" w:cs="Arial"/>
          <w:sz w:val="22"/>
          <w:szCs w:val="22"/>
        </w:rPr>
      </w:pPr>
      <w:r w:rsidRPr="007601F6">
        <w:rPr>
          <w:rFonts w:ascii="Arial" w:hAnsi="Arial" w:cs="Arial"/>
          <w:sz w:val="22"/>
          <w:szCs w:val="22"/>
        </w:rPr>
        <w:t xml:space="preserve">Łi-o 12188 wg świadectwa ITB Nr 932193, </w:t>
      </w:r>
    </w:p>
    <w:p w:rsidR="009B60DC" w:rsidRPr="007601F6" w:rsidRDefault="009B60DC" w:rsidP="001D6AD3">
      <w:pPr>
        <w:numPr>
          <w:ilvl w:val="0"/>
          <w:numId w:val="44"/>
        </w:numPr>
        <w:rPr>
          <w:rFonts w:ascii="Arial" w:hAnsi="Arial" w:cs="Arial"/>
          <w:sz w:val="22"/>
          <w:szCs w:val="22"/>
        </w:rPr>
      </w:pPr>
      <w:r w:rsidRPr="007601F6">
        <w:rPr>
          <w:rFonts w:ascii="Arial" w:hAnsi="Arial" w:cs="Arial"/>
          <w:sz w:val="22"/>
          <w:szCs w:val="22"/>
        </w:rPr>
        <w:t>- Łi-o 10199-144 świadectwa ITB Nr 955193,</w:t>
      </w:r>
    </w:p>
    <w:p w:rsidR="009B60DC" w:rsidRPr="007601F6" w:rsidRDefault="009B60DC" w:rsidP="001D6AD3">
      <w:pPr>
        <w:numPr>
          <w:ilvl w:val="0"/>
          <w:numId w:val="44"/>
        </w:numPr>
        <w:rPr>
          <w:rFonts w:ascii="Arial" w:hAnsi="Arial" w:cs="Arial"/>
          <w:sz w:val="22"/>
          <w:szCs w:val="22"/>
        </w:rPr>
      </w:pPr>
      <w:r w:rsidRPr="007601F6">
        <w:rPr>
          <w:rFonts w:ascii="Arial" w:hAnsi="Arial" w:cs="Arial"/>
          <w:sz w:val="22"/>
          <w:szCs w:val="22"/>
        </w:rPr>
        <w:t>Łi-o 11-90 i Łi-o 111140 wg świadectwa ITB Nr 956193</w:t>
      </w:r>
    </w:p>
    <w:p w:rsidR="009B60DC" w:rsidRDefault="009B60DC" w:rsidP="007601F6">
      <w:pPr>
        <w:ind w:left="794"/>
        <w:rPr>
          <w:rFonts w:ascii="Arial" w:hAnsi="Arial" w:cs="Arial"/>
          <w:sz w:val="22"/>
          <w:szCs w:val="22"/>
        </w:rPr>
      </w:pPr>
      <w:r w:rsidRPr="009B60DC">
        <w:rPr>
          <w:rFonts w:ascii="Arial" w:hAnsi="Arial" w:cs="Arial"/>
          <w:sz w:val="22"/>
          <w:szCs w:val="22"/>
        </w:rPr>
        <w:t xml:space="preserve">Możliwe jest stosowanie innych typów łączników mechanicznych przeznaczonych do tego celu i dopuszczonych do stosowania w budownictwie aprobatami technicznymi ITB. Głębokość zakotwienia łącznika w murze minimum </w:t>
      </w:r>
      <w:smartTag w:uri="urn:schemas-microsoft-com:office:smarttags" w:element="metricconverter">
        <w:smartTagPr>
          <w:attr w:name="ProductID" w:val="5 cm"/>
        </w:smartTagPr>
        <w:r w:rsidRPr="009B60DC">
          <w:rPr>
            <w:rFonts w:ascii="Arial" w:hAnsi="Arial" w:cs="Arial"/>
            <w:sz w:val="22"/>
            <w:szCs w:val="22"/>
          </w:rPr>
          <w:t>5 cm</w:t>
        </w:r>
      </w:smartTag>
      <w:r w:rsidRPr="009B60DC">
        <w:rPr>
          <w:rFonts w:ascii="Arial" w:hAnsi="Arial" w:cs="Arial"/>
          <w:sz w:val="22"/>
          <w:szCs w:val="22"/>
        </w:rPr>
        <w:t>.</w:t>
      </w:r>
    </w:p>
    <w:p w:rsidR="005675AB" w:rsidRPr="009B60DC" w:rsidRDefault="005675AB" w:rsidP="007601F6">
      <w:pPr>
        <w:ind w:left="794"/>
        <w:rPr>
          <w:rFonts w:ascii="Arial" w:hAnsi="Arial" w:cs="Arial"/>
          <w:b/>
          <w:bCs/>
          <w:sz w:val="22"/>
          <w:szCs w:val="22"/>
        </w:rPr>
      </w:pPr>
    </w:p>
    <w:p w:rsidR="005675AB" w:rsidRDefault="009B60DC" w:rsidP="005675AB">
      <w:pPr>
        <w:pStyle w:val="Tekstpodstawowy2"/>
        <w:spacing w:line="240" w:lineRule="auto"/>
        <w:ind w:left="397"/>
        <w:rPr>
          <w:rFonts w:ascii="Arial" w:hAnsi="Arial" w:cs="Arial"/>
          <w:sz w:val="22"/>
          <w:szCs w:val="22"/>
        </w:rPr>
      </w:pPr>
      <w:r w:rsidRPr="005675AB">
        <w:rPr>
          <w:rFonts w:ascii="Arial" w:hAnsi="Arial" w:cs="Arial"/>
          <w:sz w:val="22"/>
          <w:szCs w:val="22"/>
          <w:u w:val="single"/>
        </w:rPr>
        <w:t>Masy tynkarskie.</w:t>
      </w:r>
      <w:r w:rsidR="0006402E">
        <w:rPr>
          <w:rFonts w:ascii="Arial" w:hAnsi="Arial" w:cs="Arial"/>
          <w:sz w:val="22"/>
          <w:szCs w:val="22"/>
        </w:rPr>
        <w:t xml:space="preserve"> </w:t>
      </w:r>
    </w:p>
    <w:p w:rsidR="009B60DC" w:rsidRPr="007601F6" w:rsidRDefault="009B60DC" w:rsidP="005675AB">
      <w:pPr>
        <w:pStyle w:val="Tekstpodstawowy2"/>
        <w:spacing w:line="240" w:lineRule="auto"/>
        <w:ind w:left="794"/>
        <w:rPr>
          <w:rFonts w:ascii="Arial" w:hAnsi="Arial" w:cs="Arial"/>
          <w:sz w:val="22"/>
          <w:szCs w:val="22"/>
          <w:vertAlign w:val="superscript"/>
        </w:rPr>
      </w:pPr>
      <w:r w:rsidRPr="007601F6">
        <w:rPr>
          <w:rFonts w:ascii="Arial" w:hAnsi="Arial" w:cs="Arial"/>
          <w:sz w:val="22"/>
          <w:szCs w:val="22"/>
        </w:rPr>
        <w:t>Do wykonywania wyprawy elewacyjnej zastosować zgodnie z projektem monolityc</w:t>
      </w:r>
      <w:r w:rsidRPr="007601F6">
        <w:rPr>
          <w:rFonts w:ascii="Arial" w:hAnsi="Arial" w:cs="Arial"/>
          <w:sz w:val="22"/>
          <w:szCs w:val="22"/>
        </w:rPr>
        <w:t>z</w:t>
      </w:r>
      <w:r w:rsidRPr="007601F6">
        <w:rPr>
          <w:rFonts w:ascii="Arial" w:hAnsi="Arial" w:cs="Arial"/>
          <w:sz w:val="22"/>
          <w:szCs w:val="22"/>
        </w:rPr>
        <w:t>ną, cienkowarstwową, silikatową masę tynkarską, odporną na ścieranie, duże różn</w:t>
      </w:r>
      <w:r w:rsidRPr="007601F6">
        <w:rPr>
          <w:rFonts w:ascii="Arial" w:hAnsi="Arial" w:cs="Arial"/>
          <w:sz w:val="22"/>
          <w:szCs w:val="22"/>
        </w:rPr>
        <w:t>i</w:t>
      </w:r>
      <w:r w:rsidRPr="007601F6">
        <w:rPr>
          <w:rFonts w:ascii="Arial" w:hAnsi="Arial" w:cs="Arial"/>
          <w:sz w:val="22"/>
          <w:szCs w:val="22"/>
        </w:rPr>
        <w:t>ce temperatur, posiadającą doskonałą giętkość niwelującą wszelkie drobne ruchy l</w:t>
      </w:r>
      <w:r w:rsidRPr="007601F6">
        <w:rPr>
          <w:rFonts w:ascii="Arial" w:hAnsi="Arial" w:cs="Arial"/>
          <w:sz w:val="22"/>
          <w:szCs w:val="22"/>
        </w:rPr>
        <w:t>e</w:t>
      </w:r>
      <w:r w:rsidRPr="007601F6">
        <w:rPr>
          <w:rFonts w:ascii="Arial" w:hAnsi="Arial" w:cs="Arial"/>
          <w:sz w:val="22"/>
          <w:szCs w:val="22"/>
        </w:rPr>
        <w:t>żącej pod nią warstwy, odpowiadającą wymaganiom świadectw ITB - mas tynka</w:t>
      </w:r>
      <w:r w:rsidRPr="007601F6">
        <w:rPr>
          <w:rFonts w:ascii="Arial" w:hAnsi="Arial" w:cs="Arial"/>
          <w:sz w:val="22"/>
          <w:szCs w:val="22"/>
        </w:rPr>
        <w:t>r</w:t>
      </w:r>
      <w:r w:rsidRPr="007601F6">
        <w:rPr>
          <w:rFonts w:ascii="Arial" w:hAnsi="Arial" w:cs="Arial"/>
          <w:sz w:val="22"/>
          <w:szCs w:val="22"/>
        </w:rPr>
        <w:t>skie.  Masy tynkarskie i klejące przygotować i stosować ściśle wg wymagań prod</w:t>
      </w:r>
      <w:r w:rsidRPr="007601F6">
        <w:rPr>
          <w:rFonts w:ascii="Arial" w:hAnsi="Arial" w:cs="Arial"/>
          <w:sz w:val="22"/>
          <w:szCs w:val="22"/>
        </w:rPr>
        <w:t>u</w:t>
      </w:r>
      <w:r w:rsidRPr="007601F6">
        <w:rPr>
          <w:rFonts w:ascii="Arial" w:hAnsi="Arial" w:cs="Arial"/>
          <w:sz w:val="22"/>
          <w:szCs w:val="22"/>
        </w:rPr>
        <w:t>centa, zwracając uwagę na terminy przydatności danych materiałów.</w:t>
      </w:r>
      <w:r w:rsidR="0006402E">
        <w:rPr>
          <w:rFonts w:ascii="Arial" w:hAnsi="Arial" w:cs="Arial"/>
          <w:sz w:val="22"/>
          <w:szCs w:val="22"/>
        </w:rPr>
        <w:t xml:space="preserve"> </w:t>
      </w:r>
      <w:r w:rsidRPr="007601F6">
        <w:rPr>
          <w:rFonts w:ascii="Arial" w:hAnsi="Arial" w:cs="Arial"/>
          <w:sz w:val="22"/>
          <w:szCs w:val="22"/>
        </w:rPr>
        <w:t>Zużycie około 3kg tynku/m</w:t>
      </w:r>
      <w:r w:rsidRPr="007601F6">
        <w:rPr>
          <w:rFonts w:ascii="Arial" w:hAnsi="Arial" w:cs="Arial"/>
          <w:sz w:val="22"/>
          <w:szCs w:val="22"/>
          <w:vertAlign w:val="superscript"/>
        </w:rPr>
        <w:t>2</w:t>
      </w:r>
    </w:p>
    <w:p w:rsidR="007601F6" w:rsidRPr="005675AB" w:rsidRDefault="009B60DC" w:rsidP="005675AB">
      <w:pPr>
        <w:pStyle w:val="Tekstpodstawowy2"/>
        <w:spacing w:line="240" w:lineRule="auto"/>
        <w:ind w:left="397"/>
        <w:rPr>
          <w:rFonts w:ascii="Arial" w:hAnsi="Arial" w:cs="Arial"/>
          <w:sz w:val="22"/>
          <w:szCs w:val="22"/>
          <w:u w:val="single"/>
        </w:rPr>
      </w:pPr>
      <w:r w:rsidRPr="005675AB">
        <w:rPr>
          <w:rFonts w:ascii="Arial" w:hAnsi="Arial" w:cs="Arial"/>
          <w:sz w:val="22"/>
          <w:szCs w:val="22"/>
          <w:u w:val="single"/>
        </w:rPr>
        <w:t>Kątowniki aluminiowe.</w:t>
      </w:r>
    </w:p>
    <w:p w:rsidR="007601F6" w:rsidRDefault="009B60DC" w:rsidP="007601F6">
      <w:pPr>
        <w:pStyle w:val="Tekstpodstawowy2"/>
        <w:spacing w:line="240" w:lineRule="auto"/>
        <w:ind w:left="794"/>
        <w:rPr>
          <w:rFonts w:ascii="Arial" w:hAnsi="Arial" w:cs="Arial"/>
          <w:sz w:val="22"/>
          <w:szCs w:val="22"/>
        </w:rPr>
      </w:pPr>
      <w:r w:rsidRPr="007601F6">
        <w:rPr>
          <w:rFonts w:ascii="Arial" w:hAnsi="Arial" w:cs="Arial"/>
          <w:sz w:val="22"/>
          <w:szCs w:val="22"/>
        </w:rPr>
        <w:t xml:space="preserve">Kątowniki aluminiowe o wymiarach 25 x </w:t>
      </w:r>
      <w:smartTag w:uri="urn:schemas-microsoft-com:office:smarttags" w:element="metricconverter">
        <w:smartTagPr>
          <w:attr w:name="ProductID" w:val="25 mm"/>
        </w:smartTagPr>
        <w:r w:rsidRPr="007601F6">
          <w:rPr>
            <w:rFonts w:ascii="Arial" w:hAnsi="Arial" w:cs="Arial"/>
            <w:sz w:val="22"/>
            <w:szCs w:val="22"/>
          </w:rPr>
          <w:t>25 mm</w:t>
        </w:r>
      </w:smartTag>
      <w:r w:rsidRPr="007601F6">
        <w:rPr>
          <w:rFonts w:ascii="Arial" w:hAnsi="Arial" w:cs="Arial"/>
          <w:sz w:val="22"/>
          <w:szCs w:val="22"/>
        </w:rPr>
        <w:t xml:space="preserve"> do wzmacniania naroży pionowych oraz naroży przy ościeżach </w:t>
      </w:r>
      <w:r w:rsidR="009143CB">
        <w:rPr>
          <w:rFonts w:ascii="Arial" w:hAnsi="Arial" w:cs="Arial"/>
          <w:sz w:val="22"/>
          <w:szCs w:val="22"/>
        </w:rPr>
        <w:t xml:space="preserve">otworu </w:t>
      </w:r>
      <w:r w:rsidRPr="007601F6">
        <w:rPr>
          <w:rFonts w:ascii="Arial" w:hAnsi="Arial" w:cs="Arial"/>
          <w:sz w:val="22"/>
          <w:szCs w:val="22"/>
        </w:rPr>
        <w:t>drzwi</w:t>
      </w:r>
      <w:r w:rsidR="009143CB">
        <w:rPr>
          <w:rFonts w:ascii="Arial" w:hAnsi="Arial" w:cs="Arial"/>
          <w:sz w:val="22"/>
          <w:szCs w:val="22"/>
        </w:rPr>
        <w:t>owego</w:t>
      </w:r>
      <w:r w:rsidRPr="007601F6">
        <w:rPr>
          <w:rFonts w:ascii="Arial" w:hAnsi="Arial" w:cs="Arial"/>
          <w:sz w:val="22"/>
          <w:szCs w:val="22"/>
        </w:rPr>
        <w:t xml:space="preserve"> powinny być wykonane z blachy pe</w:t>
      </w:r>
      <w:r w:rsidRPr="007601F6">
        <w:rPr>
          <w:rFonts w:ascii="Arial" w:hAnsi="Arial" w:cs="Arial"/>
          <w:sz w:val="22"/>
          <w:szCs w:val="22"/>
        </w:rPr>
        <w:t>r</w:t>
      </w:r>
      <w:r w:rsidRPr="007601F6">
        <w:rPr>
          <w:rFonts w:ascii="Arial" w:hAnsi="Arial" w:cs="Arial"/>
          <w:sz w:val="22"/>
          <w:szCs w:val="22"/>
        </w:rPr>
        <w:t>forowanej gr. 0,5mm.</w:t>
      </w:r>
    </w:p>
    <w:p w:rsidR="009B60DC" w:rsidRPr="009B60DC" w:rsidRDefault="007601F6" w:rsidP="007601F6">
      <w:pPr>
        <w:ind w:left="397"/>
        <w:rPr>
          <w:rFonts w:ascii="Arial" w:hAnsi="Arial" w:cs="Arial"/>
          <w:sz w:val="22"/>
          <w:szCs w:val="22"/>
        </w:rPr>
      </w:pPr>
      <w:r>
        <w:rPr>
          <w:rFonts w:ascii="Arial" w:hAnsi="Arial" w:cs="Arial"/>
          <w:b/>
          <w:bCs/>
          <w:sz w:val="22"/>
          <w:szCs w:val="22"/>
        </w:rPr>
        <w:t xml:space="preserve">3. </w:t>
      </w:r>
      <w:r w:rsidR="009B60DC" w:rsidRPr="009B60DC">
        <w:rPr>
          <w:rFonts w:ascii="Arial" w:hAnsi="Arial" w:cs="Arial"/>
          <w:b/>
          <w:bCs/>
          <w:sz w:val="22"/>
          <w:szCs w:val="22"/>
        </w:rPr>
        <w:t>Sprzęt.</w:t>
      </w:r>
    </w:p>
    <w:p w:rsidR="009B60DC" w:rsidRPr="009B60DC" w:rsidRDefault="00D973F3" w:rsidP="007601F6">
      <w:pPr>
        <w:ind w:left="794"/>
        <w:rPr>
          <w:rFonts w:ascii="Arial" w:hAnsi="Arial" w:cs="Arial"/>
          <w:sz w:val="22"/>
          <w:szCs w:val="22"/>
        </w:rPr>
      </w:pPr>
      <w:r>
        <w:rPr>
          <w:rFonts w:ascii="Arial" w:hAnsi="Arial" w:cs="Arial"/>
          <w:sz w:val="22"/>
          <w:szCs w:val="22"/>
        </w:rPr>
        <w:t>Sprzęt spełniający w</w:t>
      </w:r>
      <w:r w:rsidR="009B60DC" w:rsidRPr="009B60DC">
        <w:rPr>
          <w:rFonts w:ascii="Arial" w:hAnsi="Arial" w:cs="Arial"/>
          <w:sz w:val="22"/>
          <w:szCs w:val="22"/>
        </w:rPr>
        <w:t xml:space="preserve">ymagania ogólne </w:t>
      </w:r>
      <w:r>
        <w:rPr>
          <w:rFonts w:ascii="Arial" w:hAnsi="Arial" w:cs="Arial"/>
          <w:sz w:val="22"/>
          <w:szCs w:val="22"/>
        </w:rPr>
        <w:t>dla prac budowlanych:</w:t>
      </w:r>
    </w:p>
    <w:p w:rsidR="009B60DC" w:rsidRPr="00D973F3" w:rsidRDefault="009B60DC" w:rsidP="001D6AD3">
      <w:pPr>
        <w:pStyle w:val="Akapitzlist"/>
        <w:numPr>
          <w:ilvl w:val="0"/>
          <w:numId w:val="45"/>
        </w:numPr>
        <w:rPr>
          <w:rFonts w:ascii="Arial" w:hAnsi="Arial" w:cs="Arial"/>
          <w:sz w:val="22"/>
          <w:szCs w:val="22"/>
        </w:rPr>
      </w:pPr>
      <w:r w:rsidRPr="00D973F3">
        <w:rPr>
          <w:rFonts w:ascii="Arial" w:hAnsi="Arial" w:cs="Arial"/>
          <w:sz w:val="22"/>
          <w:szCs w:val="22"/>
        </w:rPr>
        <w:t xml:space="preserve"> wiadro z mieszadłem elektrycznym,</w:t>
      </w:r>
    </w:p>
    <w:p w:rsidR="009B60DC" w:rsidRPr="00D973F3" w:rsidRDefault="009B60DC" w:rsidP="001D6AD3">
      <w:pPr>
        <w:pStyle w:val="Akapitzlist"/>
        <w:numPr>
          <w:ilvl w:val="0"/>
          <w:numId w:val="45"/>
        </w:numPr>
        <w:rPr>
          <w:rFonts w:ascii="Arial" w:hAnsi="Arial" w:cs="Arial"/>
          <w:sz w:val="22"/>
          <w:szCs w:val="22"/>
        </w:rPr>
      </w:pPr>
      <w:r w:rsidRPr="00D973F3">
        <w:rPr>
          <w:rFonts w:ascii="Arial" w:hAnsi="Arial" w:cs="Arial"/>
          <w:sz w:val="22"/>
          <w:szCs w:val="22"/>
        </w:rPr>
        <w:t xml:space="preserve"> paca ze stali nierdzewnej, </w:t>
      </w:r>
    </w:p>
    <w:p w:rsidR="009B60DC" w:rsidRPr="00D973F3" w:rsidRDefault="009B60DC" w:rsidP="001D6AD3">
      <w:pPr>
        <w:pStyle w:val="Akapitzlist"/>
        <w:numPr>
          <w:ilvl w:val="0"/>
          <w:numId w:val="45"/>
        </w:numPr>
        <w:rPr>
          <w:rFonts w:ascii="Arial" w:hAnsi="Arial" w:cs="Arial"/>
          <w:sz w:val="22"/>
          <w:szCs w:val="22"/>
        </w:rPr>
      </w:pPr>
      <w:r w:rsidRPr="00D973F3">
        <w:rPr>
          <w:rFonts w:ascii="Arial" w:hAnsi="Arial" w:cs="Arial"/>
          <w:sz w:val="22"/>
          <w:szCs w:val="22"/>
        </w:rPr>
        <w:t xml:space="preserve"> paca PVC,</w:t>
      </w:r>
    </w:p>
    <w:p w:rsidR="009B60DC" w:rsidRPr="00D973F3" w:rsidRDefault="00D973F3" w:rsidP="001D6AD3">
      <w:pPr>
        <w:pStyle w:val="Akapitzlist"/>
        <w:numPr>
          <w:ilvl w:val="0"/>
          <w:numId w:val="45"/>
        </w:numPr>
        <w:rPr>
          <w:rFonts w:ascii="Arial" w:hAnsi="Arial" w:cs="Arial"/>
          <w:sz w:val="22"/>
          <w:szCs w:val="22"/>
        </w:rPr>
      </w:pPr>
      <w:r>
        <w:rPr>
          <w:rFonts w:ascii="Arial" w:hAnsi="Arial" w:cs="Arial"/>
          <w:sz w:val="22"/>
          <w:szCs w:val="22"/>
        </w:rPr>
        <w:t>pędzel i wałek malarski.</w:t>
      </w:r>
    </w:p>
    <w:p w:rsidR="007601F6" w:rsidRPr="009B60DC" w:rsidRDefault="007601F6" w:rsidP="007601F6">
      <w:pPr>
        <w:ind w:left="397"/>
        <w:rPr>
          <w:rFonts w:ascii="Arial" w:hAnsi="Arial" w:cs="Arial"/>
          <w:sz w:val="22"/>
          <w:szCs w:val="22"/>
        </w:rPr>
      </w:pPr>
    </w:p>
    <w:p w:rsidR="009B60DC" w:rsidRPr="009B60DC" w:rsidRDefault="007601F6" w:rsidP="007601F6">
      <w:pPr>
        <w:ind w:left="397"/>
        <w:rPr>
          <w:rFonts w:ascii="Arial" w:hAnsi="Arial" w:cs="Arial"/>
          <w:sz w:val="22"/>
          <w:szCs w:val="22"/>
        </w:rPr>
      </w:pPr>
      <w:r>
        <w:rPr>
          <w:rFonts w:ascii="Arial" w:hAnsi="Arial" w:cs="Arial"/>
          <w:b/>
          <w:bCs/>
          <w:sz w:val="22"/>
          <w:szCs w:val="22"/>
        </w:rPr>
        <w:t>4.</w:t>
      </w:r>
      <w:r w:rsidR="009B60DC" w:rsidRPr="009B60DC">
        <w:rPr>
          <w:rFonts w:ascii="Arial" w:hAnsi="Arial" w:cs="Arial"/>
          <w:b/>
          <w:bCs/>
          <w:sz w:val="22"/>
          <w:szCs w:val="22"/>
        </w:rPr>
        <w:t>Transport.</w:t>
      </w:r>
    </w:p>
    <w:p w:rsidR="009B60DC" w:rsidRPr="009B60DC" w:rsidRDefault="009B60DC" w:rsidP="007601F6">
      <w:pPr>
        <w:ind w:left="794"/>
        <w:rPr>
          <w:rFonts w:ascii="Arial" w:hAnsi="Arial" w:cs="Arial"/>
          <w:sz w:val="22"/>
          <w:szCs w:val="22"/>
        </w:rPr>
      </w:pPr>
      <w:r w:rsidRPr="009B60DC">
        <w:rPr>
          <w:rFonts w:ascii="Arial" w:hAnsi="Arial" w:cs="Arial"/>
          <w:sz w:val="22"/>
          <w:szCs w:val="22"/>
        </w:rPr>
        <w:t>Wszystkie materiały muszą być transportowane w sposób nie mogący wpływać na pogorszenie ich wartości i cech fizycznych, jak również zgodnie z zasadami zalec</w:t>
      </w:r>
      <w:r w:rsidRPr="009B60DC">
        <w:rPr>
          <w:rFonts w:ascii="Arial" w:hAnsi="Arial" w:cs="Arial"/>
          <w:sz w:val="22"/>
          <w:szCs w:val="22"/>
        </w:rPr>
        <w:t>a</w:t>
      </w:r>
      <w:r w:rsidRPr="009B60DC">
        <w:rPr>
          <w:rFonts w:ascii="Arial" w:hAnsi="Arial" w:cs="Arial"/>
          <w:sz w:val="22"/>
          <w:szCs w:val="22"/>
        </w:rPr>
        <w:t xml:space="preserve">nymi przez producenta w sposób uniemożliwiający utratę gwarancji na dany materiał lub urządzenie ze względu na uszkodzenia podczas nieprawidłowo prowadzonego transportu - uwagi te dotyczą również transportu ręcznego, załadunku i rozładunku oraz dostarczenia danego materiału na miejsce jego wbudowania. </w:t>
      </w:r>
    </w:p>
    <w:p w:rsidR="009B60DC" w:rsidRPr="009B60DC" w:rsidRDefault="007601F6" w:rsidP="009B60DC">
      <w:pPr>
        <w:rPr>
          <w:rFonts w:ascii="Arial" w:hAnsi="Arial" w:cs="Arial"/>
          <w:sz w:val="22"/>
          <w:szCs w:val="22"/>
        </w:rPr>
      </w:pPr>
      <w:r>
        <w:rPr>
          <w:rFonts w:ascii="Arial" w:hAnsi="Arial" w:cs="Arial"/>
          <w:b/>
          <w:bCs/>
          <w:sz w:val="22"/>
          <w:szCs w:val="22"/>
        </w:rPr>
        <w:t xml:space="preserve">     5. </w:t>
      </w:r>
      <w:r w:rsidR="009B60DC" w:rsidRPr="009B60DC">
        <w:rPr>
          <w:rFonts w:ascii="Arial" w:hAnsi="Arial" w:cs="Arial"/>
          <w:b/>
          <w:bCs/>
          <w:sz w:val="22"/>
          <w:szCs w:val="22"/>
        </w:rPr>
        <w:t>Wykonanie robót.</w:t>
      </w:r>
    </w:p>
    <w:p w:rsidR="009B60DC" w:rsidRPr="009B60DC" w:rsidRDefault="009B60DC" w:rsidP="007601F6">
      <w:pPr>
        <w:ind w:left="397"/>
        <w:rPr>
          <w:rFonts w:ascii="Arial" w:hAnsi="Arial" w:cs="Arial"/>
          <w:sz w:val="22"/>
          <w:szCs w:val="22"/>
        </w:rPr>
      </w:pPr>
      <w:r w:rsidRPr="009B60DC">
        <w:rPr>
          <w:rFonts w:ascii="Arial" w:hAnsi="Arial" w:cs="Arial"/>
          <w:sz w:val="22"/>
          <w:szCs w:val="22"/>
        </w:rPr>
        <w:t>Wszystkie roboty wykonać z</w:t>
      </w:r>
      <w:r w:rsidR="00D973F3">
        <w:rPr>
          <w:rFonts w:ascii="Arial" w:hAnsi="Arial" w:cs="Arial"/>
          <w:sz w:val="22"/>
          <w:szCs w:val="22"/>
        </w:rPr>
        <w:t>godnie z Opisem Przedmiotu Zamówienia</w:t>
      </w:r>
      <w:r w:rsidRPr="009B60DC">
        <w:rPr>
          <w:rFonts w:ascii="Arial" w:hAnsi="Arial" w:cs="Arial"/>
          <w:sz w:val="22"/>
          <w:szCs w:val="22"/>
        </w:rPr>
        <w:t>, Polskimi Norm</w:t>
      </w:r>
      <w:r w:rsidRPr="009B60DC">
        <w:rPr>
          <w:rFonts w:ascii="Arial" w:hAnsi="Arial" w:cs="Arial"/>
          <w:sz w:val="22"/>
          <w:szCs w:val="22"/>
        </w:rPr>
        <w:t>a</w:t>
      </w:r>
      <w:r w:rsidRPr="009B60DC">
        <w:rPr>
          <w:rFonts w:ascii="Arial" w:hAnsi="Arial" w:cs="Arial"/>
          <w:sz w:val="22"/>
          <w:szCs w:val="22"/>
        </w:rPr>
        <w:t>mi i ogólnymi zasadami wiedzy budowlanej oraz niniejszą specyfikacją techniczną.</w:t>
      </w:r>
    </w:p>
    <w:p w:rsidR="009B60DC" w:rsidRPr="009B60DC" w:rsidRDefault="009B60DC" w:rsidP="007601F6">
      <w:pPr>
        <w:ind w:left="397"/>
        <w:rPr>
          <w:rFonts w:ascii="Arial" w:hAnsi="Arial" w:cs="Arial"/>
          <w:sz w:val="22"/>
          <w:szCs w:val="22"/>
        </w:rPr>
      </w:pPr>
      <w:r w:rsidRPr="009B60DC">
        <w:rPr>
          <w:rFonts w:ascii="Arial" w:hAnsi="Arial" w:cs="Arial"/>
          <w:sz w:val="22"/>
          <w:szCs w:val="22"/>
        </w:rPr>
        <w:t>Kolejność wykonywania robót.</w:t>
      </w:r>
    </w:p>
    <w:p w:rsidR="009B60DC" w:rsidRPr="009B60DC" w:rsidRDefault="009B60DC" w:rsidP="001D6AD3">
      <w:pPr>
        <w:numPr>
          <w:ilvl w:val="0"/>
          <w:numId w:val="22"/>
        </w:numPr>
        <w:rPr>
          <w:rFonts w:ascii="Arial" w:hAnsi="Arial" w:cs="Arial"/>
          <w:sz w:val="22"/>
          <w:szCs w:val="22"/>
        </w:rPr>
      </w:pPr>
      <w:r w:rsidRPr="009B60DC">
        <w:rPr>
          <w:rFonts w:ascii="Arial" w:hAnsi="Arial" w:cs="Arial"/>
          <w:sz w:val="22"/>
          <w:szCs w:val="22"/>
        </w:rPr>
        <w:t>prace przygotowawcze (skompletowanie materiałów, sprzętu i urządzeń, montaż rusztowań, zdjęcie obróbek blacharskich),</w:t>
      </w:r>
    </w:p>
    <w:p w:rsidR="009143CB" w:rsidRPr="00DF4A5E" w:rsidRDefault="00DF4A5E" w:rsidP="001D6AD3">
      <w:pPr>
        <w:numPr>
          <w:ilvl w:val="0"/>
          <w:numId w:val="22"/>
        </w:numPr>
        <w:rPr>
          <w:rFonts w:ascii="Arial" w:hAnsi="Arial" w:cs="Arial"/>
          <w:sz w:val="22"/>
          <w:szCs w:val="22"/>
        </w:rPr>
      </w:pPr>
      <w:r w:rsidRPr="00DF4A5E">
        <w:rPr>
          <w:rFonts w:ascii="Arial" w:hAnsi="Arial" w:cs="Arial"/>
          <w:sz w:val="22"/>
          <w:szCs w:val="22"/>
        </w:rPr>
        <w:lastRenderedPageBreak/>
        <w:t>demontaż istniejącego docieplenia ściany szczytowej wschodniej, usunięcie i s</w:t>
      </w:r>
      <w:r w:rsidRPr="00DF4A5E">
        <w:rPr>
          <w:rFonts w:ascii="Arial" w:hAnsi="Arial" w:cs="Arial"/>
          <w:sz w:val="22"/>
          <w:szCs w:val="22"/>
        </w:rPr>
        <w:t>e</w:t>
      </w:r>
      <w:r w:rsidRPr="00DF4A5E">
        <w:rPr>
          <w:rFonts w:ascii="Arial" w:hAnsi="Arial" w:cs="Arial"/>
          <w:sz w:val="22"/>
          <w:szCs w:val="22"/>
        </w:rPr>
        <w:t>gregacja materiału rozbiórkowego,</w:t>
      </w:r>
    </w:p>
    <w:p w:rsidR="00D973F3" w:rsidRDefault="009B60DC" w:rsidP="001D6AD3">
      <w:pPr>
        <w:numPr>
          <w:ilvl w:val="0"/>
          <w:numId w:val="22"/>
        </w:numPr>
        <w:rPr>
          <w:rFonts w:ascii="Arial" w:hAnsi="Arial" w:cs="Arial"/>
          <w:sz w:val="22"/>
          <w:szCs w:val="22"/>
        </w:rPr>
      </w:pPr>
      <w:r w:rsidRPr="009B60DC">
        <w:rPr>
          <w:rFonts w:ascii="Arial" w:hAnsi="Arial" w:cs="Arial"/>
          <w:sz w:val="22"/>
          <w:szCs w:val="22"/>
        </w:rPr>
        <w:t>sprawdzenie i przygotowanie powierzchni ścian,</w:t>
      </w:r>
    </w:p>
    <w:p w:rsidR="009B60DC" w:rsidRPr="009B60DC" w:rsidRDefault="009B60DC" w:rsidP="001D6AD3">
      <w:pPr>
        <w:numPr>
          <w:ilvl w:val="0"/>
          <w:numId w:val="22"/>
        </w:numPr>
        <w:rPr>
          <w:rFonts w:ascii="Arial" w:hAnsi="Arial" w:cs="Arial"/>
          <w:sz w:val="22"/>
          <w:szCs w:val="22"/>
        </w:rPr>
      </w:pPr>
      <w:r w:rsidRPr="009B60DC">
        <w:rPr>
          <w:rFonts w:ascii="Arial" w:hAnsi="Arial" w:cs="Arial"/>
          <w:sz w:val="22"/>
          <w:szCs w:val="22"/>
        </w:rPr>
        <w:t xml:space="preserve">cięcie płyt styropianowych na potrzebne wymiary, </w:t>
      </w:r>
    </w:p>
    <w:p w:rsidR="009B60DC" w:rsidRPr="009B60DC" w:rsidRDefault="009B60DC" w:rsidP="001D6AD3">
      <w:pPr>
        <w:numPr>
          <w:ilvl w:val="0"/>
          <w:numId w:val="22"/>
        </w:numPr>
        <w:rPr>
          <w:rFonts w:ascii="Arial" w:hAnsi="Arial" w:cs="Arial"/>
          <w:sz w:val="22"/>
          <w:szCs w:val="22"/>
        </w:rPr>
      </w:pPr>
      <w:r w:rsidRPr="009B60DC">
        <w:rPr>
          <w:rFonts w:ascii="Arial" w:hAnsi="Arial" w:cs="Arial"/>
          <w:sz w:val="22"/>
          <w:szCs w:val="22"/>
        </w:rPr>
        <w:t>przygotowanie masy klejącej,</w:t>
      </w:r>
    </w:p>
    <w:p w:rsidR="009B60DC" w:rsidRPr="009B60DC" w:rsidRDefault="009B60DC" w:rsidP="001D6AD3">
      <w:pPr>
        <w:numPr>
          <w:ilvl w:val="0"/>
          <w:numId w:val="22"/>
        </w:numPr>
        <w:rPr>
          <w:rFonts w:ascii="Arial" w:hAnsi="Arial" w:cs="Arial"/>
          <w:sz w:val="22"/>
          <w:szCs w:val="22"/>
        </w:rPr>
      </w:pPr>
      <w:r w:rsidRPr="009B60DC">
        <w:rPr>
          <w:rFonts w:ascii="Arial" w:hAnsi="Arial" w:cs="Arial"/>
          <w:sz w:val="22"/>
          <w:szCs w:val="22"/>
        </w:rPr>
        <w:t>p</w:t>
      </w:r>
      <w:r w:rsidR="00447E58">
        <w:rPr>
          <w:rFonts w:ascii="Arial" w:hAnsi="Arial" w:cs="Arial"/>
          <w:sz w:val="22"/>
          <w:szCs w:val="22"/>
        </w:rPr>
        <w:t>rzyklejenie płyt styropianowych z późniejszym przeszlifowaniem i okołkow</w:t>
      </w:r>
      <w:r w:rsidR="00447E58">
        <w:rPr>
          <w:rFonts w:ascii="Arial" w:hAnsi="Arial" w:cs="Arial"/>
          <w:sz w:val="22"/>
          <w:szCs w:val="22"/>
        </w:rPr>
        <w:t>a</w:t>
      </w:r>
      <w:r w:rsidR="00447E58">
        <w:rPr>
          <w:rFonts w:ascii="Arial" w:hAnsi="Arial" w:cs="Arial"/>
          <w:sz w:val="22"/>
          <w:szCs w:val="22"/>
        </w:rPr>
        <w:t>niem,</w:t>
      </w:r>
    </w:p>
    <w:p w:rsidR="009B60DC" w:rsidRPr="009B60DC" w:rsidRDefault="009B60DC" w:rsidP="001D6AD3">
      <w:pPr>
        <w:numPr>
          <w:ilvl w:val="0"/>
          <w:numId w:val="22"/>
        </w:numPr>
        <w:rPr>
          <w:rFonts w:ascii="Arial" w:hAnsi="Arial" w:cs="Arial"/>
          <w:sz w:val="22"/>
          <w:szCs w:val="22"/>
        </w:rPr>
      </w:pPr>
      <w:r w:rsidRPr="009B60DC">
        <w:rPr>
          <w:rFonts w:ascii="Arial" w:hAnsi="Arial" w:cs="Arial"/>
          <w:sz w:val="22"/>
          <w:szCs w:val="22"/>
        </w:rPr>
        <w:t xml:space="preserve">wykonanie warstwy ochronnej na styropianie z masy klejącej zbrojonej tkaniną szklana </w:t>
      </w:r>
      <w:r w:rsidR="00D973F3">
        <w:rPr>
          <w:rFonts w:ascii="Arial" w:hAnsi="Arial" w:cs="Arial"/>
          <w:sz w:val="22"/>
          <w:szCs w:val="22"/>
        </w:rPr>
        <w:t>lub polipropylenową z wtopieniem narożników ochronnych,</w:t>
      </w:r>
    </w:p>
    <w:p w:rsidR="009B60DC" w:rsidRPr="009B60DC" w:rsidRDefault="009B60DC" w:rsidP="001D6AD3">
      <w:pPr>
        <w:numPr>
          <w:ilvl w:val="0"/>
          <w:numId w:val="22"/>
        </w:numPr>
        <w:rPr>
          <w:rFonts w:ascii="Arial" w:hAnsi="Arial" w:cs="Arial"/>
          <w:sz w:val="22"/>
          <w:szCs w:val="22"/>
        </w:rPr>
      </w:pPr>
      <w:r w:rsidRPr="009B60DC">
        <w:rPr>
          <w:rFonts w:ascii="Arial" w:hAnsi="Arial" w:cs="Arial"/>
          <w:sz w:val="22"/>
          <w:szCs w:val="22"/>
        </w:rPr>
        <w:t xml:space="preserve">wykonanie wyprawy elewacyjnej z masy tynkarskiej, </w:t>
      </w:r>
    </w:p>
    <w:p w:rsidR="009B60DC" w:rsidRPr="009B60DC" w:rsidRDefault="009B60DC" w:rsidP="001D6AD3">
      <w:pPr>
        <w:numPr>
          <w:ilvl w:val="0"/>
          <w:numId w:val="22"/>
        </w:numPr>
        <w:rPr>
          <w:rFonts w:ascii="Arial" w:hAnsi="Arial" w:cs="Arial"/>
          <w:sz w:val="22"/>
          <w:szCs w:val="22"/>
        </w:rPr>
      </w:pPr>
      <w:r w:rsidRPr="009B60DC">
        <w:rPr>
          <w:rFonts w:ascii="Arial" w:hAnsi="Arial" w:cs="Arial"/>
          <w:sz w:val="22"/>
          <w:szCs w:val="22"/>
        </w:rPr>
        <w:t>wykonanie obróbek blacharskich,</w:t>
      </w:r>
    </w:p>
    <w:p w:rsidR="009B60DC" w:rsidRPr="009B60DC" w:rsidRDefault="009B60DC" w:rsidP="001D6AD3">
      <w:pPr>
        <w:numPr>
          <w:ilvl w:val="0"/>
          <w:numId w:val="22"/>
        </w:numPr>
        <w:rPr>
          <w:rFonts w:ascii="Arial" w:hAnsi="Arial" w:cs="Arial"/>
          <w:sz w:val="22"/>
          <w:szCs w:val="22"/>
        </w:rPr>
      </w:pPr>
      <w:r w:rsidRPr="009B60DC">
        <w:rPr>
          <w:rFonts w:ascii="Arial" w:hAnsi="Arial" w:cs="Arial"/>
          <w:sz w:val="22"/>
          <w:szCs w:val="22"/>
        </w:rPr>
        <w:t>demontaż rusztowań i uporządkowanie terenu wokół budynku.</w:t>
      </w:r>
    </w:p>
    <w:p w:rsidR="00447E58" w:rsidRPr="007601F6" w:rsidRDefault="007601F6" w:rsidP="009B60DC">
      <w:pPr>
        <w:rPr>
          <w:rFonts w:ascii="Arial" w:hAnsi="Arial" w:cs="Arial"/>
          <w:bCs/>
          <w:sz w:val="22"/>
          <w:szCs w:val="22"/>
          <w:u w:val="single"/>
        </w:rPr>
      </w:pPr>
      <w:r>
        <w:rPr>
          <w:rFonts w:ascii="Arial" w:hAnsi="Arial" w:cs="Arial"/>
          <w:bCs/>
          <w:sz w:val="22"/>
          <w:szCs w:val="22"/>
          <w:u w:val="single"/>
        </w:rPr>
        <w:t>5.</w:t>
      </w:r>
      <w:r w:rsidR="009B60DC" w:rsidRPr="007601F6">
        <w:rPr>
          <w:rFonts w:ascii="Arial" w:hAnsi="Arial" w:cs="Arial"/>
          <w:bCs/>
          <w:sz w:val="22"/>
          <w:szCs w:val="22"/>
          <w:u w:val="single"/>
        </w:rPr>
        <w:t>1.  Prace przygotowawcze.</w:t>
      </w:r>
    </w:p>
    <w:p w:rsidR="009B60DC" w:rsidRDefault="009B60DC" w:rsidP="007601F6">
      <w:pPr>
        <w:ind w:left="397"/>
        <w:rPr>
          <w:rFonts w:ascii="Arial" w:hAnsi="Arial" w:cs="Arial"/>
          <w:sz w:val="22"/>
          <w:szCs w:val="22"/>
        </w:rPr>
      </w:pPr>
      <w:r w:rsidRPr="009B60DC">
        <w:rPr>
          <w:rFonts w:ascii="Arial" w:hAnsi="Arial" w:cs="Arial"/>
          <w:sz w:val="22"/>
          <w:szCs w:val="22"/>
        </w:rPr>
        <w:t>Należy sprawdzić czy materiały odpowiadają wymaganiom podanym wyżej oraz zamo</w:t>
      </w:r>
      <w:r w:rsidRPr="009B60DC">
        <w:rPr>
          <w:rFonts w:ascii="Arial" w:hAnsi="Arial" w:cs="Arial"/>
          <w:sz w:val="22"/>
          <w:szCs w:val="22"/>
        </w:rPr>
        <w:t>n</w:t>
      </w:r>
      <w:r w:rsidR="00447E58">
        <w:rPr>
          <w:rFonts w:ascii="Arial" w:hAnsi="Arial" w:cs="Arial"/>
          <w:sz w:val="22"/>
          <w:szCs w:val="22"/>
        </w:rPr>
        <w:t>tować rusztowania stojakowe.</w:t>
      </w:r>
    </w:p>
    <w:p w:rsidR="00447E58" w:rsidRPr="009B60DC" w:rsidRDefault="00447E58" w:rsidP="007601F6">
      <w:pPr>
        <w:ind w:left="397"/>
        <w:rPr>
          <w:rFonts w:ascii="Arial" w:hAnsi="Arial" w:cs="Arial"/>
          <w:sz w:val="22"/>
          <w:szCs w:val="22"/>
        </w:rPr>
      </w:pPr>
    </w:p>
    <w:p w:rsidR="009B60DC" w:rsidRPr="007601F6" w:rsidRDefault="007601F6" w:rsidP="007601F6">
      <w:pPr>
        <w:pStyle w:val="Tekstpodstawowy2"/>
        <w:spacing w:line="240" w:lineRule="auto"/>
        <w:rPr>
          <w:rFonts w:ascii="Arial" w:hAnsi="Arial" w:cs="Arial"/>
          <w:sz w:val="22"/>
          <w:szCs w:val="22"/>
          <w:u w:val="single"/>
        </w:rPr>
      </w:pPr>
      <w:r w:rsidRPr="007601F6">
        <w:rPr>
          <w:rFonts w:ascii="Arial" w:hAnsi="Arial" w:cs="Arial"/>
          <w:sz w:val="22"/>
          <w:szCs w:val="22"/>
          <w:u w:val="single"/>
        </w:rPr>
        <w:t>5.2</w:t>
      </w:r>
      <w:r w:rsidR="009B60DC" w:rsidRPr="007601F6">
        <w:rPr>
          <w:rFonts w:ascii="Arial" w:hAnsi="Arial" w:cs="Arial"/>
          <w:sz w:val="22"/>
          <w:szCs w:val="22"/>
          <w:u w:val="single"/>
        </w:rPr>
        <w:t>.  Sprawdzenie i przygotowanie powierzchni ścian.</w:t>
      </w:r>
    </w:p>
    <w:p w:rsidR="009B60DC" w:rsidRPr="009B60DC" w:rsidRDefault="009B60DC" w:rsidP="007601F6">
      <w:pPr>
        <w:ind w:left="397"/>
        <w:rPr>
          <w:rFonts w:ascii="Arial" w:hAnsi="Arial" w:cs="Arial"/>
          <w:sz w:val="22"/>
          <w:szCs w:val="22"/>
        </w:rPr>
      </w:pPr>
      <w:r w:rsidRPr="009B60DC">
        <w:rPr>
          <w:rFonts w:ascii="Arial" w:hAnsi="Arial" w:cs="Arial"/>
          <w:sz w:val="22"/>
          <w:szCs w:val="22"/>
        </w:rPr>
        <w:t>Przed przystąpieniem do ocieplenia ściany należy dokładnie sprawdzić jej powierzchnie, a w razie potrzeby naprawić i wyrównać ubytki, dokładnie oczyścić oraz wykonać próbne przyklejanie próbek styropianu.</w:t>
      </w:r>
    </w:p>
    <w:p w:rsidR="009B60DC" w:rsidRPr="009B60DC" w:rsidRDefault="009B60DC" w:rsidP="007601F6">
      <w:pPr>
        <w:ind w:left="397"/>
        <w:rPr>
          <w:rFonts w:ascii="Arial" w:hAnsi="Arial" w:cs="Arial"/>
          <w:sz w:val="22"/>
          <w:szCs w:val="22"/>
        </w:rPr>
      </w:pPr>
      <w:r w:rsidRPr="009B60DC">
        <w:rPr>
          <w:rFonts w:ascii="Arial" w:hAnsi="Arial" w:cs="Arial"/>
          <w:sz w:val="22"/>
          <w:szCs w:val="22"/>
        </w:rPr>
        <w:t>Powierzchnie  ściany  należy  oczyścić z kurzu, pyłu,  cienkich  powłok i wypraw (jeżeli uległy w  sposób  widoczny łuszczeniu)  i  przykleić  w  różnych  miejscach  8 - 10  pr</w:t>
      </w:r>
      <w:r w:rsidRPr="009B60DC">
        <w:rPr>
          <w:rFonts w:ascii="Arial" w:hAnsi="Arial" w:cs="Arial"/>
          <w:sz w:val="22"/>
          <w:szCs w:val="22"/>
        </w:rPr>
        <w:t>ó</w:t>
      </w:r>
      <w:r w:rsidRPr="009B60DC">
        <w:rPr>
          <w:rFonts w:ascii="Arial" w:hAnsi="Arial" w:cs="Arial"/>
          <w:sz w:val="22"/>
          <w:szCs w:val="22"/>
        </w:rPr>
        <w:t>bek styropianu  o wymiarach 10x10cm. Do przyklejenia styropianu stosować kleje lub masy klejące.</w:t>
      </w:r>
      <w:r w:rsidR="00447E58">
        <w:rPr>
          <w:rFonts w:ascii="Arial" w:hAnsi="Arial" w:cs="Arial"/>
          <w:sz w:val="22"/>
          <w:szCs w:val="22"/>
        </w:rPr>
        <w:t xml:space="preserve"> </w:t>
      </w:r>
      <w:r w:rsidRPr="009B60DC">
        <w:rPr>
          <w:rFonts w:ascii="Arial" w:hAnsi="Arial" w:cs="Arial"/>
          <w:sz w:val="22"/>
          <w:szCs w:val="22"/>
        </w:rPr>
        <w:t>Masę klejącą należy nałożyć na całe powierzchnie próbek styropianowych warstwą gr.ok.1mm a następnie przyłożyć i docisnąć próbki styropianowe do przygot</w:t>
      </w:r>
      <w:r w:rsidRPr="009B60DC">
        <w:rPr>
          <w:rFonts w:ascii="Arial" w:hAnsi="Arial" w:cs="Arial"/>
          <w:sz w:val="22"/>
          <w:szCs w:val="22"/>
        </w:rPr>
        <w:t>o</w:t>
      </w:r>
      <w:r w:rsidRPr="009B60DC">
        <w:rPr>
          <w:rFonts w:ascii="Arial" w:hAnsi="Arial" w:cs="Arial"/>
          <w:sz w:val="22"/>
          <w:szCs w:val="22"/>
        </w:rPr>
        <w:t>wanych miejsc na powierzchni ściany.</w:t>
      </w:r>
    </w:p>
    <w:p w:rsidR="009B60DC" w:rsidRPr="009B60DC" w:rsidRDefault="009B60DC" w:rsidP="007601F6">
      <w:pPr>
        <w:ind w:left="397"/>
        <w:rPr>
          <w:rFonts w:ascii="Arial" w:hAnsi="Arial" w:cs="Arial"/>
          <w:sz w:val="22"/>
          <w:szCs w:val="22"/>
        </w:rPr>
      </w:pPr>
      <w:r w:rsidRPr="009B60DC">
        <w:rPr>
          <w:rFonts w:ascii="Arial" w:hAnsi="Arial" w:cs="Arial"/>
          <w:sz w:val="22"/>
          <w:szCs w:val="22"/>
        </w:rPr>
        <w:t>Po 4 dniach należy wykonać próbę ręcznego odrywania przyklejonego styropianu. W</w:t>
      </w:r>
      <w:r w:rsidRPr="009B60DC">
        <w:rPr>
          <w:rFonts w:ascii="Arial" w:hAnsi="Arial" w:cs="Arial"/>
          <w:sz w:val="22"/>
          <w:szCs w:val="22"/>
        </w:rPr>
        <w:t>y</w:t>
      </w:r>
      <w:r w:rsidRPr="009B60DC">
        <w:rPr>
          <w:rFonts w:ascii="Arial" w:hAnsi="Arial" w:cs="Arial"/>
          <w:sz w:val="22"/>
          <w:szCs w:val="22"/>
        </w:rPr>
        <w:t>trzymałość podłoża i przyczepność kleju są wystarczające, jeżeli styropian ulegnie roz</w:t>
      </w:r>
      <w:r w:rsidRPr="009B60DC">
        <w:rPr>
          <w:rFonts w:ascii="Arial" w:hAnsi="Arial" w:cs="Arial"/>
          <w:sz w:val="22"/>
          <w:szCs w:val="22"/>
        </w:rPr>
        <w:t>e</w:t>
      </w:r>
      <w:r w:rsidRPr="009B60DC">
        <w:rPr>
          <w:rFonts w:ascii="Arial" w:hAnsi="Arial" w:cs="Arial"/>
          <w:sz w:val="22"/>
          <w:szCs w:val="22"/>
        </w:rPr>
        <w:t>rwaniu. Jeżeli próbki styropianu oderwą się od powierzchni ściany wraz z warstwą klej</w:t>
      </w:r>
      <w:r w:rsidRPr="009B60DC">
        <w:rPr>
          <w:rFonts w:ascii="Arial" w:hAnsi="Arial" w:cs="Arial"/>
          <w:sz w:val="22"/>
          <w:szCs w:val="22"/>
        </w:rPr>
        <w:t>ą</w:t>
      </w:r>
      <w:r w:rsidRPr="009B60DC">
        <w:rPr>
          <w:rFonts w:ascii="Arial" w:hAnsi="Arial" w:cs="Arial"/>
          <w:sz w:val="22"/>
          <w:szCs w:val="22"/>
        </w:rPr>
        <w:t>cą, oznacza to że podłoże nie zostało prawidłowo oczyszczone lub że wierzchnia wa</w:t>
      </w:r>
      <w:r w:rsidRPr="009B60DC">
        <w:rPr>
          <w:rFonts w:ascii="Arial" w:hAnsi="Arial" w:cs="Arial"/>
          <w:sz w:val="22"/>
          <w:szCs w:val="22"/>
        </w:rPr>
        <w:t>r</w:t>
      </w:r>
      <w:r w:rsidRPr="009B60DC">
        <w:rPr>
          <w:rFonts w:ascii="Arial" w:hAnsi="Arial" w:cs="Arial"/>
          <w:sz w:val="22"/>
          <w:szCs w:val="22"/>
        </w:rPr>
        <w:t>stwa nie ma wystarczającej wytrzymałości.</w:t>
      </w:r>
    </w:p>
    <w:p w:rsidR="009B60DC" w:rsidRPr="009B60DC" w:rsidRDefault="009B60DC" w:rsidP="007601F6">
      <w:pPr>
        <w:ind w:left="397"/>
        <w:rPr>
          <w:rFonts w:ascii="Arial" w:hAnsi="Arial" w:cs="Arial"/>
          <w:sz w:val="22"/>
          <w:szCs w:val="22"/>
        </w:rPr>
      </w:pPr>
      <w:r w:rsidRPr="009B60DC">
        <w:rPr>
          <w:rFonts w:ascii="Arial" w:hAnsi="Arial" w:cs="Arial"/>
          <w:sz w:val="22"/>
          <w:szCs w:val="22"/>
        </w:rPr>
        <w:t>W takim przypadku należy dokładnie oczyścić powierzchnie ściany lub usunąć warstwę wierzchnią i wykonać ponownie próbę przyklejania styropianu.</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Jeżeli ponowna próba da wynik negatywny, należy oprócz przyklejenia zastosować d</w:t>
      </w:r>
      <w:r w:rsidRPr="009B60DC">
        <w:rPr>
          <w:rFonts w:ascii="Arial" w:hAnsi="Arial" w:cs="Arial"/>
          <w:sz w:val="22"/>
          <w:szCs w:val="22"/>
        </w:rPr>
        <w:t>o</w:t>
      </w:r>
      <w:r w:rsidRPr="009B60DC">
        <w:rPr>
          <w:rFonts w:ascii="Arial" w:hAnsi="Arial" w:cs="Arial"/>
          <w:sz w:val="22"/>
          <w:szCs w:val="22"/>
        </w:rPr>
        <w:t>datkowo łączniki z tworzywa do mocowania styropianu w ilości nie mniejszej niż 2 na każdą płytę. Jeżeli rozerwanie nastąpi na spoinie klejonej to oznacza, że charakteryzuje się on zbyt niską, wytrzymałością, i takiego kleju nie wolno stosować.</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 xml:space="preserve">Jeżeli powierzchnia ścian ma ubytki lub uskoki nie większe niż </w:t>
      </w:r>
      <w:smartTag w:uri="urn:schemas-microsoft-com:office:smarttags" w:element="metricconverter">
        <w:smartTagPr>
          <w:attr w:name="ProductID" w:val="10 mm"/>
        </w:smartTagPr>
        <w:r w:rsidRPr="009B60DC">
          <w:rPr>
            <w:rFonts w:ascii="Arial" w:hAnsi="Arial" w:cs="Arial"/>
            <w:sz w:val="22"/>
            <w:szCs w:val="22"/>
          </w:rPr>
          <w:t>10 mm</w:t>
        </w:r>
      </w:smartTag>
      <w:r w:rsidRPr="009B60DC">
        <w:rPr>
          <w:rFonts w:ascii="Arial" w:hAnsi="Arial" w:cs="Arial"/>
          <w:sz w:val="22"/>
          <w:szCs w:val="22"/>
        </w:rPr>
        <w:t xml:space="preserve"> należy je wyró</w:t>
      </w:r>
      <w:r w:rsidRPr="009B60DC">
        <w:rPr>
          <w:rFonts w:ascii="Arial" w:hAnsi="Arial" w:cs="Arial"/>
          <w:sz w:val="22"/>
          <w:szCs w:val="22"/>
        </w:rPr>
        <w:t>w</w:t>
      </w:r>
      <w:r w:rsidRPr="009B60DC">
        <w:rPr>
          <w:rFonts w:ascii="Arial" w:hAnsi="Arial" w:cs="Arial"/>
          <w:sz w:val="22"/>
          <w:szCs w:val="22"/>
        </w:rPr>
        <w:t>nać przez nałożenie zaprawy cementowej 1 : 3 z dodatkiem około 4 % dyspersji polio</w:t>
      </w:r>
      <w:r w:rsidRPr="009B60DC">
        <w:rPr>
          <w:rFonts w:ascii="Arial" w:hAnsi="Arial" w:cs="Arial"/>
          <w:sz w:val="22"/>
          <w:szCs w:val="22"/>
        </w:rPr>
        <w:t>c</w:t>
      </w:r>
      <w:r w:rsidRPr="009B60DC">
        <w:rPr>
          <w:rFonts w:ascii="Arial" w:hAnsi="Arial" w:cs="Arial"/>
          <w:sz w:val="22"/>
          <w:szCs w:val="22"/>
        </w:rPr>
        <w:t>tanowo-winylowej lub około 10 % kleju lateksowego ekstra w stosunku do masy ceme</w:t>
      </w:r>
      <w:r w:rsidRPr="009B60DC">
        <w:rPr>
          <w:rFonts w:ascii="Arial" w:hAnsi="Arial" w:cs="Arial"/>
          <w:sz w:val="22"/>
          <w:szCs w:val="22"/>
        </w:rPr>
        <w:t>n</w:t>
      </w:r>
      <w:r w:rsidRPr="009B60DC">
        <w:rPr>
          <w:rFonts w:ascii="Arial" w:hAnsi="Arial" w:cs="Arial"/>
          <w:sz w:val="22"/>
          <w:szCs w:val="22"/>
        </w:rPr>
        <w:t xml:space="preserve">tu. Uskoki większe niż </w:t>
      </w:r>
      <w:smartTag w:uri="urn:schemas-microsoft-com:office:smarttags" w:element="metricconverter">
        <w:smartTagPr>
          <w:attr w:name="ProductID" w:val="30 mm"/>
        </w:smartTagPr>
        <w:r w:rsidRPr="009B60DC">
          <w:rPr>
            <w:rFonts w:ascii="Arial" w:hAnsi="Arial" w:cs="Arial"/>
            <w:sz w:val="22"/>
            <w:szCs w:val="22"/>
          </w:rPr>
          <w:t>30 mm</w:t>
        </w:r>
      </w:smartTag>
      <w:r w:rsidRPr="009B60DC">
        <w:rPr>
          <w:rFonts w:ascii="Arial" w:hAnsi="Arial" w:cs="Arial"/>
          <w:sz w:val="22"/>
          <w:szCs w:val="22"/>
        </w:rPr>
        <w:t xml:space="preserve"> należy wyrównać przez naklejenie grubszej warstwy st</w:t>
      </w:r>
      <w:r w:rsidRPr="009B60DC">
        <w:rPr>
          <w:rFonts w:ascii="Arial" w:hAnsi="Arial" w:cs="Arial"/>
          <w:sz w:val="22"/>
          <w:szCs w:val="22"/>
        </w:rPr>
        <w:t>y</w:t>
      </w:r>
      <w:r w:rsidRPr="009B60DC">
        <w:rPr>
          <w:rFonts w:ascii="Arial" w:hAnsi="Arial" w:cs="Arial"/>
          <w:sz w:val="22"/>
          <w:szCs w:val="22"/>
        </w:rPr>
        <w:t>ropianu o tak zmieniającej się grubości, aby nastąpiło wyrównanie płaszczyzny ściany.</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Jeżeli nie ma płyt styropianowych o niezbędnej grubości, należy nakleić najpierw wa</w:t>
      </w:r>
      <w:r w:rsidRPr="009B60DC">
        <w:rPr>
          <w:rFonts w:ascii="Arial" w:hAnsi="Arial" w:cs="Arial"/>
          <w:sz w:val="22"/>
          <w:szCs w:val="22"/>
        </w:rPr>
        <w:t>r</w:t>
      </w:r>
      <w:r w:rsidRPr="009B60DC">
        <w:rPr>
          <w:rFonts w:ascii="Arial" w:hAnsi="Arial" w:cs="Arial"/>
          <w:sz w:val="22"/>
          <w:szCs w:val="22"/>
        </w:rPr>
        <w:t>stwę styropianu wyrównawczą o zmiennej grubości a dopiero po 3 - 4 dniach przykleić w tym miejscu właściwa warstwę styropianu.</w:t>
      </w:r>
    </w:p>
    <w:p w:rsidR="00447E58" w:rsidRDefault="009B60DC" w:rsidP="007601F6">
      <w:pPr>
        <w:ind w:left="397"/>
        <w:jc w:val="both"/>
        <w:rPr>
          <w:rFonts w:ascii="Arial" w:hAnsi="Arial" w:cs="Arial"/>
          <w:sz w:val="22"/>
          <w:szCs w:val="22"/>
        </w:rPr>
      </w:pPr>
      <w:r w:rsidRPr="009B60DC">
        <w:rPr>
          <w:rFonts w:ascii="Arial" w:hAnsi="Arial" w:cs="Arial"/>
          <w:sz w:val="22"/>
          <w:szCs w:val="22"/>
        </w:rPr>
        <w:t>Tynk podkładowy musi być stabilny, nośny, suchy, jednorodny i wolny od zanieczys</w:t>
      </w:r>
      <w:r w:rsidRPr="009B60DC">
        <w:rPr>
          <w:rFonts w:ascii="Arial" w:hAnsi="Arial" w:cs="Arial"/>
          <w:sz w:val="22"/>
          <w:szCs w:val="22"/>
        </w:rPr>
        <w:t>z</w:t>
      </w:r>
      <w:r w:rsidRPr="009B60DC">
        <w:rPr>
          <w:rFonts w:ascii="Arial" w:hAnsi="Arial" w:cs="Arial"/>
          <w:sz w:val="22"/>
          <w:szCs w:val="22"/>
        </w:rPr>
        <w:t>czeń. Powierzchnia powinna być równa i gładka. W trakcie prowadzenia prac temperat</w:t>
      </w:r>
      <w:r w:rsidRPr="009B60DC">
        <w:rPr>
          <w:rFonts w:ascii="Arial" w:hAnsi="Arial" w:cs="Arial"/>
          <w:sz w:val="22"/>
          <w:szCs w:val="22"/>
        </w:rPr>
        <w:t>u</w:t>
      </w:r>
      <w:r w:rsidRPr="009B60DC">
        <w:rPr>
          <w:rFonts w:ascii="Arial" w:hAnsi="Arial" w:cs="Arial"/>
          <w:sz w:val="22"/>
          <w:szCs w:val="22"/>
        </w:rPr>
        <w:t>ra otoczenia i podłoża nie może być niższa niż +</w:t>
      </w:r>
      <w:smartTag w:uri="urn:schemas-microsoft-com:office:smarttags" w:element="metricconverter">
        <w:smartTagPr>
          <w:attr w:name="ProductID" w:val="5 ﾰC"/>
        </w:smartTagPr>
        <w:r w:rsidRPr="009B60DC">
          <w:rPr>
            <w:rFonts w:ascii="Arial" w:hAnsi="Arial" w:cs="Arial"/>
            <w:sz w:val="22"/>
            <w:szCs w:val="22"/>
          </w:rPr>
          <w:t>5 °C</w:t>
        </w:r>
      </w:smartTag>
      <w:r w:rsidRPr="009B60DC">
        <w:rPr>
          <w:rFonts w:ascii="Arial" w:hAnsi="Arial" w:cs="Arial"/>
          <w:sz w:val="22"/>
          <w:szCs w:val="22"/>
        </w:rPr>
        <w:t xml:space="preserve"> ani wyższa od +</w:t>
      </w:r>
      <w:smartTag w:uri="urn:schemas-microsoft-com:office:smarttags" w:element="metricconverter">
        <w:smartTagPr>
          <w:attr w:name="ProductID" w:val="25 ﾰC"/>
        </w:smartTagPr>
        <w:r w:rsidRPr="009B60DC">
          <w:rPr>
            <w:rFonts w:ascii="Arial" w:hAnsi="Arial" w:cs="Arial"/>
            <w:sz w:val="22"/>
            <w:szCs w:val="22"/>
          </w:rPr>
          <w:t>25 °C</w:t>
        </w:r>
      </w:smartTag>
      <w:r w:rsidRPr="009B60DC">
        <w:rPr>
          <w:rFonts w:ascii="Arial" w:hAnsi="Arial" w:cs="Arial"/>
          <w:sz w:val="22"/>
          <w:szCs w:val="22"/>
        </w:rPr>
        <w:t>. Należy un</w:t>
      </w:r>
      <w:r w:rsidRPr="009B60DC">
        <w:rPr>
          <w:rFonts w:ascii="Arial" w:hAnsi="Arial" w:cs="Arial"/>
          <w:sz w:val="22"/>
          <w:szCs w:val="22"/>
        </w:rPr>
        <w:t>i</w:t>
      </w:r>
      <w:r w:rsidRPr="009B60DC">
        <w:rPr>
          <w:rFonts w:ascii="Arial" w:hAnsi="Arial" w:cs="Arial"/>
          <w:sz w:val="22"/>
          <w:szCs w:val="22"/>
        </w:rPr>
        <w:t>kać bezpośredniego nasłonecznienia i bardzo wysokiej wilgotności, chronić przed be</w:t>
      </w:r>
      <w:r w:rsidRPr="009B60DC">
        <w:rPr>
          <w:rFonts w:ascii="Arial" w:hAnsi="Arial" w:cs="Arial"/>
          <w:sz w:val="22"/>
          <w:szCs w:val="22"/>
        </w:rPr>
        <w:t>z</w:t>
      </w:r>
      <w:r w:rsidRPr="009B60DC">
        <w:rPr>
          <w:rFonts w:ascii="Arial" w:hAnsi="Arial" w:cs="Arial"/>
          <w:sz w:val="22"/>
          <w:szCs w:val="22"/>
        </w:rPr>
        <w:t xml:space="preserve">pośrednim wpływem opadów atmosferycznych. </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 xml:space="preserve">Narzędzia i naczynia należy niezwłocznie po zakończeniu prac umyć wodą. Wszelkie zabrudzenia elementów budowlanych, ubrania roboczego należy natychmiast czyścić </w:t>
      </w:r>
      <w:r w:rsidRPr="009B60DC">
        <w:rPr>
          <w:rFonts w:ascii="Arial" w:hAnsi="Arial" w:cs="Arial"/>
          <w:sz w:val="22"/>
          <w:szCs w:val="22"/>
        </w:rPr>
        <w:lastRenderedPageBreak/>
        <w:t>używając większej ilości czystej wody. Chronić oczy i skórę, w razie dostania się do oczu przemyć dużą, ilością czystej wody i skonsultować się z lekarzem.</w:t>
      </w:r>
    </w:p>
    <w:p w:rsidR="009B60DC" w:rsidRPr="009B60DC" w:rsidRDefault="009B60DC" w:rsidP="00447E58">
      <w:pPr>
        <w:pStyle w:val="Tekstpodstawowy3"/>
        <w:ind w:left="397"/>
        <w:rPr>
          <w:rFonts w:ascii="Arial" w:hAnsi="Arial" w:cs="Arial"/>
          <w:sz w:val="22"/>
          <w:szCs w:val="22"/>
        </w:rPr>
      </w:pPr>
      <w:r w:rsidRPr="009B60DC">
        <w:rPr>
          <w:rFonts w:ascii="Arial" w:hAnsi="Arial" w:cs="Arial"/>
          <w:sz w:val="22"/>
          <w:szCs w:val="22"/>
        </w:rPr>
        <w:t>Sprawdzenie skute</w:t>
      </w:r>
      <w:r w:rsidR="00447E58">
        <w:rPr>
          <w:rFonts w:ascii="Arial" w:hAnsi="Arial" w:cs="Arial"/>
          <w:sz w:val="22"/>
          <w:szCs w:val="22"/>
        </w:rPr>
        <w:t xml:space="preserve">czności mocowania mechanicznego zaleca się wykonać na </w:t>
      </w:r>
      <w:r w:rsidRPr="009B60DC">
        <w:rPr>
          <w:rFonts w:ascii="Arial" w:hAnsi="Arial" w:cs="Arial"/>
          <w:sz w:val="22"/>
          <w:szCs w:val="22"/>
        </w:rPr>
        <w:t>4 - 6 próbkach siły wyrywającej łączniki z podłoża przygotowanego do ocieplenia wg zasad określonych w świadectwach ITB dopuszczających dane łączniki do stosowania w b</w:t>
      </w:r>
      <w:r w:rsidRPr="009B60DC">
        <w:rPr>
          <w:rFonts w:ascii="Arial" w:hAnsi="Arial" w:cs="Arial"/>
          <w:sz w:val="22"/>
          <w:szCs w:val="22"/>
        </w:rPr>
        <w:t>u</w:t>
      </w:r>
      <w:r w:rsidRPr="009B60DC">
        <w:rPr>
          <w:rFonts w:ascii="Arial" w:hAnsi="Arial" w:cs="Arial"/>
          <w:sz w:val="22"/>
          <w:szCs w:val="22"/>
        </w:rPr>
        <w:t>downictwie.</w:t>
      </w:r>
    </w:p>
    <w:p w:rsidR="009B60DC" w:rsidRPr="007601F6" w:rsidRDefault="007601F6" w:rsidP="007601F6">
      <w:pPr>
        <w:pStyle w:val="Tekstpodstawowy2"/>
        <w:spacing w:line="240" w:lineRule="auto"/>
        <w:rPr>
          <w:rFonts w:ascii="Arial" w:hAnsi="Arial" w:cs="Arial"/>
          <w:sz w:val="22"/>
          <w:szCs w:val="22"/>
          <w:u w:val="single"/>
        </w:rPr>
      </w:pPr>
      <w:r w:rsidRPr="007601F6">
        <w:rPr>
          <w:rFonts w:ascii="Arial" w:hAnsi="Arial" w:cs="Arial"/>
          <w:sz w:val="22"/>
          <w:szCs w:val="22"/>
          <w:u w:val="single"/>
        </w:rPr>
        <w:t>5.</w:t>
      </w:r>
      <w:r w:rsidR="009B60DC" w:rsidRPr="007601F6">
        <w:rPr>
          <w:rFonts w:ascii="Arial" w:hAnsi="Arial" w:cs="Arial"/>
          <w:sz w:val="22"/>
          <w:szCs w:val="22"/>
          <w:u w:val="single"/>
        </w:rPr>
        <w:t>3.  Przygotowanie klejów i mas klejących.</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W metodzie "lekkiej" ocieplania ścian zewnętrznych budynków należy stosować kleje i masy klejące odpowiada</w:t>
      </w:r>
      <w:r w:rsidR="00267C67">
        <w:rPr>
          <w:rFonts w:ascii="Arial" w:hAnsi="Arial" w:cs="Arial"/>
          <w:sz w:val="22"/>
          <w:szCs w:val="22"/>
        </w:rPr>
        <w:t>jące wymaganiom stawianym wyżej, dostępne w handlu w fo</w:t>
      </w:r>
      <w:r w:rsidR="00267C67">
        <w:rPr>
          <w:rFonts w:ascii="Arial" w:hAnsi="Arial" w:cs="Arial"/>
          <w:sz w:val="22"/>
          <w:szCs w:val="22"/>
        </w:rPr>
        <w:t>r</w:t>
      </w:r>
      <w:r w:rsidR="00267C67">
        <w:rPr>
          <w:rFonts w:ascii="Arial" w:hAnsi="Arial" w:cs="Arial"/>
          <w:sz w:val="22"/>
          <w:szCs w:val="22"/>
        </w:rPr>
        <w:t>mie gotowej do użycia.</w:t>
      </w:r>
      <w:r w:rsidRPr="009B60DC">
        <w:rPr>
          <w:rFonts w:ascii="Arial" w:hAnsi="Arial" w:cs="Arial"/>
          <w:sz w:val="22"/>
          <w:szCs w:val="22"/>
        </w:rPr>
        <w:t xml:space="preserve"> </w:t>
      </w:r>
      <w:r w:rsidR="00267C67">
        <w:rPr>
          <w:rFonts w:ascii="Arial" w:hAnsi="Arial" w:cs="Arial"/>
          <w:sz w:val="22"/>
          <w:szCs w:val="22"/>
        </w:rPr>
        <w:t>Są to</w:t>
      </w:r>
      <w:r w:rsidRPr="009B60DC">
        <w:rPr>
          <w:rFonts w:ascii="Arial" w:hAnsi="Arial" w:cs="Arial"/>
          <w:sz w:val="22"/>
          <w:szCs w:val="22"/>
        </w:rPr>
        <w:t xml:space="preserve"> </w:t>
      </w:r>
      <w:r w:rsidR="00267C67">
        <w:rPr>
          <w:rFonts w:ascii="Arial" w:hAnsi="Arial" w:cs="Arial"/>
          <w:sz w:val="22"/>
          <w:szCs w:val="22"/>
        </w:rPr>
        <w:t>m</w:t>
      </w:r>
      <w:r w:rsidRPr="009B60DC">
        <w:rPr>
          <w:rFonts w:ascii="Arial" w:hAnsi="Arial" w:cs="Arial"/>
          <w:sz w:val="22"/>
          <w:szCs w:val="22"/>
        </w:rPr>
        <w:t>as</w:t>
      </w:r>
      <w:r w:rsidR="00267C67">
        <w:rPr>
          <w:rFonts w:ascii="Arial" w:hAnsi="Arial" w:cs="Arial"/>
          <w:sz w:val="22"/>
          <w:szCs w:val="22"/>
        </w:rPr>
        <w:t>y</w:t>
      </w:r>
      <w:r w:rsidRPr="009B60DC">
        <w:rPr>
          <w:rFonts w:ascii="Arial" w:hAnsi="Arial" w:cs="Arial"/>
          <w:sz w:val="22"/>
          <w:szCs w:val="22"/>
        </w:rPr>
        <w:t xml:space="preserve"> klejącą na bazie kleju lateksowego ekstra; przezn</w:t>
      </w:r>
      <w:r w:rsidRPr="009B60DC">
        <w:rPr>
          <w:rFonts w:ascii="Arial" w:hAnsi="Arial" w:cs="Arial"/>
          <w:sz w:val="22"/>
          <w:szCs w:val="22"/>
        </w:rPr>
        <w:t>a</w:t>
      </w:r>
      <w:r w:rsidRPr="009B60DC">
        <w:rPr>
          <w:rFonts w:ascii="Arial" w:hAnsi="Arial" w:cs="Arial"/>
          <w:sz w:val="22"/>
          <w:szCs w:val="22"/>
        </w:rPr>
        <w:t xml:space="preserve">czoną do przyklejania styropianu do ocieplonych ścian </w:t>
      </w:r>
      <w:r w:rsidR="00267C67">
        <w:rPr>
          <w:rFonts w:ascii="Arial" w:hAnsi="Arial" w:cs="Arial"/>
          <w:sz w:val="22"/>
          <w:szCs w:val="22"/>
        </w:rPr>
        <w:t>oraz zatapiania tkanin zbrojących.</w:t>
      </w:r>
      <w:r w:rsidRPr="009B60DC">
        <w:rPr>
          <w:rFonts w:ascii="Arial" w:hAnsi="Arial" w:cs="Arial"/>
          <w:sz w:val="22"/>
          <w:szCs w:val="22"/>
        </w:rPr>
        <w:t xml:space="preserve"> </w:t>
      </w:r>
    </w:p>
    <w:p w:rsidR="009B60DC" w:rsidRPr="007601F6" w:rsidRDefault="007601F6" w:rsidP="007601F6">
      <w:pPr>
        <w:rPr>
          <w:rFonts w:ascii="Arial" w:hAnsi="Arial" w:cs="Arial"/>
          <w:sz w:val="22"/>
          <w:szCs w:val="22"/>
          <w:u w:val="single"/>
        </w:rPr>
      </w:pPr>
      <w:r w:rsidRPr="007601F6">
        <w:rPr>
          <w:rFonts w:ascii="Arial" w:hAnsi="Arial" w:cs="Arial"/>
          <w:sz w:val="22"/>
          <w:szCs w:val="22"/>
          <w:u w:val="single"/>
        </w:rPr>
        <w:t>5.3.1</w:t>
      </w:r>
      <w:r w:rsidR="009B60DC" w:rsidRPr="007601F6">
        <w:rPr>
          <w:rFonts w:ascii="Arial" w:hAnsi="Arial" w:cs="Arial"/>
          <w:sz w:val="22"/>
          <w:szCs w:val="22"/>
          <w:u w:val="single"/>
        </w:rPr>
        <w:t>Przyklejanie płyt styropianowych.</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Po sprawdzeniu i przygotowaniu powierzchni ścian można przystąpić do przyklejenia płyt styropianowych. Przyklejanie płyt styropianowych należy rozpocząć od dołu ściany b</w:t>
      </w:r>
      <w:r w:rsidRPr="009B60DC">
        <w:rPr>
          <w:rFonts w:ascii="Arial" w:hAnsi="Arial" w:cs="Arial"/>
          <w:sz w:val="22"/>
          <w:szCs w:val="22"/>
        </w:rPr>
        <w:t>u</w:t>
      </w:r>
      <w:r w:rsidRPr="009B60DC">
        <w:rPr>
          <w:rFonts w:ascii="Arial" w:hAnsi="Arial" w:cs="Arial"/>
          <w:sz w:val="22"/>
          <w:szCs w:val="22"/>
        </w:rPr>
        <w:t>dynku i posuwać się do góry. Płyty styropianowe można przyklejać przy pogodzie be</w:t>
      </w:r>
      <w:r w:rsidRPr="009B60DC">
        <w:rPr>
          <w:rFonts w:ascii="Arial" w:hAnsi="Arial" w:cs="Arial"/>
          <w:sz w:val="22"/>
          <w:szCs w:val="22"/>
        </w:rPr>
        <w:t>z</w:t>
      </w:r>
      <w:r w:rsidRPr="009B60DC">
        <w:rPr>
          <w:rFonts w:ascii="Arial" w:hAnsi="Arial" w:cs="Arial"/>
          <w:sz w:val="22"/>
          <w:szCs w:val="22"/>
        </w:rPr>
        <w:t xml:space="preserve">deszczowej gdy temperatura powietrza jest nie niższa od </w:t>
      </w:r>
      <w:smartTag w:uri="urn:schemas-microsoft-com:office:smarttags" w:element="metricconverter">
        <w:smartTagPr>
          <w:attr w:name="ProductID" w:val="5ﾰC"/>
        </w:smartTagPr>
        <w:r w:rsidRPr="009B60DC">
          <w:rPr>
            <w:rFonts w:ascii="Arial" w:hAnsi="Arial" w:cs="Arial"/>
            <w:sz w:val="22"/>
            <w:szCs w:val="22"/>
          </w:rPr>
          <w:t>5°C</w:t>
        </w:r>
      </w:smartTag>
      <w:r w:rsidRPr="009B60DC">
        <w:rPr>
          <w:rFonts w:ascii="Arial" w:hAnsi="Arial" w:cs="Arial"/>
          <w:sz w:val="22"/>
          <w:szCs w:val="22"/>
        </w:rPr>
        <w:t>. Do przyklejenia płyt styr</w:t>
      </w:r>
      <w:r w:rsidRPr="009B60DC">
        <w:rPr>
          <w:rFonts w:ascii="Arial" w:hAnsi="Arial" w:cs="Arial"/>
          <w:sz w:val="22"/>
          <w:szCs w:val="22"/>
        </w:rPr>
        <w:t>o</w:t>
      </w:r>
      <w:r w:rsidRPr="009B60DC">
        <w:rPr>
          <w:rFonts w:ascii="Arial" w:hAnsi="Arial" w:cs="Arial"/>
          <w:sz w:val="22"/>
          <w:szCs w:val="22"/>
        </w:rPr>
        <w:t xml:space="preserve">pianowych należy stosować kleje i masy klejące wg opisu podanego wyżej. </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 xml:space="preserve">Masę klejącą należy nakładać na płycie styropianowej na obrzeżach, pasami o szer. 3 - </w:t>
      </w:r>
      <w:smartTag w:uri="urn:schemas-microsoft-com:office:smarttags" w:element="metricconverter">
        <w:smartTagPr>
          <w:attr w:name="ProductID" w:val="4 cm"/>
        </w:smartTagPr>
        <w:r w:rsidRPr="009B60DC">
          <w:rPr>
            <w:rFonts w:ascii="Arial" w:hAnsi="Arial" w:cs="Arial"/>
            <w:sz w:val="22"/>
            <w:szCs w:val="22"/>
          </w:rPr>
          <w:t>4 cm</w:t>
        </w:r>
      </w:smartTag>
      <w:r w:rsidRPr="009B60DC">
        <w:rPr>
          <w:rFonts w:ascii="Arial" w:hAnsi="Arial" w:cs="Arial"/>
          <w:sz w:val="22"/>
          <w:szCs w:val="22"/>
        </w:rPr>
        <w:t xml:space="preserve">, a na pozostałej powierzchni plackami o śr. około 8cm. Pasma należy nadkładać na obwodzie płyty w odległości ok. </w:t>
      </w:r>
      <w:smartTag w:uri="urn:schemas-microsoft-com:office:smarttags" w:element="metricconverter">
        <w:smartTagPr>
          <w:attr w:name="ProductID" w:val="3 cm"/>
        </w:smartTagPr>
        <w:r w:rsidRPr="009B60DC">
          <w:rPr>
            <w:rFonts w:ascii="Arial" w:hAnsi="Arial" w:cs="Arial"/>
            <w:sz w:val="22"/>
            <w:szCs w:val="22"/>
          </w:rPr>
          <w:t>3 cm</w:t>
        </w:r>
      </w:smartTag>
      <w:r w:rsidRPr="009B60DC">
        <w:rPr>
          <w:rFonts w:ascii="Arial" w:hAnsi="Arial" w:cs="Arial"/>
          <w:sz w:val="22"/>
          <w:szCs w:val="22"/>
        </w:rPr>
        <w:t xml:space="preserve"> od krawędzi. Na środkowej części płyty styropi</w:t>
      </w:r>
      <w:r w:rsidRPr="009B60DC">
        <w:rPr>
          <w:rFonts w:ascii="Arial" w:hAnsi="Arial" w:cs="Arial"/>
          <w:sz w:val="22"/>
          <w:szCs w:val="22"/>
        </w:rPr>
        <w:t>a</w:t>
      </w:r>
      <w:r w:rsidRPr="009B60DC">
        <w:rPr>
          <w:rFonts w:ascii="Arial" w:hAnsi="Arial" w:cs="Arial"/>
          <w:sz w:val="22"/>
          <w:szCs w:val="22"/>
        </w:rPr>
        <w:t>nowej należy nałożyć 10 -12 placków gdy płyta ma wymiar 500 x 1000mm. Na płytach o mniejszych wymiarach należy nałożyć odpowiednio mniej placków. Po nałożeniu masy klejącej, płytę należy bezpośrednio przyłożyć do ściany w przewidzianym dla niej miejscu i docisnąć przez uderzenie packą drewnianą aż do uzyskania równej płaszczyzny z s</w:t>
      </w:r>
      <w:r w:rsidRPr="009B60DC">
        <w:rPr>
          <w:rFonts w:ascii="Arial" w:hAnsi="Arial" w:cs="Arial"/>
          <w:sz w:val="22"/>
          <w:szCs w:val="22"/>
        </w:rPr>
        <w:t>ą</w:t>
      </w:r>
      <w:r w:rsidRPr="009B60DC">
        <w:rPr>
          <w:rFonts w:ascii="Arial" w:hAnsi="Arial" w:cs="Arial"/>
          <w:sz w:val="22"/>
          <w:szCs w:val="22"/>
        </w:rPr>
        <w:t>siednimi płytami, co sprawdza się przez przyłożenie łaty drewnianej.</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Jeżeli masa klejąca wyciśnie się poza obrys płyty, trzeba ją usunąć. Niedopuszczalne jest dociskanie przyklejonych płyt styropianowych po raz drugi, ani uderzania lub por</w:t>
      </w:r>
      <w:r w:rsidRPr="009B60DC">
        <w:rPr>
          <w:rFonts w:ascii="Arial" w:hAnsi="Arial" w:cs="Arial"/>
          <w:sz w:val="22"/>
          <w:szCs w:val="22"/>
        </w:rPr>
        <w:t>u</w:t>
      </w:r>
      <w:r w:rsidRPr="009B60DC">
        <w:rPr>
          <w:rFonts w:ascii="Arial" w:hAnsi="Arial" w:cs="Arial"/>
          <w:sz w:val="22"/>
          <w:szCs w:val="22"/>
        </w:rPr>
        <w:t>szanie płyt. W przypadku niewłaściwego przyklejenia płyty styropianowej należy ją od</w:t>
      </w:r>
      <w:r w:rsidRPr="009B60DC">
        <w:rPr>
          <w:rFonts w:ascii="Arial" w:hAnsi="Arial" w:cs="Arial"/>
          <w:sz w:val="22"/>
          <w:szCs w:val="22"/>
        </w:rPr>
        <w:t>e</w:t>
      </w:r>
      <w:r w:rsidRPr="009B60DC">
        <w:rPr>
          <w:rFonts w:ascii="Arial" w:hAnsi="Arial" w:cs="Arial"/>
          <w:sz w:val="22"/>
          <w:szCs w:val="22"/>
        </w:rPr>
        <w:t>rwać i odcisnąć do powierzchni ściany. Płyty należy przyklejać w układzie poziomym dłuższych krawędzi z zachowaniem mijankowego układu spoin.</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 xml:space="preserve">Płyty styropianowe należy układać na styk. Niedopuszczalne są szczeliny większe niż 2mm. Szczeliny większe niż </w:t>
      </w:r>
      <w:smartTag w:uri="urn:schemas-microsoft-com:office:smarttags" w:element="metricconverter">
        <w:smartTagPr>
          <w:attr w:name="ProductID" w:val="2 mm"/>
        </w:smartTagPr>
        <w:r w:rsidRPr="009B60DC">
          <w:rPr>
            <w:rFonts w:ascii="Arial" w:hAnsi="Arial" w:cs="Arial"/>
            <w:sz w:val="22"/>
            <w:szCs w:val="22"/>
          </w:rPr>
          <w:t>2 mm</w:t>
        </w:r>
      </w:smartTag>
      <w:r w:rsidRPr="009B60DC">
        <w:rPr>
          <w:rFonts w:ascii="Arial" w:hAnsi="Arial" w:cs="Arial"/>
          <w:sz w:val="22"/>
          <w:szCs w:val="22"/>
        </w:rPr>
        <w:t xml:space="preserve"> należy wypełnić paskami styropianu. Niedopuszcza</w:t>
      </w:r>
      <w:r w:rsidRPr="009B60DC">
        <w:rPr>
          <w:rFonts w:ascii="Arial" w:hAnsi="Arial" w:cs="Arial"/>
          <w:sz w:val="22"/>
          <w:szCs w:val="22"/>
        </w:rPr>
        <w:t>l</w:t>
      </w:r>
      <w:r w:rsidRPr="009B60DC">
        <w:rPr>
          <w:rFonts w:ascii="Arial" w:hAnsi="Arial" w:cs="Arial"/>
          <w:sz w:val="22"/>
          <w:szCs w:val="22"/>
        </w:rPr>
        <w:t>ne jest występowanie nierówności na powierzchni styropianu większych niż 3mm, dlat</w:t>
      </w:r>
      <w:r w:rsidRPr="009B60DC">
        <w:rPr>
          <w:rFonts w:ascii="Arial" w:hAnsi="Arial" w:cs="Arial"/>
          <w:sz w:val="22"/>
          <w:szCs w:val="22"/>
        </w:rPr>
        <w:t>e</w:t>
      </w:r>
      <w:r w:rsidRPr="009B60DC">
        <w:rPr>
          <w:rFonts w:ascii="Arial" w:hAnsi="Arial" w:cs="Arial"/>
          <w:sz w:val="22"/>
          <w:szCs w:val="22"/>
        </w:rPr>
        <w:t xml:space="preserve">go też w celu wyrównania przyklejonych płyt należy całą powierzchnię przeszlifować packami o dł. około </w:t>
      </w:r>
      <w:smartTag w:uri="urn:schemas-microsoft-com:office:smarttags" w:element="metricconverter">
        <w:smartTagPr>
          <w:attr w:name="ProductID" w:val="40 cm"/>
        </w:smartTagPr>
        <w:r w:rsidRPr="009B60DC">
          <w:rPr>
            <w:rFonts w:ascii="Arial" w:hAnsi="Arial" w:cs="Arial"/>
            <w:sz w:val="22"/>
            <w:szCs w:val="22"/>
          </w:rPr>
          <w:t>40 cm</w:t>
        </w:r>
      </w:smartTag>
      <w:r w:rsidRPr="009B60DC">
        <w:rPr>
          <w:rFonts w:ascii="Arial" w:hAnsi="Arial" w:cs="Arial"/>
          <w:sz w:val="22"/>
          <w:szCs w:val="22"/>
        </w:rPr>
        <w:t>, wyłożonymi papierem ściernym. Nie dopuszcza się wypełni</w:t>
      </w:r>
      <w:r w:rsidRPr="009B60DC">
        <w:rPr>
          <w:rFonts w:ascii="Arial" w:hAnsi="Arial" w:cs="Arial"/>
          <w:sz w:val="22"/>
          <w:szCs w:val="22"/>
        </w:rPr>
        <w:t>a</w:t>
      </w:r>
      <w:r w:rsidRPr="009B60DC">
        <w:rPr>
          <w:rFonts w:ascii="Arial" w:hAnsi="Arial" w:cs="Arial"/>
          <w:sz w:val="22"/>
          <w:szCs w:val="22"/>
        </w:rPr>
        <w:t>nia szczelin między płytami styropianowymi oraz wyrównywania nierówności na p</w:t>
      </w:r>
      <w:r w:rsidRPr="009B60DC">
        <w:rPr>
          <w:rFonts w:ascii="Arial" w:hAnsi="Arial" w:cs="Arial"/>
          <w:sz w:val="22"/>
          <w:szCs w:val="22"/>
        </w:rPr>
        <w:t>o</w:t>
      </w:r>
      <w:r w:rsidRPr="009B60DC">
        <w:rPr>
          <w:rFonts w:ascii="Arial" w:hAnsi="Arial" w:cs="Arial"/>
          <w:sz w:val="22"/>
          <w:szCs w:val="22"/>
        </w:rPr>
        <w:t>wierzchni styropianu maską klejącą. Zużycie masy klejącej do przyklejania płyt styropi</w:t>
      </w:r>
      <w:r w:rsidRPr="009B60DC">
        <w:rPr>
          <w:rFonts w:ascii="Arial" w:hAnsi="Arial" w:cs="Arial"/>
          <w:sz w:val="22"/>
          <w:szCs w:val="22"/>
        </w:rPr>
        <w:t>a</w:t>
      </w:r>
      <w:r w:rsidRPr="009B60DC">
        <w:rPr>
          <w:rFonts w:ascii="Arial" w:hAnsi="Arial" w:cs="Arial"/>
          <w:sz w:val="22"/>
          <w:szCs w:val="22"/>
        </w:rPr>
        <w:t>nowych do podłoża z betonu, tynku tradycyjnego i mozaiki szklanej wynosi około 6 kg/m2, a do podłoża z fakturą grysową około 8 kg/m2.</w:t>
      </w:r>
    </w:p>
    <w:p w:rsidR="009B60DC" w:rsidRPr="001D3455" w:rsidRDefault="007601F6" w:rsidP="007601F6">
      <w:pPr>
        <w:rPr>
          <w:rFonts w:ascii="Arial" w:hAnsi="Arial" w:cs="Arial"/>
          <w:sz w:val="22"/>
          <w:szCs w:val="22"/>
          <w:u w:val="single"/>
        </w:rPr>
      </w:pPr>
      <w:r w:rsidRPr="001D3455">
        <w:rPr>
          <w:rFonts w:ascii="Arial" w:hAnsi="Arial" w:cs="Arial"/>
          <w:sz w:val="22"/>
          <w:szCs w:val="22"/>
          <w:u w:val="single"/>
        </w:rPr>
        <w:t>5.3.2</w:t>
      </w:r>
      <w:r w:rsidR="009B60DC" w:rsidRPr="001D3455">
        <w:rPr>
          <w:rFonts w:ascii="Arial" w:hAnsi="Arial" w:cs="Arial"/>
          <w:sz w:val="22"/>
          <w:szCs w:val="22"/>
          <w:u w:val="single"/>
        </w:rPr>
        <w:t xml:space="preserve"> Mocowanie płyt styropianowych za pomocą łączników mechanicznych.</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Dodatkowe mocowanie  płyt  styropianowych  za  pomocą  łączników mechanicznych zgodnie z zasadami określonymi w odpowiednich świadectwach ITB dopuszczających łączniki do stosowania w budownictwie. Zewnętrzne części łączników (główki} powinny być przykryte tkaniną zbrojącą.</w:t>
      </w:r>
    </w:p>
    <w:p w:rsidR="009B60DC" w:rsidRPr="009B60DC" w:rsidRDefault="007601F6" w:rsidP="007601F6">
      <w:pPr>
        <w:rPr>
          <w:rFonts w:ascii="Arial" w:hAnsi="Arial" w:cs="Arial"/>
          <w:sz w:val="22"/>
          <w:szCs w:val="22"/>
        </w:rPr>
      </w:pPr>
      <w:r w:rsidRPr="001D3455">
        <w:rPr>
          <w:rFonts w:ascii="Arial" w:hAnsi="Arial" w:cs="Arial"/>
          <w:sz w:val="22"/>
          <w:szCs w:val="22"/>
          <w:u w:val="single"/>
        </w:rPr>
        <w:t>5.3.3</w:t>
      </w:r>
      <w:r w:rsidR="009B60DC" w:rsidRPr="001D3455">
        <w:rPr>
          <w:rFonts w:ascii="Arial" w:hAnsi="Arial" w:cs="Arial"/>
          <w:sz w:val="22"/>
          <w:szCs w:val="22"/>
          <w:u w:val="single"/>
        </w:rPr>
        <w:t xml:space="preserve"> Przyklejanie tkaniny zbrojącej</w:t>
      </w:r>
      <w:r w:rsidR="009B60DC" w:rsidRPr="009B60DC">
        <w:rPr>
          <w:rFonts w:ascii="Arial" w:hAnsi="Arial" w:cs="Arial"/>
          <w:sz w:val="22"/>
          <w:szCs w:val="22"/>
        </w:rPr>
        <w:t>.</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Tkanina zbrojąca do wzmacniania wyprawy elewacyjnej przy ociepleniu ścian zewnętr</w:t>
      </w:r>
      <w:r w:rsidRPr="009B60DC">
        <w:rPr>
          <w:rFonts w:ascii="Arial" w:hAnsi="Arial" w:cs="Arial"/>
          <w:sz w:val="22"/>
          <w:szCs w:val="22"/>
        </w:rPr>
        <w:t>z</w:t>
      </w:r>
      <w:r w:rsidRPr="009B60DC">
        <w:rPr>
          <w:rFonts w:ascii="Arial" w:hAnsi="Arial" w:cs="Arial"/>
          <w:sz w:val="22"/>
          <w:szCs w:val="22"/>
        </w:rPr>
        <w:t>nych budynków metodą "lekką" powinna odpowiadać wymaganiom określonym wyżej.</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 xml:space="preserve">Przyklejanie tkaniny zbrojącej na styropianie można rozpocząć nie wcześniej niż po 3 dniach od chwili przyklejenia styropianu przy bezdeszczowej pogodzie i temperaturze powietrza nie niższej niż </w:t>
      </w:r>
      <w:smartTag w:uri="urn:schemas-microsoft-com:office:smarttags" w:element="metricconverter">
        <w:smartTagPr>
          <w:attr w:name="ProductID" w:val="5ﾰC"/>
        </w:smartTagPr>
        <w:r w:rsidRPr="009B60DC">
          <w:rPr>
            <w:rFonts w:ascii="Arial" w:hAnsi="Arial" w:cs="Arial"/>
            <w:sz w:val="22"/>
            <w:szCs w:val="22"/>
          </w:rPr>
          <w:t>5°C</w:t>
        </w:r>
      </w:smartTag>
      <w:r w:rsidRPr="009B60DC">
        <w:rPr>
          <w:rFonts w:ascii="Arial" w:hAnsi="Arial" w:cs="Arial"/>
          <w:sz w:val="22"/>
          <w:szCs w:val="22"/>
        </w:rPr>
        <w:t xml:space="preserve"> i nie wyższej niż </w:t>
      </w:r>
      <w:smartTag w:uri="urn:schemas-microsoft-com:office:smarttags" w:element="metricconverter">
        <w:smartTagPr>
          <w:attr w:name="ProductID" w:val="25 ﾰC"/>
        </w:smartTagPr>
        <w:r w:rsidRPr="009B60DC">
          <w:rPr>
            <w:rFonts w:ascii="Arial" w:hAnsi="Arial" w:cs="Arial"/>
            <w:sz w:val="22"/>
            <w:szCs w:val="22"/>
          </w:rPr>
          <w:t>25 °C</w:t>
        </w:r>
      </w:smartTag>
      <w:r w:rsidRPr="009B60DC">
        <w:rPr>
          <w:rFonts w:ascii="Arial" w:hAnsi="Arial" w:cs="Arial"/>
          <w:sz w:val="22"/>
          <w:szCs w:val="22"/>
        </w:rPr>
        <w:t xml:space="preserve">. Jeżeli jest zapowiadany spadek temperatury poniżej </w:t>
      </w:r>
      <w:smartTag w:uri="urn:schemas-microsoft-com:office:smarttags" w:element="metricconverter">
        <w:smartTagPr>
          <w:attr w:name="ProductID" w:val="0ﾰC"/>
        </w:smartTagPr>
        <w:r w:rsidRPr="009B60DC">
          <w:rPr>
            <w:rFonts w:ascii="Arial" w:hAnsi="Arial" w:cs="Arial"/>
            <w:sz w:val="22"/>
            <w:szCs w:val="22"/>
          </w:rPr>
          <w:t>0°C</w:t>
        </w:r>
      </w:smartTag>
      <w:r w:rsidRPr="009B60DC">
        <w:rPr>
          <w:rFonts w:ascii="Arial" w:hAnsi="Arial" w:cs="Arial"/>
          <w:sz w:val="22"/>
          <w:szCs w:val="22"/>
        </w:rPr>
        <w:t xml:space="preserve"> w przeciągu 24 godzin to nie należy przyklejać tkaniny zbrojącej nawet jeżeli temperatura podczas pracy jest wyższa niż </w:t>
      </w:r>
      <w:smartTag w:uri="urn:schemas-microsoft-com:office:smarttags" w:element="metricconverter">
        <w:smartTagPr>
          <w:attr w:name="ProductID" w:val="5ﾰC"/>
        </w:smartTagPr>
        <w:r w:rsidRPr="009B60DC">
          <w:rPr>
            <w:rFonts w:ascii="Arial" w:hAnsi="Arial" w:cs="Arial"/>
            <w:sz w:val="22"/>
            <w:szCs w:val="22"/>
          </w:rPr>
          <w:t>5°C</w:t>
        </w:r>
      </w:smartTag>
      <w:r w:rsidRPr="009B60DC">
        <w:rPr>
          <w:rFonts w:ascii="Arial" w:hAnsi="Arial" w:cs="Arial"/>
          <w:sz w:val="22"/>
          <w:szCs w:val="22"/>
        </w:rPr>
        <w:t>. Do przyklejenia tkaniny zbrojącej należy stosować kleje i masy klejące do tego przeznaczone. Masę klejącą n</w:t>
      </w:r>
      <w:r w:rsidRPr="009B60DC">
        <w:rPr>
          <w:rFonts w:ascii="Arial" w:hAnsi="Arial" w:cs="Arial"/>
          <w:sz w:val="22"/>
          <w:szCs w:val="22"/>
        </w:rPr>
        <w:t>a</w:t>
      </w:r>
      <w:r w:rsidRPr="009B60DC">
        <w:rPr>
          <w:rFonts w:ascii="Arial" w:hAnsi="Arial" w:cs="Arial"/>
          <w:sz w:val="22"/>
          <w:szCs w:val="22"/>
        </w:rPr>
        <w:lastRenderedPageBreak/>
        <w:t>leży nanosić na powierzchnie płyt styropianowych ciągłą warstwą o gr. ok. 3mm rozp</w:t>
      </w:r>
      <w:r w:rsidRPr="009B60DC">
        <w:rPr>
          <w:rFonts w:ascii="Arial" w:hAnsi="Arial" w:cs="Arial"/>
          <w:sz w:val="22"/>
          <w:szCs w:val="22"/>
        </w:rPr>
        <w:t>o</w:t>
      </w:r>
      <w:r w:rsidR="001D3455">
        <w:rPr>
          <w:rFonts w:ascii="Arial" w:hAnsi="Arial" w:cs="Arial"/>
          <w:sz w:val="22"/>
          <w:szCs w:val="22"/>
        </w:rPr>
        <w:t>czynając od gór</w:t>
      </w:r>
      <w:r w:rsidRPr="009B60DC">
        <w:rPr>
          <w:rFonts w:ascii="Arial" w:hAnsi="Arial" w:cs="Arial"/>
          <w:sz w:val="22"/>
          <w:szCs w:val="22"/>
        </w:rPr>
        <w:t>y ściany pasami pionowymi o szerokości tkaniny zbrojącej. Po nałożeniu masy klejącej należy natychmiast przyklejać tkaninę zbrojąca rozwijając stopniowo rolkę tkaniny w miarę przyklejania i wciskając ją w masę klejącą za pomocą packi stalowej lub drewnianej. Tkanina powinna być napięta i całkowicie wciśnięta w maskę klejącą. N</w:t>
      </w:r>
      <w:r w:rsidRPr="009B60DC">
        <w:rPr>
          <w:rFonts w:ascii="Arial" w:hAnsi="Arial" w:cs="Arial"/>
          <w:sz w:val="22"/>
          <w:szCs w:val="22"/>
        </w:rPr>
        <w:t>a</w:t>
      </w:r>
      <w:r w:rsidRPr="009B60DC">
        <w:rPr>
          <w:rFonts w:ascii="Arial" w:hAnsi="Arial" w:cs="Arial"/>
          <w:sz w:val="22"/>
          <w:szCs w:val="22"/>
        </w:rPr>
        <w:t xml:space="preserve">stępnie na powierzchnie przyklejonej tkaniny należy nanieść drugą warstwę klejącą gr. ok.1mm w celu całkowitego przykrycia tkaniny. Przy nadkładaniu tej warstwy należy całą powierzchnię dokładnie wyrównać. Grubość warstwy klejącej przy pojedynczej tkaninie powinna wynosić nie mniej niż 3mm i nie więcej niż 6mm. Naklejona tkanina nie powinna wykazywać sfałdowania, powinna być równomiernie napięta. Sąsiednie pasy tkaniny powinny być przyklejone na zakład nie mniejszy niż </w:t>
      </w:r>
      <w:smartTag w:uri="urn:schemas-microsoft-com:office:smarttags" w:element="metricconverter">
        <w:smartTagPr>
          <w:attr w:name="ProductID" w:val="50 mm"/>
        </w:smartTagPr>
        <w:r w:rsidRPr="009B60DC">
          <w:rPr>
            <w:rFonts w:ascii="Arial" w:hAnsi="Arial" w:cs="Arial"/>
            <w:sz w:val="22"/>
            <w:szCs w:val="22"/>
          </w:rPr>
          <w:t>50 mm</w:t>
        </w:r>
      </w:smartTag>
      <w:r w:rsidRPr="009B60DC">
        <w:rPr>
          <w:rFonts w:ascii="Arial" w:hAnsi="Arial" w:cs="Arial"/>
          <w:sz w:val="22"/>
          <w:szCs w:val="22"/>
        </w:rPr>
        <w:t xml:space="preserve"> w pionie i poziomie.</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Szerokość tkaniny powinna być tak dobrana aby było możliwe wyklejenie ościeży okie</w:t>
      </w:r>
      <w:r w:rsidRPr="009B60DC">
        <w:rPr>
          <w:rFonts w:ascii="Arial" w:hAnsi="Arial" w:cs="Arial"/>
          <w:sz w:val="22"/>
          <w:szCs w:val="22"/>
        </w:rPr>
        <w:t>n</w:t>
      </w:r>
      <w:r w:rsidRPr="009B60DC">
        <w:rPr>
          <w:rFonts w:ascii="Arial" w:hAnsi="Arial" w:cs="Arial"/>
          <w:sz w:val="22"/>
          <w:szCs w:val="22"/>
        </w:rPr>
        <w:t>nych i drzwiowych na całej ich głębokości. Narożniki otworów okiennych i drzwiowych powinny być wzmocnione przez naklejanie bezpośrednio na styropianie kawałków tkan</w:t>
      </w:r>
      <w:r w:rsidRPr="009B60DC">
        <w:rPr>
          <w:rFonts w:ascii="Arial" w:hAnsi="Arial" w:cs="Arial"/>
          <w:sz w:val="22"/>
          <w:szCs w:val="22"/>
        </w:rPr>
        <w:t>i</w:t>
      </w:r>
      <w:r w:rsidRPr="009B60DC">
        <w:rPr>
          <w:rFonts w:ascii="Arial" w:hAnsi="Arial" w:cs="Arial"/>
          <w:sz w:val="22"/>
          <w:szCs w:val="22"/>
        </w:rPr>
        <w:t>ny o wym. 20x35cm Tkanina przyklejona na jednej ścianie nie może być ucięta na kr</w:t>
      </w:r>
      <w:r w:rsidRPr="009B60DC">
        <w:rPr>
          <w:rFonts w:ascii="Arial" w:hAnsi="Arial" w:cs="Arial"/>
          <w:sz w:val="22"/>
          <w:szCs w:val="22"/>
        </w:rPr>
        <w:t>a</w:t>
      </w:r>
      <w:r w:rsidRPr="009B60DC">
        <w:rPr>
          <w:rFonts w:ascii="Arial" w:hAnsi="Arial" w:cs="Arial"/>
          <w:sz w:val="22"/>
          <w:szCs w:val="22"/>
        </w:rPr>
        <w:t>wędzi narożnika lecz należy ją wywinąć na ścianę sąsiednią pasem o szer. ok.15cm. W taki sposób należy również wywinąć tkaninę na ościeża okienne i drzwiowe.</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W celu zwiększenia odporności warstwy ocieplającej na uszkodzenia mechaniczne, na wszystkich narożnikach pionowych na parterze oraz na narożnikach ościeży drzwi we</w:t>
      </w:r>
      <w:r w:rsidRPr="009B60DC">
        <w:rPr>
          <w:rFonts w:ascii="Arial" w:hAnsi="Arial" w:cs="Arial"/>
          <w:sz w:val="22"/>
          <w:szCs w:val="22"/>
        </w:rPr>
        <w:t>j</w:t>
      </w:r>
      <w:r w:rsidRPr="009B60DC">
        <w:rPr>
          <w:rFonts w:ascii="Arial" w:hAnsi="Arial" w:cs="Arial"/>
          <w:sz w:val="22"/>
          <w:szCs w:val="22"/>
        </w:rPr>
        <w:t>ściowych i drzwi balkonowych, należy przed przyklejeniem tkaniny wkleić perforowane kątowniki wzmacniające.</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W części parterowej i części cokołowej ocieplanych ścian należy zastosować dwie wa</w:t>
      </w:r>
      <w:r w:rsidRPr="009B60DC">
        <w:rPr>
          <w:rFonts w:ascii="Arial" w:hAnsi="Arial" w:cs="Arial"/>
          <w:sz w:val="22"/>
          <w:szCs w:val="22"/>
        </w:rPr>
        <w:t>r</w:t>
      </w:r>
      <w:r w:rsidRPr="009B60DC">
        <w:rPr>
          <w:rFonts w:ascii="Arial" w:hAnsi="Arial" w:cs="Arial"/>
          <w:sz w:val="22"/>
          <w:szCs w:val="22"/>
        </w:rPr>
        <w:t>stwy tkaniny. Jeżeli ściany budynku narażone są na uderzenia, to podwójna tkanina p</w:t>
      </w:r>
      <w:r w:rsidRPr="009B60DC">
        <w:rPr>
          <w:rFonts w:ascii="Arial" w:hAnsi="Arial" w:cs="Arial"/>
          <w:sz w:val="22"/>
          <w:szCs w:val="22"/>
        </w:rPr>
        <w:t>o</w:t>
      </w:r>
      <w:r w:rsidRPr="009B60DC">
        <w:rPr>
          <w:rFonts w:ascii="Arial" w:hAnsi="Arial" w:cs="Arial"/>
          <w:sz w:val="22"/>
          <w:szCs w:val="22"/>
        </w:rPr>
        <w:t>winna być przyklejona na całej wysokości ścian.</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Dwie warstwy tkaniny należy naklejać również na narożnikach ościeży drzwi wejści</w:t>
      </w:r>
      <w:r w:rsidRPr="009B60DC">
        <w:rPr>
          <w:rFonts w:ascii="Arial" w:hAnsi="Arial" w:cs="Arial"/>
          <w:sz w:val="22"/>
          <w:szCs w:val="22"/>
        </w:rPr>
        <w:t>o</w:t>
      </w:r>
      <w:r w:rsidRPr="009B60DC">
        <w:rPr>
          <w:rFonts w:ascii="Arial" w:hAnsi="Arial" w:cs="Arial"/>
          <w:sz w:val="22"/>
          <w:szCs w:val="22"/>
        </w:rPr>
        <w:t xml:space="preserve">wych i balkonowych w przypadku braku kątowników wzmacniających. Na narożnikach tych należy przykleić do styropianu paski tkaniny o szer. </w:t>
      </w:r>
      <w:smartTag w:uri="urn:schemas-microsoft-com:office:smarttags" w:element="metricconverter">
        <w:smartTagPr>
          <w:attr w:name="ProductID" w:val="20 cm"/>
        </w:smartTagPr>
        <w:r w:rsidRPr="009B60DC">
          <w:rPr>
            <w:rFonts w:ascii="Arial" w:hAnsi="Arial" w:cs="Arial"/>
            <w:sz w:val="22"/>
            <w:szCs w:val="22"/>
          </w:rPr>
          <w:t>20 cm</w:t>
        </w:r>
      </w:smartTag>
      <w:r w:rsidRPr="009B60DC">
        <w:rPr>
          <w:rFonts w:ascii="Arial" w:hAnsi="Arial" w:cs="Arial"/>
          <w:sz w:val="22"/>
          <w:szCs w:val="22"/>
        </w:rPr>
        <w:t>, a następnie przykleić tkaninę właściwą. Obie warstwy tkanin należy naklejać na płytach styropianowych w sposób opisany wyżej, przy czym drugą warstwę tkaniny można przyklejać po stwar</w:t>
      </w:r>
      <w:r w:rsidRPr="009B60DC">
        <w:rPr>
          <w:rFonts w:ascii="Arial" w:hAnsi="Arial" w:cs="Arial"/>
          <w:sz w:val="22"/>
          <w:szCs w:val="22"/>
        </w:rPr>
        <w:t>d</w:t>
      </w:r>
      <w:r w:rsidRPr="009B60DC">
        <w:rPr>
          <w:rFonts w:ascii="Arial" w:hAnsi="Arial" w:cs="Arial"/>
          <w:sz w:val="22"/>
          <w:szCs w:val="22"/>
        </w:rPr>
        <w:t>nieniu i przeschnięciu pierwszej warstwy masy klejącej. Łączna grubość warstwy masy klejącej z podwójną tkaniną powinna wynosić nie więcej niż 8mm.</w:t>
      </w:r>
    </w:p>
    <w:p w:rsidR="009B60DC" w:rsidRPr="001D3455" w:rsidRDefault="00D951FB" w:rsidP="00D951FB">
      <w:pPr>
        <w:rPr>
          <w:rFonts w:ascii="Arial" w:hAnsi="Arial" w:cs="Arial"/>
          <w:sz w:val="22"/>
          <w:szCs w:val="22"/>
          <w:u w:val="single"/>
        </w:rPr>
      </w:pPr>
      <w:r w:rsidRPr="001D3455">
        <w:rPr>
          <w:rFonts w:ascii="Arial" w:hAnsi="Arial" w:cs="Arial"/>
          <w:sz w:val="22"/>
          <w:szCs w:val="22"/>
          <w:u w:val="single"/>
        </w:rPr>
        <w:t>5.3.4</w:t>
      </w:r>
      <w:r w:rsidR="009B60DC" w:rsidRPr="001D3455">
        <w:rPr>
          <w:rFonts w:ascii="Arial" w:hAnsi="Arial" w:cs="Arial"/>
          <w:sz w:val="22"/>
          <w:szCs w:val="22"/>
          <w:u w:val="single"/>
        </w:rPr>
        <w:t>Sposoby docieplenia ścian w miejscach szczególnych - ocieplanie ścian na narożn</w:t>
      </w:r>
      <w:r w:rsidR="009B60DC" w:rsidRPr="001D3455">
        <w:rPr>
          <w:rFonts w:ascii="Arial" w:hAnsi="Arial" w:cs="Arial"/>
          <w:sz w:val="22"/>
          <w:szCs w:val="22"/>
          <w:u w:val="single"/>
        </w:rPr>
        <w:t>i</w:t>
      </w:r>
      <w:r w:rsidR="009B60DC" w:rsidRPr="001D3455">
        <w:rPr>
          <w:rFonts w:ascii="Arial" w:hAnsi="Arial" w:cs="Arial"/>
          <w:sz w:val="22"/>
          <w:szCs w:val="22"/>
          <w:u w:val="single"/>
        </w:rPr>
        <w:t>kach.</w:t>
      </w:r>
    </w:p>
    <w:p w:rsidR="009B60DC" w:rsidRPr="009B60DC" w:rsidRDefault="009B60DC" w:rsidP="007601F6">
      <w:pPr>
        <w:ind w:left="397"/>
        <w:jc w:val="both"/>
        <w:rPr>
          <w:rFonts w:ascii="Arial" w:hAnsi="Arial" w:cs="Arial"/>
          <w:sz w:val="22"/>
          <w:szCs w:val="22"/>
        </w:rPr>
      </w:pPr>
      <w:r w:rsidRPr="009B60DC">
        <w:rPr>
          <w:rFonts w:ascii="Arial" w:hAnsi="Arial" w:cs="Arial"/>
          <w:sz w:val="22"/>
          <w:szCs w:val="22"/>
        </w:rPr>
        <w:t>Narożniki budynku należy okleić płytami styropianowymi, zwracając uwagę na ścisłe przyleganie do siebie płyt styropianowych i właściwe przyklejenie ich przy krawędziach narożników.</w:t>
      </w:r>
    </w:p>
    <w:p w:rsidR="009B60DC" w:rsidRPr="009B60DC" w:rsidRDefault="009B60DC" w:rsidP="00D951FB">
      <w:pPr>
        <w:ind w:left="397"/>
        <w:rPr>
          <w:rFonts w:ascii="Arial" w:hAnsi="Arial" w:cs="Arial"/>
          <w:sz w:val="22"/>
          <w:szCs w:val="22"/>
        </w:rPr>
      </w:pPr>
      <w:r w:rsidRPr="009B60DC">
        <w:rPr>
          <w:rFonts w:ascii="Arial" w:hAnsi="Arial" w:cs="Arial"/>
          <w:sz w:val="22"/>
          <w:szCs w:val="22"/>
        </w:rPr>
        <w:t xml:space="preserve">Do zabezpieczenia narożników wypukłych na parterze do wys. </w:t>
      </w:r>
      <w:smartTag w:uri="urn:schemas-microsoft-com:office:smarttags" w:element="metricconverter">
        <w:smartTagPr>
          <w:attr w:name="ProductID" w:val="2 m"/>
        </w:smartTagPr>
        <w:r w:rsidRPr="009B60DC">
          <w:rPr>
            <w:rFonts w:ascii="Arial" w:hAnsi="Arial" w:cs="Arial"/>
            <w:sz w:val="22"/>
            <w:szCs w:val="22"/>
          </w:rPr>
          <w:t>2 m</w:t>
        </w:r>
      </w:smartTag>
      <w:r w:rsidRPr="009B60DC">
        <w:rPr>
          <w:rFonts w:ascii="Arial" w:hAnsi="Arial" w:cs="Arial"/>
          <w:sz w:val="22"/>
          <w:szCs w:val="22"/>
        </w:rPr>
        <w:t xml:space="preserve"> od poziomu terenu, należy stosować kątowniki z perforowanej blachy aluminiowej. Kątowniki należy przykl</w:t>
      </w:r>
      <w:r w:rsidRPr="009B60DC">
        <w:rPr>
          <w:rFonts w:ascii="Arial" w:hAnsi="Arial" w:cs="Arial"/>
          <w:sz w:val="22"/>
          <w:szCs w:val="22"/>
        </w:rPr>
        <w:t>e</w:t>
      </w:r>
      <w:r w:rsidRPr="009B60DC">
        <w:rPr>
          <w:rFonts w:ascii="Arial" w:hAnsi="Arial" w:cs="Arial"/>
          <w:sz w:val="22"/>
          <w:szCs w:val="22"/>
        </w:rPr>
        <w:t>jać masą klejącą do styropianu i dopiero wówczas naklejać tkaninę szklaną lub polipr</w:t>
      </w:r>
      <w:r w:rsidRPr="009B60DC">
        <w:rPr>
          <w:rFonts w:ascii="Arial" w:hAnsi="Arial" w:cs="Arial"/>
          <w:sz w:val="22"/>
          <w:szCs w:val="22"/>
        </w:rPr>
        <w:t>o</w:t>
      </w:r>
      <w:r w:rsidRPr="009B60DC">
        <w:rPr>
          <w:rFonts w:ascii="Arial" w:hAnsi="Arial" w:cs="Arial"/>
          <w:sz w:val="22"/>
          <w:szCs w:val="22"/>
        </w:rPr>
        <w:t xml:space="preserve">pylenową z wywinięciem jej co najmniej </w:t>
      </w:r>
      <w:smartTag w:uri="urn:schemas-microsoft-com:office:smarttags" w:element="metricconverter">
        <w:smartTagPr>
          <w:attr w:name="ProductID" w:val="15 cm"/>
        </w:smartTagPr>
        <w:r w:rsidRPr="009B60DC">
          <w:rPr>
            <w:rFonts w:ascii="Arial" w:hAnsi="Arial" w:cs="Arial"/>
            <w:sz w:val="22"/>
            <w:szCs w:val="22"/>
          </w:rPr>
          <w:t>15 cm</w:t>
        </w:r>
      </w:smartTag>
      <w:r w:rsidRPr="009B60DC">
        <w:rPr>
          <w:rFonts w:ascii="Arial" w:hAnsi="Arial" w:cs="Arial"/>
          <w:sz w:val="22"/>
          <w:szCs w:val="22"/>
        </w:rPr>
        <w:t xml:space="preserve"> na ścianę przyległa z każdej strony n</w:t>
      </w:r>
      <w:r w:rsidRPr="009B60DC">
        <w:rPr>
          <w:rFonts w:ascii="Arial" w:hAnsi="Arial" w:cs="Arial"/>
          <w:sz w:val="22"/>
          <w:szCs w:val="22"/>
        </w:rPr>
        <w:t>a</w:t>
      </w:r>
      <w:r w:rsidRPr="009B60DC">
        <w:rPr>
          <w:rFonts w:ascii="Arial" w:hAnsi="Arial" w:cs="Arial"/>
          <w:sz w:val="22"/>
          <w:szCs w:val="22"/>
        </w:rPr>
        <w:t>rożnika.</w:t>
      </w:r>
    </w:p>
    <w:p w:rsidR="009B60DC" w:rsidRPr="001D3455" w:rsidRDefault="00D951FB" w:rsidP="00D951FB">
      <w:pPr>
        <w:rPr>
          <w:rFonts w:ascii="Arial" w:hAnsi="Arial" w:cs="Arial"/>
          <w:sz w:val="22"/>
          <w:szCs w:val="22"/>
          <w:u w:val="single"/>
        </w:rPr>
      </w:pPr>
      <w:r w:rsidRPr="001D3455">
        <w:rPr>
          <w:rFonts w:ascii="Arial" w:hAnsi="Arial" w:cs="Arial"/>
          <w:sz w:val="22"/>
          <w:szCs w:val="22"/>
          <w:u w:val="single"/>
        </w:rPr>
        <w:t>5.3.5</w:t>
      </w:r>
      <w:r w:rsidR="009B60DC" w:rsidRPr="001D3455">
        <w:rPr>
          <w:rFonts w:ascii="Arial" w:hAnsi="Arial" w:cs="Arial"/>
          <w:sz w:val="22"/>
          <w:szCs w:val="22"/>
          <w:u w:val="single"/>
        </w:rPr>
        <w:t xml:space="preserve">  Ocieplanie ościeży okiennych i drzwiowych.</w:t>
      </w:r>
    </w:p>
    <w:p w:rsidR="009B60DC" w:rsidRPr="009B60DC" w:rsidRDefault="009B60DC" w:rsidP="00D951FB">
      <w:pPr>
        <w:ind w:left="397"/>
        <w:rPr>
          <w:rFonts w:ascii="Arial" w:hAnsi="Arial" w:cs="Arial"/>
          <w:sz w:val="22"/>
          <w:szCs w:val="22"/>
        </w:rPr>
      </w:pPr>
      <w:r w:rsidRPr="009B60DC">
        <w:rPr>
          <w:rFonts w:ascii="Arial" w:hAnsi="Arial" w:cs="Arial"/>
          <w:sz w:val="22"/>
          <w:szCs w:val="22"/>
        </w:rPr>
        <w:t>Do ocieplania ościeży okiennych należy stosować płyty styropianowe o gr. nie mniejszej niż 4cm. Na powierzchni ościeży górnych i pionowych należy najpierw przykleić pasy tkaniny zbrojącej o szerokości umożliwiającej wywiniecie ich na ocieplenie ościeża zgodnie z rysunkiem.</w:t>
      </w:r>
    </w:p>
    <w:p w:rsidR="009B60DC" w:rsidRPr="009B60DC" w:rsidRDefault="009B60DC" w:rsidP="00D951FB">
      <w:pPr>
        <w:ind w:left="397"/>
        <w:rPr>
          <w:rFonts w:ascii="Arial" w:hAnsi="Arial" w:cs="Arial"/>
          <w:sz w:val="22"/>
          <w:szCs w:val="22"/>
        </w:rPr>
      </w:pPr>
      <w:r w:rsidRPr="009B60DC">
        <w:rPr>
          <w:rFonts w:ascii="Arial" w:hAnsi="Arial" w:cs="Arial"/>
          <w:sz w:val="22"/>
          <w:szCs w:val="22"/>
        </w:rPr>
        <w:t>Następnie na całej powierzchni ościeży górnych i pionowych należy przykleić płyty styr</w:t>
      </w:r>
      <w:r w:rsidRPr="009B60DC">
        <w:rPr>
          <w:rFonts w:ascii="Arial" w:hAnsi="Arial" w:cs="Arial"/>
          <w:sz w:val="22"/>
          <w:szCs w:val="22"/>
        </w:rPr>
        <w:t>o</w:t>
      </w:r>
      <w:r w:rsidRPr="009B60DC">
        <w:rPr>
          <w:rFonts w:ascii="Arial" w:hAnsi="Arial" w:cs="Arial"/>
          <w:sz w:val="22"/>
          <w:szCs w:val="22"/>
        </w:rPr>
        <w:t>pianowe, które powinny być tak przycięte, aby przyklejone na płaszczyźnie ściany prz</w:t>
      </w:r>
      <w:r w:rsidRPr="009B60DC">
        <w:rPr>
          <w:rFonts w:ascii="Arial" w:hAnsi="Arial" w:cs="Arial"/>
          <w:sz w:val="22"/>
          <w:szCs w:val="22"/>
        </w:rPr>
        <w:t>y</w:t>
      </w:r>
      <w:r w:rsidRPr="009B60DC">
        <w:rPr>
          <w:rFonts w:ascii="Arial" w:hAnsi="Arial" w:cs="Arial"/>
          <w:sz w:val="22"/>
          <w:szCs w:val="22"/>
        </w:rPr>
        <w:t>legały dokładnie do płyt styropianowych ocieplających ościeża.</w:t>
      </w:r>
    </w:p>
    <w:p w:rsidR="009B60DC" w:rsidRPr="009B60DC" w:rsidRDefault="009B60DC" w:rsidP="00D951FB">
      <w:pPr>
        <w:ind w:left="397"/>
        <w:rPr>
          <w:rFonts w:ascii="Arial" w:hAnsi="Arial" w:cs="Arial"/>
          <w:sz w:val="22"/>
          <w:szCs w:val="22"/>
        </w:rPr>
      </w:pPr>
      <w:r w:rsidRPr="009B60DC">
        <w:rPr>
          <w:rFonts w:ascii="Arial" w:hAnsi="Arial" w:cs="Arial"/>
          <w:sz w:val="22"/>
          <w:szCs w:val="22"/>
        </w:rPr>
        <w:t>Na bokach podokienniki powinny być wywinięte na ościeża pionowe pod styropian, który w tym miejscu powinien być podcięty, a wyprawa wraz z tkanina zbrojąca powinna być położona na blachę. Styki podokienników z ościeżnica należy uszczelnić kitem elastyc</w:t>
      </w:r>
      <w:r w:rsidRPr="009B60DC">
        <w:rPr>
          <w:rFonts w:ascii="Arial" w:hAnsi="Arial" w:cs="Arial"/>
          <w:sz w:val="22"/>
          <w:szCs w:val="22"/>
        </w:rPr>
        <w:t>z</w:t>
      </w:r>
      <w:r w:rsidRPr="009B60DC">
        <w:rPr>
          <w:rFonts w:ascii="Arial" w:hAnsi="Arial" w:cs="Arial"/>
          <w:sz w:val="22"/>
          <w:szCs w:val="22"/>
        </w:rPr>
        <w:t xml:space="preserve">nym np. silikonowym przez położenie go na ościeżnicy i dociśnięcie podokiennikiem w </w:t>
      </w:r>
      <w:r w:rsidR="00BE3180">
        <w:rPr>
          <w:rFonts w:ascii="Arial" w:hAnsi="Arial" w:cs="Arial"/>
          <w:sz w:val="22"/>
          <w:szCs w:val="22"/>
        </w:rPr>
        <w:t>czasie jego mocowania</w:t>
      </w:r>
      <w:r w:rsidRPr="009B60DC">
        <w:rPr>
          <w:rFonts w:ascii="Arial" w:hAnsi="Arial" w:cs="Arial"/>
          <w:sz w:val="22"/>
          <w:szCs w:val="22"/>
        </w:rPr>
        <w:t>.</w:t>
      </w:r>
    </w:p>
    <w:p w:rsidR="009B60DC" w:rsidRPr="001D3455" w:rsidRDefault="00D951FB" w:rsidP="00D951FB">
      <w:pPr>
        <w:jc w:val="both"/>
        <w:rPr>
          <w:rFonts w:ascii="Arial" w:hAnsi="Arial" w:cs="Arial"/>
          <w:sz w:val="22"/>
          <w:szCs w:val="22"/>
          <w:u w:val="single"/>
        </w:rPr>
      </w:pPr>
      <w:r w:rsidRPr="001D3455">
        <w:rPr>
          <w:rFonts w:ascii="Arial" w:hAnsi="Arial" w:cs="Arial"/>
          <w:sz w:val="22"/>
          <w:szCs w:val="22"/>
          <w:u w:val="single"/>
        </w:rPr>
        <w:lastRenderedPageBreak/>
        <w:t>5.3.6</w:t>
      </w:r>
      <w:r w:rsidR="009B60DC" w:rsidRPr="001D3455">
        <w:rPr>
          <w:rFonts w:ascii="Arial" w:hAnsi="Arial" w:cs="Arial"/>
          <w:sz w:val="22"/>
          <w:szCs w:val="22"/>
          <w:u w:val="single"/>
        </w:rPr>
        <w:t xml:space="preserve">  Ocieplanie ścian przy cokole budynku.</w:t>
      </w:r>
    </w:p>
    <w:p w:rsidR="009B60DC" w:rsidRPr="009B60DC" w:rsidRDefault="009B60DC" w:rsidP="00D951FB">
      <w:pPr>
        <w:ind w:left="397"/>
        <w:jc w:val="both"/>
        <w:rPr>
          <w:rFonts w:ascii="Arial" w:hAnsi="Arial" w:cs="Arial"/>
          <w:sz w:val="22"/>
          <w:szCs w:val="22"/>
        </w:rPr>
      </w:pPr>
      <w:r w:rsidRPr="009B60DC">
        <w:rPr>
          <w:rFonts w:ascii="Arial" w:hAnsi="Arial" w:cs="Arial"/>
          <w:sz w:val="22"/>
          <w:szCs w:val="22"/>
        </w:rPr>
        <w:t>Styropian przyklejony na ścianie parterowej należy przedłużyć poza krawędź. Dolną krawędź płyt styropianowych należy wzmocnić przez naklejenie kątownika wzmacniaj</w:t>
      </w:r>
      <w:r w:rsidRPr="009B60DC">
        <w:rPr>
          <w:rFonts w:ascii="Arial" w:hAnsi="Arial" w:cs="Arial"/>
          <w:sz w:val="22"/>
          <w:szCs w:val="22"/>
        </w:rPr>
        <w:t>ą</w:t>
      </w:r>
      <w:r w:rsidRPr="009B60DC">
        <w:rPr>
          <w:rFonts w:ascii="Arial" w:hAnsi="Arial" w:cs="Arial"/>
          <w:sz w:val="22"/>
          <w:szCs w:val="22"/>
        </w:rPr>
        <w:t>cego oraz tkaniny zbrojącej ,którą należy wywinąć na powierzchnię styropianu oraz około 10cm na ścianę cokołowa. Należy wyrobić spadek od budynku a następnie przykleić pł</w:t>
      </w:r>
      <w:r w:rsidRPr="009B60DC">
        <w:rPr>
          <w:rFonts w:ascii="Arial" w:hAnsi="Arial" w:cs="Arial"/>
          <w:sz w:val="22"/>
          <w:szCs w:val="22"/>
        </w:rPr>
        <w:t>y</w:t>
      </w:r>
      <w:r w:rsidRPr="009B60DC">
        <w:rPr>
          <w:rFonts w:ascii="Arial" w:hAnsi="Arial" w:cs="Arial"/>
          <w:sz w:val="22"/>
          <w:szCs w:val="22"/>
        </w:rPr>
        <w:t>ty styropianowe na ścianie cokołowej.</w:t>
      </w:r>
    </w:p>
    <w:p w:rsidR="009B60DC" w:rsidRPr="009B60DC" w:rsidRDefault="009B60DC" w:rsidP="00D951FB">
      <w:pPr>
        <w:ind w:left="397"/>
        <w:jc w:val="both"/>
        <w:rPr>
          <w:rFonts w:ascii="Arial" w:hAnsi="Arial" w:cs="Arial"/>
          <w:sz w:val="22"/>
          <w:szCs w:val="22"/>
        </w:rPr>
      </w:pPr>
      <w:r w:rsidRPr="009B60DC">
        <w:rPr>
          <w:rFonts w:ascii="Arial" w:hAnsi="Arial" w:cs="Arial"/>
          <w:sz w:val="22"/>
          <w:szCs w:val="22"/>
        </w:rPr>
        <w:t xml:space="preserve">Przyklejając drugą warstwę tkaniny zbrojącej na ścianie parterowej należy ją przedłużyć na styropian przyklejony na cokole oraz na nie ocieplona ścianę cokołu około </w:t>
      </w:r>
      <w:smartTag w:uri="urn:schemas-microsoft-com:office:smarttags" w:element="metricconverter">
        <w:smartTagPr>
          <w:attr w:name="ProductID" w:val="10 cm"/>
        </w:smartTagPr>
        <w:r w:rsidRPr="009B60DC">
          <w:rPr>
            <w:rFonts w:ascii="Arial" w:hAnsi="Arial" w:cs="Arial"/>
            <w:sz w:val="22"/>
            <w:szCs w:val="22"/>
          </w:rPr>
          <w:t>10 cm</w:t>
        </w:r>
      </w:smartTag>
      <w:r w:rsidRPr="009B60DC">
        <w:rPr>
          <w:rFonts w:ascii="Arial" w:hAnsi="Arial" w:cs="Arial"/>
          <w:sz w:val="22"/>
          <w:szCs w:val="22"/>
        </w:rPr>
        <w:t xml:space="preserve"> p</w:t>
      </w:r>
      <w:r w:rsidRPr="009B60DC">
        <w:rPr>
          <w:rFonts w:ascii="Arial" w:hAnsi="Arial" w:cs="Arial"/>
          <w:sz w:val="22"/>
          <w:szCs w:val="22"/>
        </w:rPr>
        <w:t>o</w:t>
      </w:r>
      <w:r w:rsidRPr="009B60DC">
        <w:rPr>
          <w:rFonts w:ascii="Arial" w:hAnsi="Arial" w:cs="Arial"/>
          <w:sz w:val="22"/>
          <w:szCs w:val="22"/>
        </w:rPr>
        <w:t xml:space="preserve">niżej styropianu. Styropian przyklejony na cokole należy zabezpieczyć dodatkową, drugą warstwą tkaniny i pogrubioną warstwą wyprawy (7 - </w:t>
      </w:r>
      <w:smartTag w:uri="urn:schemas-microsoft-com:office:smarttags" w:element="metricconverter">
        <w:smartTagPr>
          <w:attr w:name="ProductID" w:val="8 mm"/>
        </w:smartTagPr>
        <w:r w:rsidRPr="009B60DC">
          <w:rPr>
            <w:rFonts w:ascii="Arial" w:hAnsi="Arial" w:cs="Arial"/>
            <w:sz w:val="22"/>
            <w:szCs w:val="22"/>
          </w:rPr>
          <w:t>8 mm</w:t>
        </w:r>
      </w:smartTag>
      <w:r w:rsidRPr="009B60DC">
        <w:rPr>
          <w:rFonts w:ascii="Arial" w:hAnsi="Arial" w:cs="Arial"/>
          <w:sz w:val="22"/>
          <w:szCs w:val="22"/>
        </w:rPr>
        <w:t xml:space="preserve">). </w:t>
      </w:r>
    </w:p>
    <w:p w:rsidR="009B60DC" w:rsidRPr="001D3455" w:rsidRDefault="00D951FB" w:rsidP="00D951FB">
      <w:pPr>
        <w:jc w:val="both"/>
        <w:rPr>
          <w:rFonts w:ascii="Arial" w:hAnsi="Arial" w:cs="Arial"/>
          <w:sz w:val="22"/>
          <w:szCs w:val="22"/>
          <w:u w:val="single"/>
        </w:rPr>
      </w:pPr>
      <w:r w:rsidRPr="001D3455">
        <w:rPr>
          <w:rFonts w:ascii="Arial" w:hAnsi="Arial" w:cs="Arial"/>
          <w:sz w:val="22"/>
          <w:szCs w:val="22"/>
          <w:u w:val="single"/>
        </w:rPr>
        <w:t>5.3.7</w:t>
      </w:r>
      <w:r w:rsidR="001D3455" w:rsidRPr="001D3455">
        <w:rPr>
          <w:rFonts w:ascii="Arial" w:hAnsi="Arial" w:cs="Arial"/>
          <w:sz w:val="22"/>
          <w:szCs w:val="22"/>
          <w:u w:val="single"/>
        </w:rPr>
        <w:t xml:space="preserve"> </w:t>
      </w:r>
      <w:r w:rsidR="009B60DC" w:rsidRPr="001D3455">
        <w:rPr>
          <w:rFonts w:ascii="Arial" w:hAnsi="Arial" w:cs="Arial"/>
          <w:sz w:val="22"/>
          <w:szCs w:val="22"/>
          <w:u w:val="single"/>
        </w:rPr>
        <w:t>Wykonanie wypraw elewacyjnych z mas tynkarskich.</w:t>
      </w:r>
    </w:p>
    <w:p w:rsidR="009B60DC" w:rsidRPr="009B60DC" w:rsidRDefault="009B60DC" w:rsidP="00D951FB">
      <w:pPr>
        <w:ind w:left="397"/>
        <w:jc w:val="both"/>
        <w:rPr>
          <w:rFonts w:ascii="Arial" w:hAnsi="Arial" w:cs="Arial"/>
          <w:sz w:val="22"/>
          <w:szCs w:val="22"/>
        </w:rPr>
      </w:pPr>
      <w:r w:rsidRPr="009B60DC">
        <w:rPr>
          <w:rFonts w:ascii="Arial" w:hAnsi="Arial" w:cs="Arial"/>
          <w:sz w:val="22"/>
          <w:szCs w:val="22"/>
        </w:rPr>
        <w:t>Wyprawy elewacyjne można wykonywać nie wcześniej niż po 3 dniach od naklejenia tkaniny szklanej lub polipropylenowej na styropianie. Wykonywanie wypraw elewacy</w:t>
      </w:r>
      <w:r w:rsidRPr="009B60DC">
        <w:rPr>
          <w:rFonts w:ascii="Arial" w:hAnsi="Arial" w:cs="Arial"/>
          <w:sz w:val="22"/>
          <w:szCs w:val="22"/>
        </w:rPr>
        <w:t>j</w:t>
      </w:r>
      <w:r w:rsidRPr="009B60DC">
        <w:rPr>
          <w:rFonts w:ascii="Arial" w:hAnsi="Arial" w:cs="Arial"/>
          <w:sz w:val="22"/>
          <w:szCs w:val="22"/>
        </w:rPr>
        <w:t xml:space="preserve">nych należy prowadzić w temperaturach nie niższych niż </w:t>
      </w:r>
      <w:smartTag w:uri="urn:schemas-microsoft-com:office:smarttags" w:element="metricconverter">
        <w:smartTagPr>
          <w:attr w:name="ProductID" w:val="5ﾰC"/>
        </w:smartTagPr>
        <w:r w:rsidRPr="009B60DC">
          <w:rPr>
            <w:rFonts w:ascii="Arial" w:hAnsi="Arial" w:cs="Arial"/>
            <w:sz w:val="22"/>
            <w:szCs w:val="22"/>
          </w:rPr>
          <w:t>5°C</w:t>
        </w:r>
      </w:smartTag>
      <w:r w:rsidRPr="009B60DC">
        <w:rPr>
          <w:rFonts w:ascii="Arial" w:hAnsi="Arial" w:cs="Arial"/>
          <w:sz w:val="22"/>
          <w:szCs w:val="22"/>
        </w:rPr>
        <w:t xml:space="preserve"> i nie wyższych niż </w:t>
      </w:r>
      <w:smartTag w:uri="urn:schemas-microsoft-com:office:smarttags" w:element="metricconverter">
        <w:smartTagPr>
          <w:attr w:name="ProductID" w:val="25ﾰC"/>
        </w:smartTagPr>
        <w:r w:rsidRPr="009B60DC">
          <w:rPr>
            <w:rFonts w:ascii="Arial" w:hAnsi="Arial" w:cs="Arial"/>
            <w:sz w:val="22"/>
            <w:szCs w:val="22"/>
          </w:rPr>
          <w:t>25°C</w:t>
        </w:r>
      </w:smartTag>
      <w:r w:rsidRPr="009B60DC">
        <w:rPr>
          <w:rFonts w:ascii="Arial" w:hAnsi="Arial" w:cs="Arial"/>
          <w:sz w:val="22"/>
          <w:szCs w:val="22"/>
        </w:rPr>
        <w:t>.</w:t>
      </w:r>
    </w:p>
    <w:p w:rsidR="009B60DC" w:rsidRPr="009B60DC" w:rsidRDefault="009B60DC" w:rsidP="00D951FB">
      <w:pPr>
        <w:ind w:left="397"/>
        <w:jc w:val="both"/>
        <w:rPr>
          <w:rFonts w:ascii="Arial" w:hAnsi="Arial" w:cs="Arial"/>
          <w:sz w:val="22"/>
          <w:szCs w:val="22"/>
        </w:rPr>
      </w:pPr>
      <w:r w:rsidRPr="009B60DC">
        <w:rPr>
          <w:rFonts w:ascii="Arial" w:hAnsi="Arial" w:cs="Arial"/>
          <w:sz w:val="22"/>
          <w:szCs w:val="22"/>
        </w:rPr>
        <w:t>Niedopuszczalne jest wykonywanie wypraw elewacyjnych w czasie opadów atmosf</w:t>
      </w:r>
      <w:r w:rsidRPr="009B60DC">
        <w:rPr>
          <w:rFonts w:ascii="Arial" w:hAnsi="Arial" w:cs="Arial"/>
          <w:sz w:val="22"/>
          <w:szCs w:val="22"/>
        </w:rPr>
        <w:t>e</w:t>
      </w:r>
      <w:r w:rsidRPr="009B60DC">
        <w:rPr>
          <w:rFonts w:ascii="Arial" w:hAnsi="Arial" w:cs="Arial"/>
          <w:sz w:val="22"/>
          <w:szCs w:val="22"/>
        </w:rPr>
        <w:t xml:space="preserve">rycznych, silnego wiatru oraz jeżeli jest zapowiadany spadek temperatury poniżej </w:t>
      </w:r>
      <w:smartTag w:uri="urn:schemas-microsoft-com:office:smarttags" w:element="metricconverter">
        <w:smartTagPr>
          <w:attr w:name="ProductID" w:val="0ﾰC"/>
        </w:smartTagPr>
        <w:r w:rsidRPr="009B60DC">
          <w:rPr>
            <w:rFonts w:ascii="Arial" w:hAnsi="Arial" w:cs="Arial"/>
            <w:sz w:val="22"/>
            <w:szCs w:val="22"/>
          </w:rPr>
          <w:t>0°C</w:t>
        </w:r>
      </w:smartTag>
      <w:r w:rsidRPr="009B60DC">
        <w:rPr>
          <w:rFonts w:ascii="Arial" w:hAnsi="Arial" w:cs="Arial"/>
          <w:sz w:val="22"/>
          <w:szCs w:val="22"/>
        </w:rPr>
        <w:t xml:space="preserve"> w przeciągu 24 godzin. Przed nałożeniem mas tynkarskich na warstwie zbrojącej z tkaniny polipropylenowej należy usunąć wystające włókna na stykach połączeń pasów tkaniny przez ich odcięcie lub wytopienie np. za pomocą lut-lampy. Do wykonania wypraw el</w:t>
      </w:r>
      <w:r w:rsidRPr="009B60DC">
        <w:rPr>
          <w:rFonts w:ascii="Arial" w:hAnsi="Arial" w:cs="Arial"/>
          <w:sz w:val="22"/>
          <w:szCs w:val="22"/>
        </w:rPr>
        <w:t>e</w:t>
      </w:r>
      <w:r w:rsidRPr="009B60DC">
        <w:rPr>
          <w:rFonts w:ascii="Arial" w:hAnsi="Arial" w:cs="Arial"/>
          <w:sz w:val="22"/>
          <w:szCs w:val="22"/>
        </w:rPr>
        <w:t>wacyjnych należy stosować masy tynkarskie przyjęte w niniejszym opracowaniu. Wyk</w:t>
      </w:r>
      <w:r w:rsidRPr="009B60DC">
        <w:rPr>
          <w:rFonts w:ascii="Arial" w:hAnsi="Arial" w:cs="Arial"/>
          <w:sz w:val="22"/>
          <w:szCs w:val="22"/>
        </w:rPr>
        <w:t>o</w:t>
      </w:r>
      <w:r w:rsidRPr="009B60DC">
        <w:rPr>
          <w:rFonts w:ascii="Arial" w:hAnsi="Arial" w:cs="Arial"/>
          <w:sz w:val="22"/>
          <w:szCs w:val="22"/>
        </w:rPr>
        <w:t>nywanie wypraw elewacyjnych należy prowadzić zgodnie z odpowiednimi świadectwami ITB.</w:t>
      </w:r>
    </w:p>
    <w:p w:rsidR="009B60DC" w:rsidRPr="00D951FB" w:rsidRDefault="001D3455" w:rsidP="00D951FB">
      <w:pPr>
        <w:jc w:val="both"/>
        <w:rPr>
          <w:rFonts w:ascii="Arial" w:hAnsi="Arial" w:cs="Arial"/>
          <w:sz w:val="22"/>
          <w:szCs w:val="22"/>
          <w:u w:val="single"/>
        </w:rPr>
      </w:pPr>
      <w:r>
        <w:rPr>
          <w:rFonts w:ascii="Arial" w:hAnsi="Arial" w:cs="Arial"/>
          <w:sz w:val="22"/>
          <w:szCs w:val="22"/>
          <w:u w:val="single"/>
        </w:rPr>
        <w:t xml:space="preserve">5.4. </w:t>
      </w:r>
      <w:r w:rsidR="00D951FB">
        <w:rPr>
          <w:rFonts w:ascii="Arial" w:hAnsi="Arial" w:cs="Arial"/>
          <w:sz w:val="22"/>
          <w:szCs w:val="22"/>
          <w:u w:val="single"/>
        </w:rPr>
        <w:t>T</w:t>
      </w:r>
      <w:r w:rsidR="00D951FB" w:rsidRPr="00D951FB">
        <w:rPr>
          <w:rFonts w:ascii="Arial" w:hAnsi="Arial" w:cs="Arial"/>
          <w:sz w:val="22"/>
          <w:szCs w:val="22"/>
          <w:u w:val="single"/>
        </w:rPr>
        <w:t>ynk cienkowarstwowy</w:t>
      </w:r>
    </w:p>
    <w:p w:rsidR="009B60DC" w:rsidRPr="009B60DC" w:rsidRDefault="00E5254C" w:rsidP="00D951FB">
      <w:pPr>
        <w:ind w:left="397"/>
        <w:rPr>
          <w:rFonts w:ascii="Arial" w:hAnsi="Arial" w:cs="Arial"/>
          <w:sz w:val="22"/>
          <w:szCs w:val="22"/>
        </w:rPr>
      </w:pPr>
      <w:r>
        <w:rPr>
          <w:rFonts w:ascii="Arial" w:hAnsi="Arial" w:cs="Arial"/>
          <w:sz w:val="22"/>
          <w:szCs w:val="22"/>
        </w:rPr>
        <w:t>Dla zachowania jednolitej barwy tynku elewacji budynku, n</w:t>
      </w:r>
      <w:r w:rsidR="00565725">
        <w:rPr>
          <w:rFonts w:ascii="Arial" w:hAnsi="Arial" w:cs="Arial"/>
          <w:sz w:val="22"/>
          <w:szCs w:val="22"/>
        </w:rPr>
        <w:t xml:space="preserve">ależy zastosować mineralną wyprawę tynkarską </w:t>
      </w:r>
      <w:r w:rsidR="009B60DC" w:rsidRPr="009B60DC">
        <w:rPr>
          <w:rFonts w:ascii="Arial" w:hAnsi="Arial" w:cs="Arial"/>
          <w:sz w:val="22"/>
          <w:szCs w:val="22"/>
        </w:rPr>
        <w:t>o faktu</w:t>
      </w:r>
      <w:r>
        <w:rPr>
          <w:rFonts w:ascii="Arial" w:hAnsi="Arial" w:cs="Arial"/>
          <w:sz w:val="22"/>
          <w:szCs w:val="22"/>
        </w:rPr>
        <w:t>rze kaszy (drobnego baranka</w:t>
      </w:r>
      <w:r w:rsidR="009B60DC" w:rsidRPr="009B60DC">
        <w:rPr>
          <w:rFonts w:ascii="Arial" w:hAnsi="Arial" w:cs="Arial"/>
          <w:sz w:val="22"/>
          <w:szCs w:val="22"/>
        </w:rPr>
        <w:t xml:space="preserve"> gr. kruszywa do 2</w:t>
      </w:r>
      <w:r>
        <w:rPr>
          <w:rFonts w:ascii="Arial" w:hAnsi="Arial" w:cs="Arial"/>
          <w:sz w:val="22"/>
          <w:szCs w:val="22"/>
        </w:rPr>
        <w:t>,5mm) mal</w:t>
      </w:r>
      <w:r>
        <w:rPr>
          <w:rFonts w:ascii="Arial" w:hAnsi="Arial" w:cs="Arial"/>
          <w:sz w:val="22"/>
          <w:szCs w:val="22"/>
        </w:rPr>
        <w:t>o</w:t>
      </w:r>
      <w:r>
        <w:rPr>
          <w:rFonts w:ascii="Arial" w:hAnsi="Arial" w:cs="Arial"/>
          <w:sz w:val="22"/>
          <w:szCs w:val="22"/>
        </w:rPr>
        <w:t>wanej farbą silikatową zastosowaną w renowacji pozostałych ścian.</w:t>
      </w:r>
    </w:p>
    <w:p w:rsidR="009B60DC" w:rsidRPr="00D951FB" w:rsidRDefault="009B60DC" w:rsidP="00D951FB">
      <w:pPr>
        <w:pStyle w:val="Nagwek3"/>
        <w:rPr>
          <w:b w:val="0"/>
          <w:sz w:val="22"/>
          <w:szCs w:val="22"/>
          <w:u w:val="single"/>
        </w:rPr>
      </w:pPr>
      <w:r w:rsidRPr="00D951FB">
        <w:rPr>
          <w:b w:val="0"/>
          <w:sz w:val="22"/>
          <w:szCs w:val="22"/>
          <w:u w:val="single"/>
        </w:rPr>
        <w:t>Właściwości i sposób wykonania</w:t>
      </w:r>
    </w:p>
    <w:p w:rsidR="009B60DC" w:rsidRPr="009B60DC" w:rsidRDefault="00405FFF" w:rsidP="00D951FB">
      <w:pPr>
        <w:ind w:left="397"/>
        <w:rPr>
          <w:rFonts w:ascii="Arial" w:hAnsi="Arial" w:cs="Arial"/>
          <w:sz w:val="22"/>
          <w:szCs w:val="22"/>
        </w:rPr>
      </w:pPr>
      <w:r>
        <w:rPr>
          <w:rFonts w:ascii="Arial" w:hAnsi="Arial" w:cs="Arial"/>
          <w:sz w:val="22"/>
          <w:szCs w:val="22"/>
        </w:rPr>
        <w:t>Mieszanki tynków to spoiwo hydrauliczne, polimery i bazy wypełniaczy mineralnych z dodatkami modyfikującymi, które po wyschnięciu</w:t>
      </w:r>
      <w:r w:rsidR="009B60DC" w:rsidRPr="009B60DC">
        <w:rPr>
          <w:rFonts w:ascii="Arial" w:hAnsi="Arial" w:cs="Arial"/>
          <w:sz w:val="22"/>
          <w:szCs w:val="22"/>
        </w:rPr>
        <w:t xml:space="preserve"> stanowią trwałą,</w:t>
      </w:r>
      <w:r>
        <w:rPr>
          <w:rFonts w:ascii="Arial" w:hAnsi="Arial" w:cs="Arial"/>
          <w:sz w:val="22"/>
          <w:szCs w:val="22"/>
        </w:rPr>
        <w:t xml:space="preserve"> wierzchnią warstwę ściany</w:t>
      </w:r>
      <w:r w:rsidR="009B60DC" w:rsidRPr="009B60DC">
        <w:rPr>
          <w:rFonts w:ascii="Arial" w:hAnsi="Arial" w:cs="Arial"/>
          <w:sz w:val="22"/>
          <w:szCs w:val="22"/>
        </w:rPr>
        <w:t xml:space="preserve"> o bardzo dużej przyczepności do podłoża.</w:t>
      </w:r>
      <w:r w:rsidR="00BB1A5A">
        <w:rPr>
          <w:rFonts w:ascii="Arial" w:hAnsi="Arial" w:cs="Arial"/>
          <w:sz w:val="22"/>
          <w:szCs w:val="22"/>
        </w:rPr>
        <w:t xml:space="preserve"> </w:t>
      </w:r>
      <w:r w:rsidR="009B60DC" w:rsidRPr="009B60DC">
        <w:rPr>
          <w:rFonts w:ascii="Arial" w:hAnsi="Arial" w:cs="Arial"/>
          <w:sz w:val="22"/>
          <w:szCs w:val="22"/>
        </w:rPr>
        <w:t xml:space="preserve">Tynk tworzy warstwę charakteryzującą się bardzo wysoką paroprzepuszczalnością, zapewniającą  swobodny  transport pary wodnej i oddawanie wilgoci przez materiał na którym  zostały wykonane.  </w:t>
      </w:r>
    </w:p>
    <w:p w:rsidR="009B60DC" w:rsidRPr="009B60DC" w:rsidRDefault="009B60DC" w:rsidP="00D951FB">
      <w:pPr>
        <w:ind w:left="397"/>
        <w:rPr>
          <w:rFonts w:ascii="Arial" w:hAnsi="Arial" w:cs="Arial"/>
          <w:sz w:val="22"/>
          <w:szCs w:val="22"/>
        </w:rPr>
      </w:pPr>
      <w:r w:rsidRPr="009B60DC">
        <w:rPr>
          <w:rFonts w:ascii="Arial" w:hAnsi="Arial" w:cs="Arial"/>
          <w:sz w:val="22"/>
          <w:szCs w:val="22"/>
        </w:rPr>
        <w:t>Nakładać na przygotowane podłoże równomierną warstwę o grubości kruszywa, przy pomocy  pacy ze stali nierdzewnej. Nadmiar materiału ściągać z powrotem do wiadra i przemieszać. Powstałą powierzchnie fakturuje się przy użyciu pacy z tworzywa sztuc</w:t>
      </w:r>
      <w:r w:rsidRPr="009B60DC">
        <w:rPr>
          <w:rFonts w:ascii="Arial" w:hAnsi="Arial" w:cs="Arial"/>
          <w:sz w:val="22"/>
          <w:szCs w:val="22"/>
        </w:rPr>
        <w:t>z</w:t>
      </w:r>
      <w:r w:rsidRPr="009B60DC">
        <w:rPr>
          <w:rFonts w:ascii="Arial" w:hAnsi="Arial" w:cs="Arial"/>
          <w:sz w:val="22"/>
          <w:szCs w:val="22"/>
        </w:rPr>
        <w:t>nego ruchami okrężnymi. Czas otwarty pracy (pomiędzy nałożeniem masy a zatarciem) zależy od chłonności podłoża, temperatury otoczenia i konsystencji masy. Należy d</w:t>
      </w:r>
      <w:r w:rsidRPr="009B60DC">
        <w:rPr>
          <w:rFonts w:ascii="Arial" w:hAnsi="Arial" w:cs="Arial"/>
          <w:sz w:val="22"/>
          <w:szCs w:val="22"/>
        </w:rPr>
        <w:t>o</w:t>
      </w:r>
      <w:r w:rsidRPr="009B60DC">
        <w:rPr>
          <w:rFonts w:ascii="Arial" w:hAnsi="Arial" w:cs="Arial"/>
          <w:sz w:val="22"/>
          <w:szCs w:val="22"/>
        </w:rPr>
        <w:t>świadczalnie (dla danego podłoża i danej pogody) ustalić maksymalną powierzchnię możliwą do wykonania w jednym cyklu technologicznym (naciąganie i zatarcie). Materiał należy nakładać metodą „mokre na mokre” nie dopuszczając zaschnięcia zatartej partii przed naciągnięciem kolejnej. W przeciwnym razie miejsce tego połączenia będzie w</w:t>
      </w:r>
      <w:r w:rsidRPr="009B60DC">
        <w:rPr>
          <w:rFonts w:ascii="Arial" w:hAnsi="Arial" w:cs="Arial"/>
          <w:sz w:val="22"/>
          <w:szCs w:val="22"/>
        </w:rPr>
        <w:t>i</w:t>
      </w:r>
      <w:r w:rsidRPr="009B60DC">
        <w:rPr>
          <w:rFonts w:ascii="Arial" w:hAnsi="Arial" w:cs="Arial"/>
          <w:sz w:val="22"/>
          <w:szCs w:val="22"/>
        </w:rPr>
        <w:t>doczne. Przerwy technologiczne należy z góry zaplanować, np. w narożnikach i załam</w:t>
      </w:r>
      <w:r w:rsidRPr="009B60DC">
        <w:rPr>
          <w:rFonts w:ascii="Arial" w:hAnsi="Arial" w:cs="Arial"/>
          <w:sz w:val="22"/>
          <w:szCs w:val="22"/>
        </w:rPr>
        <w:t>a</w:t>
      </w:r>
      <w:r w:rsidRPr="009B60DC">
        <w:rPr>
          <w:rFonts w:ascii="Arial" w:hAnsi="Arial" w:cs="Arial"/>
          <w:sz w:val="22"/>
          <w:szCs w:val="22"/>
        </w:rPr>
        <w:t>niach budynku, pod rurami spustowymi, na styku kolorów itp. Tynkowaną powierzchnię należy chronić, zarówno w trakcie prac, jak i w okresie wysychania tynku przed bezp</w:t>
      </w:r>
      <w:r w:rsidRPr="009B60DC">
        <w:rPr>
          <w:rFonts w:ascii="Arial" w:hAnsi="Arial" w:cs="Arial"/>
          <w:sz w:val="22"/>
          <w:szCs w:val="22"/>
        </w:rPr>
        <w:t>o</w:t>
      </w:r>
      <w:r w:rsidRPr="009B60DC">
        <w:rPr>
          <w:rFonts w:ascii="Arial" w:hAnsi="Arial" w:cs="Arial"/>
          <w:sz w:val="22"/>
          <w:szCs w:val="22"/>
        </w:rPr>
        <w:t xml:space="preserve">średnim nasłonecznieniem i bardzo wysoką wilgotnością, działaniem wiatru i opadów atmosferycznych. Czas wysychania tynku zależy od podłoża, temperatury i wilgotności względnej powietrza, wynosi od 12 do 48 godzin. </w:t>
      </w:r>
    </w:p>
    <w:p w:rsidR="009B60DC" w:rsidRPr="009B60DC" w:rsidRDefault="009B60DC" w:rsidP="00D951FB">
      <w:pPr>
        <w:ind w:left="397"/>
        <w:jc w:val="both"/>
        <w:rPr>
          <w:rFonts w:ascii="Arial" w:hAnsi="Arial" w:cs="Arial"/>
          <w:sz w:val="22"/>
          <w:szCs w:val="22"/>
        </w:rPr>
      </w:pPr>
      <w:r w:rsidRPr="009B60DC">
        <w:rPr>
          <w:rFonts w:ascii="Arial" w:hAnsi="Arial" w:cs="Arial"/>
          <w:sz w:val="22"/>
          <w:szCs w:val="22"/>
        </w:rPr>
        <w:t>W trakcie prowadzenia prac temperatura otoczenia i podłoża nie może być niższa niż +</w:t>
      </w:r>
      <w:smartTag w:uri="urn:schemas-microsoft-com:office:smarttags" w:element="metricconverter">
        <w:smartTagPr>
          <w:attr w:name="ProductID" w:val="5 ﾰC"/>
        </w:smartTagPr>
        <w:r w:rsidRPr="009B60DC">
          <w:rPr>
            <w:rFonts w:ascii="Arial" w:hAnsi="Arial" w:cs="Arial"/>
            <w:sz w:val="22"/>
            <w:szCs w:val="22"/>
          </w:rPr>
          <w:t>5 °C</w:t>
        </w:r>
      </w:smartTag>
      <w:r w:rsidRPr="009B60DC">
        <w:rPr>
          <w:rFonts w:ascii="Arial" w:hAnsi="Arial" w:cs="Arial"/>
          <w:sz w:val="22"/>
          <w:szCs w:val="22"/>
        </w:rPr>
        <w:t xml:space="preserve"> ani wyższa od +</w:t>
      </w:r>
      <w:smartTag w:uri="urn:schemas-microsoft-com:office:smarttags" w:element="metricconverter">
        <w:smartTagPr>
          <w:attr w:name="ProductID" w:val="25 ﾰC"/>
        </w:smartTagPr>
        <w:r w:rsidRPr="009B60DC">
          <w:rPr>
            <w:rFonts w:ascii="Arial" w:hAnsi="Arial" w:cs="Arial"/>
            <w:sz w:val="22"/>
            <w:szCs w:val="22"/>
          </w:rPr>
          <w:t>25 °C</w:t>
        </w:r>
      </w:smartTag>
      <w:r w:rsidRPr="009B60DC">
        <w:rPr>
          <w:rFonts w:ascii="Arial" w:hAnsi="Arial" w:cs="Arial"/>
          <w:sz w:val="22"/>
          <w:szCs w:val="22"/>
        </w:rPr>
        <w:t>.</w:t>
      </w:r>
    </w:p>
    <w:p w:rsidR="009B60DC" w:rsidRPr="009B60DC" w:rsidRDefault="009B60DC" w:rsidP="00D951FB">
      <w:pPr>
        <w:pStyle w:val="Tekstpodstawowy3"/>
        <w:ind w:left="397"/>
        <w:jc w:val="both"/>
        <w:rPr>
          <w:rFonts w:ascii="Arial" w:hAnsi="Arial" w:cs="Arial"/>
          <w:sz w:val="22"/>
          <w:szCs w:val="22"/>
        </w:rPr>
      </w:pPr>
      <w:r w:rsidRPr="009B60DC">
        <w:rPr>
          <w:rFonts w:ascii="Arial" w:hAnsi="Arial" w:cs="Arial"/>
          <w:sz w:val="22"/>
          <w:szCs w:val="22"/>
        </w:rPr>
        <w:t xml:space="preserve">Narzędzia i naczynia należy niezwłocznie po zakończeniu prac umyć wodą. </w:t>
      </w:r>
    </w:p>
    <w:p w:rsidR="009B60DC" w:rsidRDefault="009B60DC" w:rsidP="00D951FB">
      <w:pPr>
        <w:pStyle w:val="Tekstpodstawowy3"/>
        <w:ind w:left="397"/>
        <w:jc w:val="both"/>
        <w:rPr>
          <w:rFonts w:ascii="Arial" w:hAnsi="Arial" w:cs="Arial"/>
          <w:sz w:val="22"/>
          <w:szCs w:val="22"/>
        </w:rPr>
      </w:pPr>
      <w:r w:rsidRPr="009B60DC">
        <w:rPr>
          <w:rFonts w:ascii="Arial" w:hAnsi="Arial" w:cs="Arial"/>
          <w:sz w:val="22"/>
          <w:szCs w:val="22"/>
        </w:rPr>
        <w:t>Wszelkie zabrudzenia elementów budowlanych, ubrania roboczego należy natychmiast czyścić używając większej ilości czystej wody. Chronić oczy i skórę, w razie dostania się do oczu przemyć dużą ilością czystej wody i skonsultować się z lekarzem.</w:t>
      </w:r>
    </w:p>
    <w:p w:rsidR="001A3267" w:rsidRPr="009B60DC" w:rsidRDefault="001A3267" w:rsidP="00D951FB">
      <w:pPr>
        <w:pStyle w:val="Tekstpodstawowy3"/>
        <w:ind w:left="397"/>
        <w:jc w:val="both"/>
        <w:rPr>
          <w:rFonts w:ascii="Arial" w:hAnsi="Arial" w:cs="Arial"/>
          <w:sz w:val="22"/>
          <w:szCs w:val="22"/>
        </w:rPr>
      </w:pPr>
      <w:r>
        <w:rPr>
          <w:rFonts w:ascii="Arial" w:hAnsi="Arial" w:cs="Arial"/>
          <w:sz w:val="22"/>
          <w:szCs w:val="22"/>
        </w:rPr>
        <w:lastRenderedPageBreak/>
        <w:t>Wyprawę z tynku mineralnego można malować</w:t>
      </w:r>
      <w:r w:rsidRPr="001A3267">
        <w:rPr>
          <w:rFonts w:ascii="Arial" w:hAnsi="Arial" w:cs="Arial"/>
          <w:sz w:val="22"/>
          <w:szCs w:val="22"/>
        </w:rPr>
        <w:t xml:space="preserve"> po wyschni</w:t>
      </w:r>
      <w:r>
        <w:rPr>
          <w:rFonts w:ascii="Arial" w:hAnsi="Arial" w:cs="Arial"/>
          <w:sz w:val="22"/>
          <w:szCs w:val="22"/>
        </w:rPr>
        <w:t>ę</w:t>
      </w:r>
      <w:r w:rsidRPr="001A3267">
        <w:rPr>
          <w:rFonts w:ascii="Arial" w:hAnsi="Arial" w:cs="Arial"/>
          <w:sz w:val="22"/>
          <w:szCs w:val="22"/>
        </w:rPr>
        <w:t>ciu, nie wcze</w:t>
      </w:r>
      <w:r>
        <w:rPr>
          <w:rFonts w:ascii="Arial" w:hAnsi="Arial" w:cs="Arial"/>
          <w:sz w:val="22"/>
          <w:szCs w:val="22"/>
        </w:rPr>
        <w:t>ś</w:t>
      </w:r>
      <w:r w:rsidRPr="001A3267">
        <w:rPr>
          <w:rFonts w:ascii="Arial" w:hAnsi="Arial" w:cs="Arial"/>
          <w:sz w:val="22"/>
          <w:szCs w:val="22"/>
        </w:rPr>
        <w:t>niej jednak ni</w:t>
      </w:r>
      <w:r>
        <w:rPr>
          <w:rFonts w:ascii="Arial" w:hAnsi="Arial" w:cs="Arial"/>
          <w:sz w:val="22"/>
          <w:szCs w:val="22"/>
        </w:rPr>
        <w:t>ż przed upł</w:t>
      </w:r>
      <w:r w:rsidRPr="001A3267">
        <w:rPr>
          <w:rFonts w:ascii="Arial" w:hAnsi="Arial" w:cs="Arial"/>
          <w:sz w:val="22"/>
          <w:szCs w:val="22"/>
        </w:rPr>
        <w:t>ywem 48 godzin.</w:t>
      </w:r>
      <w:r>
        <w:rPr>
          <w:rFonts w:ascii="Arial" w:hAnsi="Arial" w:cs="Arial"/>
          <w:sz w:val="22"/>
          <w:szCs w:val="22"/>
        </w:rPr>
        <w:t xml:space="preserve"> Malowanie można wykonywać wałkiem, pędzlem lub metodą natryskową. W celu wzmocnienia i wyrównania chł</w:t>
      </w:r>
      <w:r w:rsidRPr="001A3267">
        <w:rPr>
          <w:rFonts w:ascii="Arial" w:hAnsi="Arial" w:cs="Arial"/>
          <w:sz w:val="22"/>
          <w:szCs w:val="22"/>
        </w:rPr>
        <w:t>onno</w:t>
      </w:r>
      <w:r>
        <w:rPr>
          <w:rFonts w:ascii="Arial" w:hAnsi="Arial" w:cs="Arial"/>
          <w:sz w:val="22"/>
          <w:szCs w:val="22"/>
        </w:rPr>
        <w:t>ści podł</w:t>
      </w:r>
      <w:r w:rsidRPr="001A3267">
        <w:rPr>
          <w:rFonts w:ascii="Arial" w:hAnsi="Arial" w:cs="Arial"/>
          <w:sz w:val="22"/>
          <w:szCs w:val="22"/>
        </w:rPr>
        <w:t>o</w:t>
      </w:r>
      <w:r>
        <w:rPr>
          <w:rFonts w:ascii="Arial" w:hAnsi="Arial" w:cs="Arial"/>
          <w:sz w:val="22"/>
          <w:szCs w:val="22"/>
        </w:rPr>
        <w:t>ż</w:t>
      </w:r>
      <w:r w:rsidRPr="001A3267">
        <w:rPr>
          <w:rFonts w:ascii="Arial" w:hAnsi="Arial" w:cs="Arial"/>
          <w:sz w:val="22"/>
          <w:szCs w:val="22"/>
        </w:rPr>
        <w:t>a nale</w:t>
      </w:r>
      <w:r>
        <w:rPr>
          <w:rFonts w:ascii="Arial" w:hAnsi="Arial" w:cs="Arial"/>
          <w:sz w:val="22"/>
          <w:szCs w:val="22"/>
        </w:rPr>
        <w:t xml:space="preserve">ży je </w:t>
      </w:r>
      <w:r w:rsidRPr="001A3267">
        <w:rPr>
          <w:rFonts w:ascii="Arial" w:hAnsi="Arial" w:cs="Arial"/>
          <w:sz w:val="22"/>
          <w:szCs w:val="22"/>
        </w:rPr>
        <w:t>zagrunt</w:t>
      </w:r>
      <w:r w:rsidRPr="001A3267">
        <w:rPr>
          <w:rFonts w:ascii="Arial" w:hAnsi="Arial" w:cs="Arial"/>
          <w:sz w:val="22"/>
          <w:szCs w:val="22"/>
        </w:rPr>
        <w:t>o</w:t>
      </w:r>
      <w:r w:rsidRPr="001A3267">
        <w:rPr>
          <w:rFonts w:ascii="Arial" w:hAnsi="Arial" w:cs="Arial"/>
          <w:sz w:val="22"/>
          <w:szCs w:val="22"/>
        </w:rPr>
        <w:t>wa</w:t>
      </w:r>
      <w:r>
        <w:rPr>
          <w:rFonts w:ascii="Arial" w:hAnsi="Arial" w:cs="Arial"/>
          <w:sz w:val="22"/>
          <w:szCs w:val="22"/>
        </w:rPr>
        <w:t>ć</w:t>
      </w:r>
      <w:r w:rsidRPr="001A3267">
        <w:rPr>
          <w:rFonts w:ascii="Arial" w:hAnsi="Arial" w:cs="Arial"/>
          <w:sz w:val="22"/>
          <w:szCs w:val="22"/>
        </w:rPr>
        <w:t xml:space="preserve"> preparatem silikatowym.</w:t>
      </w:r>
      <w:r>
        <w:rPr>
          <w:rFonts w:ascii="Arial" w:hAnsi="Arial" w:cs="Arial"/>
          <w:sz w:val="22"/>
          <w:szCs w:val="22"/>
        </w:rPr>
        <w:t xml:space="preserve"> </w:t>
      </w:r>
      <w:r w:rsidR="008C3566" w:rsidRPr="008C3566">
        <w:rPr>
          <w:rFonts w:ascii="Arial" w:hAnsi="Arial" w:cs="Arial"/>
          <w:sz w:val="22"/>
          <w:szCs w:val="22"/>
        </w:rPr>
        <w:t>Przerwy techno</w:t>
      </w:r>
      <w:r w:rsidR="008C3566">
        <w:rPr>
          <w:rFonts w:ascii="Arial" w:hAnsi="Arial" w:cs="Arial"/>
          <w:sz w:val="22"/>
          <w:szCs w:val="22"/>
        </w:rPr>
        <w:t>logiczne podczas malowania należy z góry zaplanować</w:t>
      </w:r>
      <w:r w:rsidR="008C3566" w:rsidRPr="008C3566">
        <w:rPr>
          <w:rFonts w:ascii="Arial" w:hAnsi="Arial" w:cs="Arial"/>
          <w:sz w:val="22"/>
          <w:szCs w:val="22"/>
        </w:rPr>
        <w:t>, np. w naro</w:t>
      </w:r>
      <w:r w:rsidR="008C3566">
        <w:rPr>
          <w:rFonts w:ascii="Arial" w:hAnsi="Arial" w:cs="Arial"/>
          <w:sz w:val="22"/>
          <w:szCs w:val="22"/>
        </w:rPr>
        <w:t>ż</w:t>
      </w:r>
      <w:r w:rsidR="008C3566" w:rsidRPr="008C3566">
        <w:rPr>
          <w:rFonts w:ascii="Arial" w:hAnsi="Arial" w:cs="Arial"/>
          <w:sz w:val="22"/>
          <w:szCs w:val="22"/>
        </w:rPr>
        <w:t>nikach i za</w:t>
      </w:r>
      <w:r w:rsidR="008C3566">
        <w:rPr>
          <w:rFonts w:ascii="Arial" w:hAnsi="Arial" w:cs="Arial"/>
          <w:sz w:val="22"/>
          <w:szCs w:val="22"/>
        </w:rPr>
        <w:t>ł</w:t>
      </w:r>
      <w:r w:rsidR="008C3566" w:rsidRPr="008C3566">
        <w:rPr>
          <w:rFonts w:ascii="Arial" w:hAnsi="Arial" w:cs="Arial"/>
          <w:sz w:val="22"/>
          <w:szCs w:val="22"/>
        </w:rPr>
        <w:t>amaniach budynku, pod rurami spustowymi, na st</w:t>
      </w:r>
      <w:r w:rsidR="008C3566" w:rsidRPr="008C3566">
        <w:rPr>
          <w:rFonts w:ascii="Arial" w:hAnsi="Arial" w:cs="Arial"/>
          <w:sz w:val="22"/>
          <w:szCs w:val="22"/>
        </w:rPr>
        <w:t>y</w:t>
      </w:r>
      <w:r w:rsidR="008C3566" w:rsidRPr="008C3566">
        <w:rPr>
          <w:rFonts w:ascii="Arial" w:hAnsi="Arial" w:cs="Arial"/>
          <w:sz w:val="22"/>
          <w:szCs w:val="22"/>
        </w:rPr>
        <w:t>ku kolorów itp. Nan</w:t>
      </w:r>
      <w:r w:rsidR="008C3566">
        <w:rPr>
          <w:rFonts w:ascii="Arial" w:hAnsi="Arial" w:cs="Arial"/>
          <w:sz w:val="22"/>
          <w:szCs w:val="22"/>
        </w:rPr>
        <w:t>oszenie farby na tak zaplanowanej</w:t>
      </w:r>
      <w:r w:rsidR="008C3566" w:rsidRPr="008C3566">
        <w:rPr>
          <w:rFonts w:ascii="Arial" w:hAnsi="Arial" w:cs="Arial"/>
          <w:sz w:val="22"/>
          <w:szCs w:val="22"/>
        </w:rPr>
        <w:t xml:space="preserve"> powierzchni</w:t>
      </w:r>
      <w:r w:rsidR="008C3566">
        <w:rPr>
          <w:rFonts w:ascii="Arial" w:hAnsi="Arial" w:cs="Arial"/>
          <w:sz w:val="22"/>
          <w:szCs w:val="22"/>
        </w:rPr>
        <w:t xml:space="preserve"> należy prowadzić w sposób ciągły (stosując technologię</w:t>
      </w:r>
      <w:r w:rsidR="008C3566" w:rsidRPr="008C3566">
        <w:rPr>
          <w:rFonts w:ascii="Arial" w:hAnsi="Arial" w:cs="Arial"/>
          <w:sz w:val="22"/>
          <w:szCs w:val="22"/>
        </w:rPr>
        <w:t xml:space="preserve"> „mokre na mokre”), unikaj</w:t>
      </w:r>
      <w:r w:rsidR="008C3566">
        <w:rPr>
          <w:rFonts w:ascii="Arial" w:hAnsi="Arial" w:cs="Arial"/>
          <w:sz w:val="22"/>
          <w:szCs w:val="22"/>
        </w:rPr>
        <w:t>ą</w:t>
      </w:r>
      <w:r w:rsidR="008C3566" w:rsidRPr="008C3566">
        <w:rPr>
          <w:rFonts w:ascii="Arial" w:hAnsi="Arial" w:cs="Arial"/>
          <w:sz w:val="22"/>
          <w:szCs w:val="22"/>
        </w:rPr>
        <w:t>c przerw w pracy i nie do</w:t>
      </w:r>
      <w:r w:rsidR="008C3566">
        <w:rPr>
          <w:rFonts w:ascii="Arial" w:hAnsi="Arial" w:cs="Arial"/>
          <w:sz w:val="22"/>
          <w:szCs w:val="22"/>
        </w:rPr>
        <w:t>puszczają</w:t>
      </w:r>
      <w:r w:rsidR="008C3566" w:rsidRPr="008C3566">
        <w:rPr>
          <w:rFonts w:ascii="Arial" w:hAnsi="Arial" w:cs="Arial"/>
          <w:sz w:val="22"/>
          <w:szCs w:val="22"/>
        </w:rPr>
        <w:t>c do malowania ju</w:t>
      </w:r>
      <w:r w:rsidR="008C3566">
        <w:rPr>
          <w:rFonts w:ascii="Arial" w:hAnsi="Arial" w:cs="Arial"/>
          <w:sz w:val="22"/>
          <w:szCs w:val="22"/>
        </w:rPr>
        <w:t>ż</w:t>
      </w:r>
      <w:r w:rsidR="008C3566" w:rsidRPr="008C3566">
        <w:rPr>
          <w:rFonts w:ascii="Arial" w:hAnsi="Arial" w:cs="Arial"/>
          <w:sz w:val="22"/>
          <w:szCs w:val="22"/>
        </w:rPr>
        <w:t xml:space="preserve"> cz</w:t>
      </w:r>
      <w:r w:rsidR="008C3566">
        <w:rPr>
          <w:rFonts w:ascii="Arial" w:hAnsi="Arial" w:cs="Arial"/>
          <w:sz w:val="22"/>
          <w:szCs w:val="22"/>
        </w:rPr>
        <w:t>ęś</w:t>
      </w:r>
      <w:r w:rsidR="008C3566" w:rsidRPr="008C3566">
        <w:rPr>
          <w:rFonts w:ascii="Arial" w:hAnsi="Arial" w:cs="Arial"/>
          <w:sz w:val="22"/>
          <w:szCs w:val="22"/>
        </w:rPr>
        <w:t>ciowo wyschni</w:t>
      </w:r>
      <w:r w:rsidR="008C3566">
        <w:rPr>
          <w:rFonts w:ascii="Arial" w:hAnsi="Arial" w:cs="Arial"/>
          <w:sz w:val="22"/>
          <w:szCs w:val="22"/>
        </w:rPr>
        <w:t>ę</w:t>
      </w:r>
      <w:r w:rsidR="008C3566" w:rsidRPr="008C3566">
        <w:rPr>
          <w:rFonts w:ascii="Arial" w:hAnsi="Arial" w:cs="Arial"/>
          <w:sz w:val="22"/>
          <w:szCs w:val="22"/>
        </w:rPr>
        <w:t>tej farby. Czas wysychania farby z</w:t>
      </w:r>
      <w:r w:rsidR="008C3566" w:rsidRPr="008C3566">
        <w:rPr>
          <w:rFonts w:ascii="Arial" w:hAnsi="Arial" w:cs="Arial"/>
          <w:sz w:val="22"/>
          <w:szCs w:val="22"/>
        </w:rPr>
        <w:t>a</w:t>
      </w:r>
      <w:r w:rsidR="008C3566">
        <w:rPr>
          <w:rFonts w:ascii="Arial" w:hAnsi="Arial" w:cs="Arial"/>
          <w:sz w:val="22"/>
          <w:szCs w:val="22"/>
        </w:rPr>
        <w:t>leż</w:t>
      </w:r>
      <w:r w:rsidR="008C3566" w:rsidRPr="008C3566">
        <w:rPr>
          <w:rFonts w:ascii="Arial" w:hAnsi="Arial" w:cs="Arial"/>
          <w:sz w:val="22"/>
          <w:szCs w:val="22"/>
        </w:rPr>
        <w:t>nie od pod</w:t>
      </w:r>
      <w:r w:rsidR="008C3566">
        <w:rPr>
          <w:rFonts w:ascii="Arial" w:hAnsi="Arial" w:cs="Arial"/>
          <w:sz w:val="22"/>
          <w:szCs w:val="22"/>
        </w:rPr>
        <w:t>łoż</w:t>
      </w:r>
      <w:r w:rsidR="008C3566" w:rsidRPr="008C3566">
        <w:rPr>
          <w:rFonts w:ascii="Arial" w:hAnsi="Arial" w:cs="Arial"/>
          <w:sz w:val="22"/>
          <w:szCs w:val="22"/>
        </w:rPr>
        <w:t>a, temperatury i wilgotno</w:t>
      </w:r>
      <w:r w:rsidR="008C3566">
        <w:rPr>
          <w:rFonts w:ascii="Arial" w:hAnsi="Arial" w:cs="Arial"/>
          <w:sz w:val="22"/>
          <w:szCs w:val="22"/>
        </w:rPr>
        <w:t>ś</w:t>
      </w:r>
      <w:r w:rsidR="008C3566" w:rsidRPr="008C3566">
        <w:rPr>
          <w:rFonts w:ascii="Arial" w:hAnsi="Arial" w:cs="Arial"/>
          <w:sz w:val="22"/>
          <w:szCs w:val="22"/>
        </w:rPr>
        <w:t>ci wzgl</w:t>
      </w:r>
      <w:r w:rsidR="008C3566">
        <w:rPr>
          <w:rFonts w:ascii="Arial" w:hAnsi="Arial" w:cs="Arial"/>
          <w:sz w:val="22"/>
          <w:szCs w:val="22"/>
        </w:rPr>
        <w:t>ę</w:t>
      </w:r>
      <w:r w:rsidR="008C3566" w:rsidRPr="008C3566">
        <w:rPr>
          <w:rFonts w:ascii="Arial" w:hAnsi="Arial" w:cs="Arial"/>
          <w:sz w:val="22"/>
          <w:szCs w:val="22"/>
        </w:rPr>
        <w:t>dnej powietrza wynosi od ok. 2 do 6 godzin.</w:t>
      </w:r>
    </w:p>
    <w:p w:rsidR="009B60DC" w:rsidRPr="009B60DC" w:rsidRDefault="009B60DC" w:rsidP="00D951FB">
      <w:pPr>
        <w:ind w:left="397"/>
        <w:jc w:val="both"/>
        <w:rPr>
          <w:rFonts w:ascii="Arial" w:hAnsi="Arial" w:cs="Arial"/>
          <w:sz w:val="22"/>
          <w:szCs w:val="22"/>
        </w:rPr>
      </w:pPr>
    </w:p>
    <w:p w:rsidR="009B60DC" w:rsidRPr="00D951FB" w:rsidRDefault="00D951FB" w:rsidP="00D951FB">
      <w:pPr>
        <w:pStyle w:val="Tekstpodstawowy"/>
        <w:ind w:left="2765" w:hanging="2765"/>
        <w:rPr>
          <w:rFonts w:ascii="Arial" w:hAnsi="Arial" w:cs="Arial"/>
          <w:bCs w:val="0"/>
        </w:rPr>
      </w:pPr>
      <w:r>
        <w:rPr>
          <w:rFonts w:ascii="Arial" w:hAnsi="Arial" w:cs="Arial"/>
          <w:bCs w:val="0"/>
        </w:rPr>
        <w:t xml:space="preserve">6. </w:t>
      </w:r>
      <w:r w:rsidR="009B60DC" w:rsidRPr="00D951FB">
        <w:rPr>
          <w:rFonts w:ascii="Arial" w:hAnsi="Arial" w:cs="Arial"/>
          <w:bCs w:val="0"/>
        </w:rPr>
        <w:t>Kontrola jakości robót.</w:t>
      </w:r>
    </w:p>
    <w:p w:rsidR="00D951FB" w:rsidRPr="00D951FB" w:rsidRDefault="00D951FB" w:rsidP="00D951FB">
      <w:pPr>
        <w:ind w:left="397"/>
        <w:jc w:val="both"/>
        <w:rPr>
          <w:rFonts w:ascii="Arial" w:hAnsi="Arial" w:cs="Arial"/>
          <w:sz w:val="22"/>
          <w:szCs w:val="22"/>
        </w:rPr>
      </w:pPr>
      <w:r w:rsidRPr="00D951FB">
        <w:rPr>
          <w:rFonts w:ascii="Arial" w:hAnsi="Arial" w:cs="Arial"/>
          <w:sz w:val="22"/>
          <w:szCs w:val="22"/>
        </w:rPr>
        <w:t>Jakość i funkcjonalność zależy od prawidłowości wykonania wszystkich kolejnych et</w:t>
      </w:r>
      <w:r w:rsidRPr="00D951FB">
        <w:rPr>
          <w:rFonts w:ascii="Arial" w:hAnsi="Arial" w:cs="Arial"/>
          <w:sz w:val="22"/>
          <w:szCs w:val="22"/>
        </w:rPr>
        <w:t>a</w:t>
      </w:r>
      <w:r w:rsidRPr="00D951FB">
        <w:rPr>
          <w:rFonts w:ascii="Arial" w:hAnsi="Arial" w:cs="Arial"/>
          <w:sz w:val="22"/>
          <w:szCs w:val="22"/>
        </w:rPr>
        <w:t>pów systemowo określonych robót. Z tego względu, w czasie wykonywania robót szcz</w:t>
      </w:r>
      <w:r w:rsidRPr="00D951FB">
        <w:rPr>
          <w:rFonts w:ascii="Arial" w:hAnsi="Arial" w:cs="Arial"/>
          <w:sz w:val="22"/>
          <w:szCs w:val="22"/>
        </w:rPr>
        <w:t>e</w:t>
      </w:r>
      <w:r w:rsidRPr="00D951FB">
        <w:rPr>
          <w:rFonts w:ascii="Arial" w:hAnsi="Arial" w:cs="Arial"/>
          <w:sz w:val="22"/>
          <w:szCs w:val="22"/>
        </w:rPr>
        <w:t>gólnie ważna jest bieżąca kontrola robót zanikających (ulegających zakryciu)</w:t>
      </w:r>
    </w:p>
    <w:p w:rsidR="00D951FB" w:rsidRPr="009B60DC" w:rsidRDefault="00D951FB" w:rsidP="00D951FB">
      <w:pPr>
        <w:pStyle w:val="Tekstpodstawowy"/>
        <w:ind w:left="180"/>
        <w:rPr>
          <w:rFonts w:ascii="Arial" w:hAnsi="Arial" w:cs="Arial"/>
          <w:b w:val="0"/>
          <w:bCs w:val="0"/>
        </w:rPr>
      </w:pPr>
    </w:p>
    <w:p w:rsidR="009B60DC" w:rsidRPr="009B60DC" w:rsidRDefault="009B60DC" w:rsidP="009B60DC">
      <w:pPr>
        <w:pStyle w:val="Tekstpodstawowy"/>
        <w:rPr>
          <w:rFonts w:ascii="Arial" w:hAnsi="Arial" w:cs="Arial"/>
        </w:rPr>
      </w:pPr>
    </w:p>
    <w:p w:rsidR="00D951FB" w:rsidRDefault="00D951FB" w:rsidP="009B60DC">
      <w:pPr>
        <w:rPr>
          <w:rFonts w:ascii="Arial" w:hAnsi="Arial" w:cs="Arial"/>
          <w:b/>
          <w:bCs/>
          <w:sz w:val="22"/>
          <w:szCs w:val="22"/>
        </w:rPr>
      </w:pPr>
      <w:r>
        <w:rPr>
          <w:rFonts w:ascii="Arial" w:hAnsi="Arial" w:cs="Arial"/>
          <w:b/>
          <w:bCs/>
          <w:sz w:val="22"/>
          <w:szCs w:val="22"/>
        </w:rPr>
        <w:t xml:space="preserve">7. </w:t>
      </w:r>
      <w:r w:rsidR="009B60DC" w:rsidRPr="009B60DC">
        <w:rPr>
          <w:rFonts w:ascii="Arial" w:hAnsi="Arial" w:cs="Arial"/>
          <w:b/>
          <w:bCs/>
          <w:sz w:val="22"/>
          <w:szCs w:val="22"/>
        </w:rPr>
        <w:t xml:space="preserve">Odbiór robót </w:t>
      </w:r>
    </w:p>
    <w:p w:rsidR="009B60DC" w:rsidRPr="009B60DC" w:rsidRDefault="009B60DC" w:rsidP="00D951FB">
      <w:pPr>
        <w:ind w:left="397"/>
        <w:rPr>
          <w:rFonts w:ascii="Arial" w:hAnsi="Arial" w:cs="Arial"/>
          <w:sz w:val="22"/>
          <w:szCs w:val="22"/>
        </w:rPr>
      </w:pPr>
      <w:r w:rsidRPr="009B60DC">
        <w:rPr>
          <w:rFonts w:ascii="Arial" w:hAnsi="Arial" w:cs="Arial"/>
          <w:sz w:val="22"/>
          <w:szCs w:val="22"/>
        </w:rPr>
        <w:t>Odbior</w:t>
      </w:r>
      <w:r w:rsidR="008C3566">
        <w:rPr>
          <w:rFonts w:ascii="Arial" w:hAnsi="Arial" w:cs="Arial"/>
          <w:sz w:val="22"/>
          <w:szCs w:val="22"/>
        </w:rPr>
        <w:t>em technicznym częściowym</w:t>
      </w:r>
      <w:r w:rsidRPr="009B60DC">
        <w:rPr>
          <w:rFonts w:ascii="Arial" w:hAnsi="Arial" w:cs="Arial"/>
          <w:sz w:val="22"/>
          <w:szCs w:val="22"/>
        </w:rPr>
        <w:t xml:space="preserve"> obj</w:t>
      </w:r>
      <w:r w:rsidR="008C3566">
        <w:rPr>
          <w:rFonts w:ascii="Arial" w:hAnsi="Arial" w:cs="Arial"/>
          <w:sz w:val="22"/>
          <w:szCs w:val="22"/>
        </w:rPr>
        <w:t>ęte są</w:t>
      </w:r>
      <w:r w:rsidRPr="009B60DC">
        <w:rPr>
          <w:rFonts w:ascii="Arial" w:hAnsi="Arial" w:cs="Arial"/>
          <w:sz w:val="22"/>
          <w:szCs w:val="22"/>
        </w:rPr>
        <w:t xml:space="preserve"> następujące etapy robót; </w:t>
      </w:r>
    </w:p>
    <w:p w:rsidR="009B60DC" w:rsidRPr="008C3566" w:rsidRDefault="009B60DC" w:rsidP="001D6AD3">
      <w:pPr>
        <w:pStyle w:val="Akapitzlist"/>
        <w:numPr>
          <w:ilvl w:val="0"/>
          <w:numId w:val="46"/>
        </w:numPr>
        <w:rPr>
          <w:rFonts w:ascii="Arial" w:hAnsi="Arial" w:cs="Arial"/>
          <w:sz w:val="22"/>
          <w:szCs w:val="22"/>
        </w:rPr>
      </w:pPr>
      <w:r w:rsidRPr="008C3566">
        <w:rPr>
          <w:rFonts w:ascii="Arial" w:hAnsi="Arial" w:cs="Arial"/>
          <w:sz w:val="22"/>
          <w:szCs w:val="22"/>
        </w:rPr>
        <w:t xml:space="preserve">przygotowanie powierzchni ścian (podłoża pod układ ociepleniowy), </w:t>
      </w:r>
    </w:p>
    <w:p w:rsidR="009B60DC" w:rsidRPr="008C3566" w:rsidRDefault="009B60DC" w:rsidP="001D6AD3">
      <w:pPr>
        <w:pStyle w:val="Akapitzlist"/>
        <w:numPr>
          <w:ilvl w:val="0"/>
          <w:numId w:val="46"/>
        </w:numPr>
        <w:rPr>
          <w:rFonts w:ascii="Arial" w:hAnsi="Arial" w:cs="Arial"/>
          <w:sz w:val="22"/>
          <w:szCs w:val="22"/>
        </w:rPr>
      </w:pPr>
      <w:r w:rsidRPr="008C3566">
        <w:rPr>
          <w:rFonts w:ascii="Arial" w:hAnsi="Arial" w:cs="Arial"/>
          <w:sz w:val="22"/>
          <w:szCs w:val="22"/>
        </w:rPr>
        <w:t>przymocowanie do podłoża płyt styropianowych,</w:t>
      </w:r>
    </w:p>
    <w:p w:rsidR="009B60DC" w:rsidRPr="008C3566" w:rsidRDefault="009B60DC" w:rsidP="001D6AD3">
      <w:pPr>
        <w:pStyle w:val="Akapitzlist"/>
        <w:numPr>
          <w:ilvl w:val="0"/>
          <w:numId w:val="46"/>
        </w:numPr>
        <w:rPr>
          <w:rFonts w:ascii="Arial" w:hAnsi="Arial" w:cs="Arial"/>
          <w:sz w:val="22"/>
          <w:szCs w:val="22"/>
        </w:rPr>
      </w:pPr>
      <w:r w:rsidRPr="008C3566">
        <w:rPr>
          <w:rFonts w:ascii="Arial" w:hAnsi="Arial" w:cs="Arial"/>
          <w:sz w:val="22"/>
          <w:szCs w:val="22"/>
        </w:rPr>
        <w:t>wykonanie warstwy ochronnej na styropianie (podkładu pod fakturę elewacyjną),</w:t>
      </w:r>
    </w:p>
    <w:p w:rsidR="009B60DC" w:rsidRPr="008C3566" w:rsidRDefault="009B60DC" w:rsidP="001D6AD3">
      <w:pPr>
        <w:pStyle w:val="Akapitzlist"/>
        <w:numPr>
          <w:ilvl w:val="0"/>
          <w:numId w:val="46"/>
        </w:numPr>
        <w:rPr>
          <w:rFonts w:ascii="Arial" w:hAnsi="Arial" w:cs="Arial"/>
          <w:sz w:val="22"/>
          <w:szCs w:val="22"/>
        </w:rPr>
      </w:pPr>
      <w:r w:rsidRPr="008C3566">
        <w:rPr>
          <w:rFonts w:ascii="Arial" w:hAnsi="Arial" w:cs="Arial"/>
          <w:sz w:val="22"/>
          <w:szCs w:val="22"/>
        </w:rPr>
        <w:t xml:space="preserve">wykonanie faktury elewacyjnej z masy tynkarskiej, </w:t>
      </w:r>
    </w:p>
    <w:p w:rsidR="00D951FB" w:rsidRDefault="00D951FB" w:rsidP="00EC7182">
      <w:pPr>
        <w:rPr>
          <w:rFonts w:ascii="Arial" w:hAnsi="Arial" w:cs="Arial"/>
          <w:sz w:val="22"/>
          <w:szCs w:val="22"/>
        </w:rPr>
      </w:pPr>
    </w:p>
    <w:p w:rsidR="00EC7182" w:rsidRPr="00EC7182" w:rsidRDefault="003A10B8" w:rsidP="00EC7182">
      <w:pPr>
        <w:autoSpaceDE w:val="0"/>
        <w:autoSpaceDN w:val="0"/>
        <w:adjustRightInd w:val="0"/>
        <w:spacing w:line="360" w:lineRule="auto"/>
        <w:rPr>
          <w:rFonts w:ascii="Arial" w:hAnsi="Arial" w:cs="Arial"/>
          <w:b/>
          <w:sz w:val="22"/>
          <w:szCs w:val="22"/>
        </w:rPr>
      </w:pPr>
      <w:r>
        <w:rPr>
          <w:rFonts w:ascii="Arial" w:hAnsi="Arial" w:cs="Arial"/>
          <w:b/>
          <w:sz w:val="22"/>
          <w:szCs w:val="22"/>
        </w:rPr>
        <w:t>8</w:t>
      </w:r>
      <w:r w:rsidR="00EC7182" w:rsidRPr="00EC7182">
        <w:rPr>
          <w:rFonts w:ascii="Arial" w:hAnsi="Arial" w:cs="Arial"/>
          <w:b/>
          <w:sz w:val="22"/>
          <w:szCs w:val="22"/>
        </w:rPr>
        <w:t xml:space="preserve">. Rusztowania </w:t>
      </w:r>
    </w:p>
    <w:p w:rsidR="00EC7182" w:rsidRPr="00610390" w:rsidRDefault="00EC7182" w:rsidP="00EC7182">
      <w:pPr>
        <w:autoSpaceDE w:val="0"/>
        <w:autoSpaceDN w:val="0"/>
        <w:adjustRightInd w:val="0"/>
        <w:ind w:left="397" w:hanging="397"/>
        <w:rPr>
          <w:rFonts w:ascii="Arial" w:hAnsi="Arial" w:cs="Arial"/>
          <w:sz w:val="22"/>
          <w:szCs w:val="22"/>
          <w:u w:val="single"/>
        </w:rPr>
      </w:pPr>
      <w:r>
        <w:rPr>
          <w:rFonts w:ascii="Arial" w:hAnsi="Arial" w:cs="Arial"/>
          <w:color w:val="000000"/>
          <w:spacing w:val="-1"/>
          <w:sz w:val="22"/>
          <w:szCs w:val="22"/>
        </w:rPr>
        <w:t xml:space="preserve">    </w:t>
      </w:r>
      <w:r w:rsidRPr="00EC7182">
        <w:rPr>
          <w:rFonts w:ascii="Arial" w:hAnsi="Arial" w:cs="Arial"/>
          <w:color w:val="000000"/>
          <w:spacing w:val="-1"/>
          <w:sz w:val="22"/>
          <w:szCs w:val="22"/>
        </w:rPr>
        <w:t xml:space="preserve"> </w:t>
      </w:r>
      <w:r w:rsidRPr="00610390">
        <w:rPr>
          <w:rFonts w:ascii="Arial" w:hAnsi="Arial" w:cs="Arial"/>
          <w:color w:val="000000"/>
          <w:spacing w:val="-1"/>
          <w:sz w:val="22"/>
          <w:szCs w:val="22"/>
          <w:u w:val="single"/>
        </w:rPr>
        <w:t>Ogólne wymagania dotyczące rusztowań przyściennych.</w:t>
      </w:r>
    </w:p>
    <w:p w:rsidR="00EC7182" w:rsidRPr="00FC6280" w:rsidRDefault="00EC7182" w:rsidP="001D6AD3">
      <w:pPr>
        <w:pStyle w:val="Akapitzlist"/>
        <w:numPr>
          <w:ilvl w:val="0"/>
          <w:numId w:val="47"/>
        </w:numPr>
        <w:shd w:val="clear" w:color="auto" w:fill="FFFFFF"/>
        <w:tabs>
          <w:tab w:val="left" w:pos="360"/>
          <w:tab w:val="num" w:pos="757"/>
        </w:tabs>
        <w:spacing w:before="5"/>
        <w:rPr>
          <w:rFonts w:ascii="Arial" w:hAnsi="Arial" w:cs="Arial"/>
          <w:sz w:val="22"/>
          <w:szCs w:val="22"/>
        </w:rPr>
      </w:pPr>
      <w:r w:rsidRPr="00FC6280">
        <w:rPr>
          <w:rFonts w:ascii="Arial" w:hAnsi="Arial" w:cs="Arial"/>
          <w:color w:val="000000"/>
          <w:sz w:val="22"/>
          <w:szCs w:val="22"/>
        </w:rPr>
        <w:t>Wykonywanie, ustawianie lub rozbieranie rusztowań jest zabronione:</w:t>
      </w:r>
    </w:p>
    <w:p w:rsidR="00EC7182" w:rsidRPr="008C3566" w:rsidRDefault="00610390" w:rsidP="001D6AD3">
      <w:pPr>
        <w:pStyle w:val="Akapitzlist"/>
        <w:widowControl w:val="0"/>
        <w:numPr>
          <w:ilvl w:val="0"/>
          <w:numId w:val="48"/>
        </w:numPr>
        <w:shd w:val="clear" w:color="auto" w:fill="FFFFFF"/>
        <w:tabs>
          <w:tab w:val="left" w:pos="720"/>
        </w:tabs>
        <w:autoSpaceDE w:val="0"/>
        <w:autoSpaceDN w:val="0"/>
        <w:adjustRightInd w:val="0"/>
        <w:rPr>
          <w:rFonts w:ascii="Arial" w:hAnsi="Arial" w:cs="Arial"/>
          <w:color w:val="000000"/>
          <w:sz w:val="22"/>
          <w:szCs w:val="22"/>
        </w:rPr>
      </w:pPr>
      <w:r>
        <w:rPr>
          <w:rFonts w:ascii="Arial" w:hAnsi="Arial" w:cs="Arial"/>
          <w:color w:val="000000"/>
          <w:spacing w:val="8"/>
          <w:sz w:val="22"/>
          <w:szCs w:val="22"/>
        </w:rPr>
        <w:t xml:space="preserve">o </w:t>
      </w:r>
      <w:r w:rsidR="00EC7182" w:rsidRPr="008C3566">
        <w:rPr>
          <w:rFonts w:ascii="Arial" w:hAnsi="Arial" w:cs="Arial"/>
          <w:color w:val="000000"/>
          <w:spacing w:val="8"/>
          <w:sz w:val="22"/>
          <w:szCs w:val="22"/>
        </w:rPr>
        <w:t>zmroku, jeśli</w:t>
      </w:r>
      <w:r w:rsidR="00943558" w:rsidRPr="008C3566">
        <w:rPr>
          <w:rFonts w:ascii="Arial" w:hAnsi="Arial" w:cs="Arial"/>
          <w:color w:val="000000"/>
          <w:spacing w:val="8"/>
          <w:sz w:val="22"/>
          <w:szCs w:val="22"/>
        </w:rPr>
        <w:t xml:space="preserve"> </w:t>
      </w:r>
      <w:r w:rsidR="00EC7182" w:rsidRPr="008C3566">
        <w:rPr>
          <w:rFonts w:ascii="Arial" w:hAnsi="Arial" w:cs="Arial"/>
          <w:color w:val="000000"/>
          <w:spacing w:val="8"/>
          <w:sz w:val="22"/>
          <w:szCs w:val="22"/>
        </w:rPr>
        <w:t xml:space="preserve">nie zapewniono oświetlenia sztucznego, które daje dobrą </w:t>
      </w:r>
      <w:r w:rsidR="00EC7182" w:rsidRPr="008C3566">
        <w:rPr>
          <w:rFonts w:ascii="Arial" w:hAnsi="Arial" w:cs="Arial"/>
          <w:color w:val="000000"/>
          <w:spacing w:val="1"/>
          <w:sz w:val="22"/>
          <w:szCs w:val="22"/>
        </w:rPr>
        <w:t>wi</w:t>
      </w:r>
      <w:r>
        <w:rPr>
          <w:rFonts w:ascii="Arial" w:hAnsi="Arial" w:cs="Arial"/>
          <w:color w:val="000000"/>
          <w:spacing w:val="1"/>
          <w:sz w:val="22"/>
          <w:szCs w:val="22"/>
        </w:rPr>
        <w:t>doczn</w:t>
      </w:r>
      <w:r w:rsidR="00EC7182" w:rsidRPr="008C3566">
        <w:rPr>
          <w:rFonts w:ascii="Arial" w:hAnsi="Arial" w:cs="Arial"/>
          <w:color w:val="000000"/>
          <w:spacing w:val="1"/>
          <w:sz w:val="22"/>
          <w:szCs w:val="22"/>
        </w:rPr>
        <w:t>ość</w:t>
      </w:r>
      <w:r>
        <w:rPr>
          <w:rFonts w:ascii="Arial" w:hAnsi="Arial" w:cs="Arial"/>
          <w:color w:val="000000"/>
          <w:spacing w:val="1"/>
          <w:sz w:val="22"/>
          <w:szCs w:val="22"/>
        </w:rPr>
        <w:t>,</w:t>
      </w:r>
    </w:p>
    <w:p w:rsidR="00EC7182" w:rsidRPr="008C3566" w:rsidRDefault="00EC7182" w:rsidP="001D6AD3">
      <w:pPr>
        <w:pStyle w:val="Akapitzlist"/>
        <w:widowControl w:val="0"/>
        <w:numPr>
          <w:ilvl w:val="0"/>
          <w:numId w:val="48"/>
        </w:numPr>
        <w:shd w:val="clear" w:color="auto" w:fill="FFFFFF"/>
        <w:tabs>
          <w:tab w:val="left" w:pos="365"/>
        </w:tabs>
        <w:autoSpaceDE w:val="0"/>
        <w:autoSpaceDN w:val="0"/>
        <w:adjustRightInd w:val="0"/>
        <w:rPr>
          <w:rFonts w:ascii="Arial" w:hAnsi="Arial" w:cs="Arial"/>
          <w:color w:val="000000"/>
          <w:sz w:val="22"/>
          <w:szCs w:val="22"/>
        </w:rPr>
      </w:pPr>
      <w:r w:rsidRPr="008C3566">
        <w:rPr>
          <w:rFonts w:ascii="Arial" w:hAnsi="Arial" w:cs="Arial"/>
          <w:color w:val="000000"/>
          <w:sz w:val="22"/>
          <w:szCs w:val="22"/>
        </w:rPr>
        <w:t>w czasie gęstej mgły, opa</w:t>
      </w:r>
      <w:r w:rsidR="00610390">
        <w:rPr>
          <w:rFonts w:ascii="Arial" w:hAnsi="Arial" w:cs="Arial"/>
          <w:color w:val="000000"/>
          <w:sz w:val="22"/>
          <w:szCs w:val="22"/>
        </w:rPr>
        <w:t>dów deszczu i śniegu, gołoledzi,</w:t>
      </w:r>
    </w:p>
    <w:p w:rsidR="00FC6280" w:rsidRPr="00FC6280" w:rsidRDefault="00610390" w:rsidP="001D6AD3">
      <w:pPr>
        <w:pStyle w:val="Akapitzlist"/>
        <w:widowControl w:val="0"/>
        <w:numPr>
          <w:ilvl w:val="0"/>
          <w:numId w:val="48"/>
        </w:numPr>
        <w:shd w:val="clear" w:color="auto" w:fill="FFFFFF"/>
        <w:tabs>
          <w:tab w:val="left" w:pos="365"/>
        </w:tabs>
        <w:autoSpaceDE w:val="0"/>
        <w:autoSpaceDN w:val="0"/>
        <w:adjustRightInd w:val="0"/>
        <w:rPr>
          <w:rFonts w:ascii="Arial" w:hAnsi="Arial" w:cs="Arial"/>
          <w:color w:val="000000"/>
          <w:sz w:val="22"/>
          <w:szCs w:val="22"/>
        </w:rPr>
      </w:pPr>
      <w:r w:rsidRPr="00FC6280">
        <w:rPr>
          <w:rFonts w:ascii="Arial" w:hAnsi="Arial" w:cs="Arial"/>
          <w:color w:val="000000"/>
          <w:spacing w:val="-1"/>
          <w:sz w:val="22"/>
          <w:szCs w:val="22"/>
        </w:rPr>
        <w:t>p</w:t>
      </w:r>
      <w:r w:rsidR="00EC7182" w:rsidRPr="00FC6280">
        <w:rPr>
          <w:rFonts w:ascii="Arial" w:hAnsi="Arial" w:cs="Arial"/>
          <w:color w:val="000000"/>
          <w:spacing w:val="-1"/>
          <w:sz w:val="22"/>
          <w:szCs w:val="22"/>
        </w:rPr>
        <w:t>odczas burzy i wiatru o szybkości większej niż 10m/s</w:t>
      </w:r>
      <w:r w:rsidRPr="00FC6280">
        <w:rPr>
          <w:rFonts w:ascii="Arial" w:hAnsi="Arial" w:cs="Arial"/>
          <w:color w:val="000000"/>
          <w:spacing w:val="-1"/>
          <w:sz w:val="22"/>
          <w:szCs w:val="22"/>
        </w:rPr>
        <w:t>.</w:t>
      </w:r>
    </w:p>
    <w:p w:rsidR="00EC7182" w:rsidRPr="00FC6280" w:rsidRDefault="00EC7182" w:rsidP="001D6AD3">
      <w:pPr>
        <w:pStyle w:val="Akapitzlist"/>
        <w:widowControl w:val="0"/>
        <w:numPr>
          <w:ilvl w:val="0"/>
          <w:numId w:val="49"/>
        </w:numPr>
        <w:shd w:val="clear" w:color="auto" w:fill="FFFFFF"/>
        <w:tabs>
          <w:tab w:val="left" w:pos="365"/>
        </w:tabs>
        <w:autoSpaceDE w:val="0"/>
        <w:autoSpaceDN w:val="0"/>
        <w:adjustRightInd w:val="0"/>
        <w:rPr>
          <w:rFonts w:ascii="Arial" w:hAnsi="Arial" w:cs="Arial"/>
          <w:color w:val="000000"/>
          <w:sz w:val="22"/>
          <w:szCs w:val="22"/>
        </w:rPr>
      </w:pPr>
      <w:r w:rsidRPr="00FC6280">
        <w:rPr>
          <w:rFonts w:ascii="Arial" w:hAnsi="Arial" w:cs="Arial"/>
          <w:color w:val="000000"/>
          <w:spacing w:val="6"/>
          <w:sz w:val="22"/>
          <w:szCs w:val="22"/>
        </w:rPr>
        <w:t xml:space="preserve">Rusztowania powinny być wyposażone w pomosty o powierzchni roboczej </w:t>
      </w:r>
      <w:r w:rsidRPr="00FC6280">
        <w:rPr>
          <w:rFonts w:ascii="Arial" w:hAnsi="Arial" w:cs="Arial"/>
          <w:color w:val="000000"/>
          <w:spacing w:val="1"/>
          <w:sz w:val="22"/>
          <w:szCs w:val="22"/>
        </w:rPr>
        <w:t xml:space="preserve">wystarczającej  do pomieszczenia zatrudnionych na nich pracowników, </w:t>
      </w:r>
      <w:r w:rsidRPr="00FC6280">
        <w:rPr>
          <w:rFonts w:ascii="Arial" w:hAnsi="Arial" w:cs="Arial"/>
          <w:color w:val="000000"/>
          <w:spacing w:val="2"/>
          <w:sz w:val="22"/>
          <w:szCs w:val="22"/>
        </w:rPr>
        <w:t xml:space="preserve">składowania  podręcznych narzędzi i  niezbędnych  ilości  materiałów oraz </w:t>
      </w:r>
      <w:r w:rsidRPr="00FC6280">
        <w:rPr>
          <w:rFonts w:ascii="Arial" w:hAnsi="Arial" w:cs="Arial"/>
          <w:color w:val="000000"/>
          <w:spacing w:val="9"/>
          <w:sz w:val="22"/>
          <w:szCs w:val="22"/>
        </w:rPr>
        <w:t xml:space="preserve">wykonywania pracy w odpowiednio dogodnej pozycji przez zatrudnionych </w:t>
      </w:r>
      <w:r w:rsidRPr="00FC6280">
        <w:rPr>
          <w:rFonts w:ascii="Arial" w:hAnsi="Arial" w:cs="Arial"/>
          <w:color w:val="000000"/>
          <w:spacing w:val="-1"/>
          <w:sz w:val="22"/>
          <w:szCs w:val="22"/>
        </w:rPr>
        <w:t>robotników dla danego rodzaju robót.</w:t>
      </w:r>
    </w:p>
    <w:p w:rsidR="00EC7182" w:rsidRPr="00EC7182" w:rsidRDefault="00EC7182" w:rsidP="001D6AD3">
      <w:pPr>
        <w:widowControl w:val="0"/>
        <w:numPr>
          <w:ilvl w:val="0"/>
          <w:numId w:val="24"/>
        </w:numPr>
        <w:shd w:val="clear" w:color="auto" w:fill="FFFFFF"/>
        <w:tabs>
          <w:tab w:val="left" w:pos="540"/>
        </w:tabs>
        <w:autoSpaceDE w:val="0"/>
        <w:autoSpaceDN w:val="0"/>
        <w:adjustRightInd w:val="0"/>
        <w:rPr>
          <w:rFonts w:ascii="Arial" w:hAnsi="Arial" w:cs="Arial"/>
          <w:color w:val="000000"/>
          <w:sz w:val="22"/>
          <w:szCs w:val="22"/>
        </w:rPr>
      </w:pPr>
      <w:r>
        <w:rPr>
          <w:rFonts w:ascii="Arial" w:hAnsi="Arial" w:cs="Arial"/>
          <w:color w:val="000000"/>
          <w:spacing w:val="6"/>
          <w:sz w:val="22"/>
          <w:szCs w:val="22"/>
        </w:rPr>
        <w:t xml:space="preserve">   </w:t>
      </w:r>
      <w:r w:rsidRPr="00EC7182">
        <w:rPr>
          <w:rFonts w:ascii="Arial" w:hAnsi="Arial" w:cs="Arial"/>
          <w:color w:val="000000"/>
          <w:spacing w:val="6"/>
          <w:sz w:val="22"/>
          <w:szCs w:val="22"/>
        </w:rPr>
        <w:t xml:space="preserve">Używanie skrzyń,  beczek,  bloczków itp.  przedmiotów jako rusztowań  lub </w:t>
      </w:r>
      <w:r w:rsidRPr="00EC7182">
        <w:rPr>
          <w:rFonts w:ascii="Arial" w:hAnsi="Arial" w:cs="Arial"/>
          <w:color w:val="000000"/>
          <w:spacing w:val="-1"/>
          <w:sz w:val="22"/>
          <w:szCs w:val="22"/>
        </w:rPr>
        <w:t>po</w:t>
      </w:r>
      <w:r w:rsidRPr="00EC7182">
        <w:rPr>
          <w:rFonts w:ascii="Arial" w:hAnsi="Arial" w:cs="Arial"/>
          <w:color w:val="000000"/>
          <w:spacing w:val="-1"/>
          <w:sz w:val="22"/>
          <w:szCs w:val="22"/>
        </w:rPr>
        <w:t>d</w:t>
      </w:r>
      <w:r w:rsidRPr="00EC7182">
        <w:rPr>
          <w:rFonts w:ascii="Arial" w:hAnsi="Arial" w:cs="Arial"/>
          <w:color w:val="000000"/>
          <w:spacing w:val="-1"/>
          <w:sz w:val="22"/>
          <w:szCs w:val="22"/>
        </w:rPr>
        <w:t>pór do pomostów roboczych jest zabronione.</w:t>
      </w:r>
    </w:p>
    <w:p w:rsidR="00EC7182" w:rsidRPr="00EC7182" w:rsidRDefault="00EC7182" w:rsidP="001D6AD3">
      <w:pPr>
        <w:widowControl w:val="0"/>
        <w:numPr>
          <w:ilvl w:val="0"/>
          <w:numId w:val="24"/>
        </w:numPr>
        <w:shd w:val="clear" w:color="auto" w:fill="FFFFFF"/>
        <w:tabs>
          <w:tab w:val="left" w:pos="540"/>
        </w:tabs>
        <w:autoSpaceDE w:val="0"/>
        <w:autoSpaceDN w:val="0"/>
        <w:adjustRightInd w:val="0"/>
        <w:rPr>
          <w:rFonts w:ascii="Arial" w:hAnsi="Arial" w:cs="Arial"/>
          <w:color w:val="000000"/>
          <w:sz w:val="22"/>
          <w:szCs w:val="22"/>
        </w:rPr>
      </w:pPr>
      <w:r>
        <w:rPr>
          <w:rFonts w:ascii="Arial" w:hAnsi="Arial" w:cs="Arial"/>
          <w:color w:val="000000"/>
          <w:spacing w:val="1"/>
          <w:sz w:val="22"/>
          <w:szCs w:val="22"/>
        </w:rPr>
        <w:t xml:space="preserve">   </w:t>
      </w:r>
      <w:r w:rsidRPr="00EC7182">
        <w:rPr>
          <w:rFonts w:ascii="Arial" w:hAnsi="Arial" w:cs="Arial"/>
          <w:color w:val="000000"/>
          <w:spacing w:val="1"/>
          <w:sz w:val="22"/>
          <w:szCs w:val="22"/>
        </w:rPr>
        <w:t xml:space="preserve">Obciążanie pomostów ponad określoną ich nośność, gromadzenie się na nich </w:t>
      </w:r>
      <w:r w:rsidRPr="00EC7182">
        <w:rPr>
          <w:rFonts w:ascii="Arial" w:hAnsi="Arial" w:cs="Arial"/>
          <w:color w:val="000000"/>
          <w:spacing w:val="6"/>
          <w:sz w:val="22"/>
          <w:szCs w:val="22"/>
        </w:rPr>
        <w:t>pr</w:t>
      </w:r>
      <w:r w:rsidRPr="00EC7182">
        <w:rPr>
          <w:rFonts w:ascii="Arial" w:hAnsi="Arial" w:cs="Arial"/>
          <w:color w:val="000000"/>
          <w:spacing w:val="6"/>
          <w:sz w:val="22"/>
          <w:szCs w:val="22"/>
        </w:rPr>
        <w:t>a</w:t>
      </w:r>
      <w:r w:rsidRPr="00EC7182">
        <w:rPr>
          <w:rFonts w:ascii="Arial" w:hAnsi="Arial" w:cs="Arial"/>
          <w:color w:val="000000"/>
          <w:spacing w:val="6"/>
          <w:sz w:val="22"/>
          <w:szCs w:val="22"/>
        </w:rPr>
        <w:t xml:space="preserve">cowników oraz pozostawianie narzędzi przy krawędziach pomostów jest </w:t>
      </w:r>
      <w:r w:rsidRPr="00EC7182">
        <w:rPr>
          <w:rFonts w:ascii="Arial" w:hAnsi="Arial" w:cs="Arial"/>
          <w:color w:val="000000"/>
          <w:spacing w:val="-3"/>
          <w:sz w:val="22"/>
          <w:szCs w:val="22"/>
        </w:rPr>
        <w:t>zabr</w:t>
      </w:r>
      <w:r w:rsidRPr="00EC7182">
        <w:rPr>
          <w:rFonts w:ascii="Arial" w:hAnsi="Arial" w:cs="Arial"/>
          <w:color w:val="000000"/>
          <w:spacing w:val="-3"/>
          <w:sz w:val="22"/>
          <w:szCs w:val="22"/>
        </w:rPr>
        <w:t>o</w:t>
      </w:r>
      <w:r w:rsidRPr="00EC7182">
        <w:rPr>
          <w:rFonts w:ascii="Arial" w:hAnsi="Arial" w:cs="Arial"/>
          <w:color w:val="000000"/>
          <w:spacing w:val="-3"/>
          <w:sz w:val="22"/>
          <w:szCs w:val="22"/>
        </w:rPr>
        <w:t>nione.</w:t>
      </w:r>
    </w:p>
    <w:p w:rsidR="00EC7182" w:rsidRPr="00EC7182" w:rsidRDefault="00EC7182" w:rsidP="001D6AD3">
      <w:pPr>
        <w:widowControl w:val="0"/>
        <w:numPr>
          <w:ilvl w:val="0"/>
          <w:numId w:val="24"/>
        </w:numPr>
        <w:shd w:val="clear" w:color="auto" w:fill="FFFFFF"/>
        <w:tabs>
          <w:tab w:val="left" w:pos="540"/>
        </w:tabs>
        <w:autoSpaceDE w:val="0"/>
        <w:autoSpaceDN w:val="0"/>
        <w:adjustRightInd w:val="0"/>
        <w:spacing w:before="5"/>
        <w:rPr>
          <w:rFonts w:ascii="Arial" w:hAnsi="Arial" w:cs="Arial"/>
          <w:color w:val="000000"/>
          <w:sz w:val="22"/>
          <w:szCs w:val="22"/>
        </w:rPr>
      </w:pPr>
      <w:r w:rsidRPr="00EC7182">
        <w:rPr>
          <w:rFonts w:ascii="Arial" w:hAnsi="Arial" w:cs="Arial"/>
          <w:color w:val="000000"/>
          <w:spacing w:val="2"/>
          <w:sz w:val="22"/>
          <w:szCs w:val="22"/>
        </w:rPr>
        <w:t xml:space="preserve"> </w:t>
      </w:r>
      <w:r>
        <w:rPr>
          <w:rFonts w:ascii="Arial" w:hAnsi="Arial" w:cs="Arial"/>
          <w:color w:val="000000"/>
          <w:spacing w:val="2"/>
          <w:sz w:val="22"/>
          <w:szCs w:val="22"/>
        </w:rPr>
        <w:t xml:space="preserve">  </w:t>
      </w:r>
      <w:r w:rsidRPr="00EC7182">
        <w:rPr>
          <w:rFonts w:ascii="Arial" w:hAnsi="Arial" w:cs="Arial"/>
          <w:color w:val="000000"/>
          <w:spacing w:val="2"/>
          <w:sz w:val="22"/>
          <w:szCs w:val="22"/>
        </w:rPr>
        <w:t xml:space="preserve">Użytkowanie   rusztowania   powinno   być   dopuszczone   dopiero   po   jego </w:t>
      </w:r>
      <w:r w:rsidRPr="00EC7182">
        <w:rPr>
          <w:rFonts w:ascii="Arial" w:hAnsi="Arial" w:cs="Arial"/>
          <w:color w:val="000000"/>
          <w:spacing w:val="10"/>
          <w:sz w:val="22"/>
          <w:szCs w:val="22"/>
        </w:rPr>
        <w:t xml:space="preserve">sprawdzeniu i odbiorze przez nadzór techniczny oraz potwierdzeniu jego </w:t>
      </w:r>
      <w:r w:rsidRPr="00EC7182">
        <w:rPr>
          <w:rFonts w:ascii="Arial" w:hAnsi="Arial" w:cs="Arial"/>
          <w:color w:val="000000"/>
          <w:sz w:val="22"/>
          <w:szCs w:val="22"/>
        </w:rPr>
        <w:t xml:space="preserve">przydatności do wykonywania określonych robót zapisem w dzienniku budowy, </w:t>
      </w:r>
      <w:r w:rsidRPr="00EC7182">
        <w:rPr>
          <w:rFonts w:ascii="Arial" w:hAnsi="Arial" w:cs="Arial"/>
          <w:color w:val="000000"/>
          <w:spacing w:val="-1"/>
          <w:sz w:val="22"/>
          <w:szCs w:val="22"/>
        </w:rPr>
        <w:t>d</w:t>
      </w:r>
      <w:r w:rsidRPr="00EC7182">
        <w:rPr>
          <w:rFonts w:ascii="Arial" w:hAnsi="Arial" w:cs="Arial"/>
          <w:color w:val="000000"/>
          <w:spacing w:val="-1"/>
          <w:sz w:val="22"/>
          <w:szCs w:val="22"/>
        </w:rPr>
        <w:t>o</w:t>
      </w:r>
      <w:r w:rsidRPr="00EC7182">
        <w:rPr>
          <w:rFonts w:ascii="Arial" w:hAnsi="Arial" w:cs="Arial"/>
          <w:color w:val="000000"/>
          <w:spacing w:val="-1"/>
          <w:sz w:val="22"/>
          <w:szCs w:val="22"/>
        </w:rPr>
        <w:t>konanym przez kierownika budowy.</w:t>
      </w:r>
    </w:p>
    <w:p w:rsidR="00EC7182" w:rsidRPr="00EC7182" w:rsidRDefault="00EC7182" w:rsidP="001D6AD3">
      <w:pPr>
        <w:widowControl w:val="0"/>
        <w:numPr>
          <w:ilvl w:val="0"/>
          <w:numId w:val="24"/>
        </w:numPr>
        <w:shd w:val="clear" w:color="auto" w:fill="FFFFFF"/>
        <w:tabs>
          <w:tab w:val="left" w:pos="540"/>
        </w:tabs>
        <w:autoSpaceDE w:val="0"/>
        <w:autoSpaceDN w:val="0"/>
        <w:adjustRightInd w:val="0"/>
        <w:rPr>
          <w:rFonts w:ascii="Arial" w:hAnsi="Arial" w:cs="Arial"/>
          <w:color w:val="000000"/>
          <w:sz w:val="22"/>
          <w:szCs w:val="22"/>
        </w:rPr>
      </w:pPr>
      <w:r>
        <w:rPr>
          <w:rFonts w:ascii="Arial" w:hAnsi="Arial" w:cs="Arial"/>
          <w:color w:val="000000"/>
          <w:spacing w:val="3"/>
          <w:sz w:val="22"/>
          <w:szCs w:val="22"/>
        </w:rPr>
        <w:t xml:space="preserve">   </w:t>
      </w:r>
      <w:r w:rsidRPr="00EC7182">
        <w:rPr>
          <w:rFonts w:ascii="Arial" w:hAnsi="Arial" w:cs="Arial"/>
          <w:color w:val="000000"/>
          <w:spacing w:val="3"/>
          <w:sz w:val="22"/>
          <w:szCs w:val="22"/>
        </w:rPr>
        <w:t xml:space="preserve">Rusztowania należy obowiązkowo sprawdzić okresowo, nie rzadziej niż 1 raz </w:t>
      </w:r>
      <w:r w:rsidRPr="00EC7182">
        <w:rPr>
          <w:rFonts w:ascii="Arial" w:hAnsi="Arial" w:cs="Arial"/>
          <w:color w:val="000000"/>
          <w:spacing w:val="-1"/>
          <w:sz w:val="22"/>
          <w:szCs w:val="22"/>
        </w:rPr>
        <w:t>na miesiąc, a ponadto po silnym wietrze, opadach atmosferycznych i przerwach rob</w:t>
      </w:r>
      <w:r w:rsidRPr="00EC7182">
        <w:rPr>
          <w:rFonts w:ascii="Arial" w:hAnsi="Arial" w:cs="Arial"/>
          <w:color w:val="000000"/>
          <w:spacing w:val="-1"/>
          <w:sz w:val="22"/>
          <w:szCs w:val="22"/>
        </w:rPr>
        <w:t>o</w:t>
      </w:r>
      <w:r w:rsidRPr="00EC7182">
        <w:rPr>
          <w:rFonts w:ascii="Arial" w:hAnsi="Arial" w:cs="Arial"/>
          <w:color w:val="000000"/>
          <w:spacing w:val="-1"/>
          <w:sz w:val="22"/>
          <w:szCs w:val="22"/>
        </w:rPr>
        <w:t>czych dłuższych niż 10 dni.</w:t>
      </w:r>
    </w:p>
    <w:p w:rsidR="00EC7182" w:rsidRPr="00EC7182" w:rsidRDefault="00EC7182" w:rsidP="00EC7182">
      <w:pPr>
        <w:rPr>
          <w:rFonts w:ascii="Arial" w:hAnsi="Arial" w:cs="Arial"/>
          <w:sz w:val="22"/>
          <w:szCs w:val="22"/>
        </w:rPr>
      </w:pPr>
    </w:p>
    <w:p w:rsidR="00D951FB" w:rsidRDefault="003A10B8" w:rsidP="003A10B8">
      <w:pPr>
        <w:jc w:val="both"/>
        <w:rPr>
          <w:rFonts w:ascii="Arial" w:hAnsi="Arial" w:cs="Arial"/>
          <w:b/>
          <w:bCs/>
          <w:sz w:val="22"/>
          <w:szCs w:val="22"/>
        </w:rPr>
      </w:pPr>
      <w:r>
        <w:rPr>
          <w:rFonts w:ascii="Arial" w:hAnsi="Arial" w:cs="Arial"/>
          <w:b/>
          <w:bCs/>
          <w:sz w:val="22"/>
          <w:szCs w:val="22"/>
        </w:rPr>
        <w:t>9</w:t>
      </w:r>
      <w:r w:rsidR="00D951FB" w:rsidRPr="00D951FB">
        <w:rPr>
          <w:rFonts w:ascii="Arial" w:hAnsi="Arial" w:cs="Arial"/>
          <w:b/>
          <w:bCs/>
          <w:sz w:val="22"/>
          <w:szCs w:val="22"/>
        </w:rPr>
        <w:t>. PODSTAWA ROZLICZENIA ROBÓT</w:t>
      </w:r>
    </w:p>
    <w:p w:rsidR="003A10B8" w:rsidRDefault="003A10B8" w:rsidP="003A10B8">
      <w:pPr>
        <w:pStyle w:val="znormal"/>
        <w:widowControl/>
        <w:spacing w:line="240" w:lineRule="auto"/>
        <w:rPr>
          <w:rFonts w:ascii="Arial" w:hAnsi="Arial" w:cs="Arial"/>
          <w:color w:val="auto"/>
        </w:rPr>
      </w:pPr>
      <w:r>
        <w:rPr>
          <w:rFonts w:ascii="Arial" w:hAnsi="Arial" w:cs="Arial"/>
          <w:szCs w:val="22"/>
        </w:rPr>
        <w:t>Rozliczenie finansowe prac  objęte kwotą ryczałtową Umowy między Inwestorem a W</w:t>
      </w:r>
      <w:r>
        <w:rPr>
          <w:rFonts w:ascii="Arial" w:hAnsi="Arial" w:cs="Arial"/>
          <w:szCs w:val="22"/>
        </w:rPr>
        <w:t>y</w:t>
      </w:r>
      <w:r>
        <w:rPr>
          <w:rFonts w:ascii="Arial" w:hAnsi="Arial" w:cs="Arial"/>
          <w:szCs w:val="22"/>
        </w:rPr>
        <w:t>konawcą.</w:t>
      </w:r>
    </w:p>
    <w:p w:rsidR="003A10B8" w:rsidRPr="00D951FB" w:rsidRDefault="003A10B8" w:rsidP="00D951FB">
      <w:pPr>
        <w:ind w:left="397"/>
        <w:jc w:val="both"/>
        <w:rPr>
          <w:rFonts w:ascii="Arial" w:hAnsi="Arial" w:cs="Arial"/>
          <w:sz w:val="22"/>
          <w:szCs w:val="22"/>
        </w:rPr>
      </w:pPr>
    </w:p>
    <w:p w:rsidR="00D951FB" w:rsidRPr="00D951FB" w:rsidRDefault="00EC7182" w:rsidP="003A10B8">
      <w:pPr>
        <w:pStyle w:val="Tekstpodstawowywcity"/>
        <w:ind w:left="0"/>
        <w:rPr>
          <w:szCs w:val="22"/>
        </w:rPr>
      </w:pPr>
      <w:r>
        <w:rPr>
          <w:b/>
          <w:szCs w:val="22"/>
        </w:rPr>
        <w:lastRenderedPageBreak/>
        <w:t>1</w:t>
      </w:r>
      <w:r w:rsidR="003A10B8">
        <w:rPr>
          <w:b/>
          <w:szCs w:val="22"/>
        </w:rPr>
        <w:t>0</w:t>
      </w:r>
      <w:r w:rsidR="00D951FB" w:rsidRPr="00D951FB">
        <w:rPr>
          <w:b/>
          <w:szCs w:val="22"/>
        </w:rPr>
        <w:t>.DOKUMENTYODNIESIENIA</w:t>
      </w:r>
    </w:p>
    <w:p w:rsidR="00D951FB" w:rsidRPr="00967A1C" w:rsidRDefault="00D951FB" w:rsidP="001D6AD3">
      <w:pPr>
        <w:pStyle w:val="Akapitzlist"/>
        <w:widowControl w:val="0"/>
        <w:numPr>
          <w:ilvl w:val="0"/>
          <w:numId w:val="23"/>
        </w:numPr>
        <w:autoSpaceDE w:val="0"/>
        <w:autoSpaceDN w:val="0"/>
        <w:adjustRightInd w:val="0"/>
        <w:jc w:val="both"/>
        <w:rPr>
          <w:rFonts w:ascii="Arial" w:hAnsi="Arial" w:cs="Arial"/>
          <w:sz w:val="22"/>
          <w:szCs w:val="22"/>
        </w:rPr>
      </w:pPr>
      <w:r w:rsidRPr="00967A1C">
        <w:rPr>
          <w:rFonts w:ascii="Arial" w:hAnsi="Arial" w:cs="Arial"/>
          <w:sz w:val="22"/>
          <w:szCs w:val="22"/>
        </w:rPr>
        <w:t>PN-EN 13163:2004 Wyroby do izolacji cieplnej w budownictwie - Wyroby ze styropianu (EPS)  produkowane fabrycznie. Specyfikacja.</w:t>
      </w:r>
    </w:p>
    <w:p w:rsidR="00D951FB" w:rsidRPr="00967A1C" w:rsidRDefault="00D951FB" w:rsidP="001D6AD3">
      <w:pPr>
        <w:pStyle w:val="Akapitzlist"/>
        <w:widowControl w:val="0"/>
        <w:numPr>
          <w:ilvl w:val="0"/>
          <w:numId w:val="23"/>
        </w:numPr>
        <w:autoSpaceDE w:val="0"/>
        <w:autoSpaceDN w:val="0"/>
        <w:adjustRightInd w:val="0"/>
        <w:jc w:val="both"/>
        <w:rPr>
          <w:rFonts w:ascii="Arial" w:hAnsi="Arial" w:cs="Arial"/>
          <w:sz w:val="22"/>
          <w:szCs w:val="22"/>
        </w:rPr>
      </w:pPr>
      <w:r w:rsidRPr="00967A1C">
        <w:rPr>
          <w:rFonts w:ascii="Arial" w:hAnsi="Arial" w:cs="Arial"/>
          <w:sz w:val="22"/>
          <w:szCs w:val="22"/>
        </w:rPr>
        <w:t>PN-ISO 2848:1998 Budownictwo. Koordynacja modularna. Zasady i reguły.</w:t>
      </w:r>
    </w:p>
    <w:p w:rsidR="00D951FB" w:rsidRPr="00967A1C" w:rsidRDefault="00D951FB" w:rsidP="001D6AD3">
      <w:pPr>
        <w:pStyle w:val="Akapitzlist"/>
        <w:widowControl w:val="0"/>
        <w:numPr>
          <w:ilvl w:val="0"/>
          <w:numId w:val="23"/>
        </w:numPr>
        <w:autoSpaceDE w:val="0"/>
        <w:autoSpaceDN w:val="0"/>
        <w:adjustRightInd w:val="0"/>
        <w:jc w:val="both"/>
        <w:rPr>
          <w:rFonts w:ascii="Arial" w:hAnsi="Arial" w:cs="Arial"/>
          <w:sz w:val="22"/>
          <w:szCs w:val="22"/>
        </w:rPr>
      </w:pPr>
      <w:r w:rsidRPr="00967A1C">
        <w:rPr>
          <w:rFonts w:ascii="Arial" w:hAnsi="Arial" w:cs="Arial"/>
          <w:sz w:val="22"/>
          <w:szCs w:val="22"/>
        </w:rPr>
        <w:t>PN-ISO 1791:1999 Budownictwo. Koordynacja modularna. Terminologia.</w:t>
      </w:r>
    </w:p>
    <w:p w:rsidR="00D951FB" w:rsidRPr="00967A1C" w:rsidRDefault="00D951FB" w:rsidP="001D6AD3">
      <w:pPr>
        <w:pStyle w:val="Akapitzlist"/>
        <w:widowControl w:val="0"/>
        <w:numPr>
          <w:ilvl w:val="0"/>
          <w:numId w:val="23"/>
        </w:numPr>
        <w:autoSpaceDE w:val="0"/>
        <w:autoSpaceDN w:val="0"/>
        <w:adjustRightInd w:val="0"/>
        <w:jc w:val="both"/>
        <w:rPr>
          <w:rFonts w:ascii="Arial" w:hAnsi="Arial" w:cs="Arial"/>
          <w:sz w:val="22"/>
          <w:szCs w:val="22"/>
        </w:rPr>
      </w:pPr>
      <w:r w:rsidRPr="00967A1C">
        <w:rPr>
          <w:rFonts w:ascii="Arial" w:hAnsi="Arial" w:cs="Arial"/>
          <w:sz w:val="22"/>
          <w:szCs w:val="22"/>
        </w:rPr>
        <w:t>PN-ISO 3443-1:1994 Tolerancje w budownictwie. Podstawowe zasady oceny i określenia.</w:t>
      </w:r>
    </w:p>
    <w:p w:rsidR="00D951FB" w:rsidRPr="00967A1C" w:rsidRDefault="00D951FB" w:rsidP="001D6AD3">
      <w:pPr>
        <w:pStyle w:val="Akapitzlist"/>
        <w:widowControl w:val="0"/>
        <w:numPr>
          <w:ilvl w:val="0"/>
          <w:numId w:val="23"/>
        </w:numPr>
        <w:autoSpaceDE w:val="0"/>
        <w:autoSpaceDN w:val="0"/>
        <w:adjustRightInd w:val="0"/>
        <w:jc w:val="both"/>
        <w:rPr>
          <w:rFonts w:ascii="Arial" w:hAnsi="Arial" w:cs="Arial"/>
          <w:sz w:val="22"/>
          <w:szCs w:val="22"/>
        </w:rPr>
      </w:pPr>
      <w:r w:rsidRPr="00967A1C">
        <w:rPr>
          <w:rFonts w:ascii="Arial" w:hAnsi="Arial" w:cs="Arial"/>
          <w:sz w:val="22"/>
          <w:szCs w:val="22"/>
        </w:rPr>
        <w:t>PN-63/B-06251 Roboty betonowe i żelbetowe. Wymagania techniczne.</w:t>
      </w:r>
    </w:p>
    <w:p w:rsidR="00D951FB" w:rsidRPr="00967A1C" w:rsidRDefault="00D951FB" w:rsidP="001D6AD3">
      <w:pPr>
        <w:pStyle w:val="Akapitzlist"/>
        <w:widowControl w:val="0"/>
        <w:numPr>
          <w:ilvl w:val="0"/>
          <w:numId w:val="23"/>
        </w:numPr>
        <w:autoSpaceDE w:val="0"/>
        <w:autoSpaceDN w:val="0"/>
        <w:adjustRightInd w:val="0"/>
        <w:jc w:val="both"/>
        <w:rPr>
          <w:rFonts w:ascii="Arial" w:hAnsi="Arial" w:cs="Arial"/>
          <w:sz w:val="22"/>
          <w:szCs w:val="22"/>
        </w:rPr>
      </w:pPr>
      <w:r w:rsidRPr="00967A1C">
        <w:rPr>
          <w:rFonts w:ascii="Arial" w:hAnsi="Arial" w:cs="Arial"/>
          <w:sz w:val="22"/>
          <w:szCs w:val="22"/>
        </w:rPr>
        <w:t>PN-68/B-10020 Roboty murowe z cegły. Wymagania i badania przy odbiorze.</w:t>
      </w:r>
    </w:p>
    <w:p w:rsidR="00D951FB" w:rsidRPr="00967A1C" w:rsidRDefault="00D951FB" w:rsidP="001D6AD3">
      <w:pPr>
        <w:pStyle w:val="Akapitzlist"/>
        <w:widowControl w:val="0"/>
        <w:numPr>
          <w:ilvl w:val="0"/>
          <w:numId w:val="23"/>
        </w:numPr>
        <w:autoSpaceDE w:val="0"/>
        <w:autoSpaceDN w:val="0"/>
        <w:adjustRightInd w:val="0"/>
        <w:jc w:val="both"/>
        <w:rPr>
          <w:rFonts w:ascii="Arial" w:hAnsi="Arial" w:cs="Arial"/>
          <w:sz w:val="22"/>
          <w:szCs w:val="22"/>
        </w:rPr>
      </w:pPr>
      <w:r w:rsidRPr="00967A1C">
        <w:rPr>
          <w:rFonts w:ascii="Arial" w:hAnsi="Arial" w:cs="Arial"/>
          <w:sz w:val="22"/>
          <w:szCs w:val="22"/>
        </w:rPr>
        <w:t>PN-70/B-10100 Roboty tynkowe. Tynki zwykłe. Wymagania i badania przy odbiorze.</w:t>
      </w:r>
    </w:p>
    <w:p w:rsidR="00D951FB" w:rsidRPr="00967A1C" w:rsidRDefault="00D951FB" w:rsidP="001D6AD3">
      <w:pPr>
        <w:pStyle w:val="Akapitzlist"/>
        <w:widowControl w:val="0"/>
        <w:numPr>
          <w:ilvl w:val="0"/>
          <w:numId w:val="23"/>
        </w:numPr>
        <w:autoSpaceDE w:val="0"/>
        <w:autoSpaceDN w:val="0"/>
        <w:adjustRightInd w:val="0"/>
        <w:jc w:val="both"/>
        <w:rPr>
          <w:rFonts w:ascii="Arial" w:hAnsi="Arial" w:cs="Arial"/>
          <w:sz w:val="22"/>
          <w:szCs w:val="22"/>
        </w:rPr>
      </w:pPr>
      <w:r w:rsidRPr="00967A1C">
        <w:rPr>
          <w:rFonts w:ascii="Arial" w:hAnsi="Arial" w:cs="Arial"/>
          <w:sz w:val="22"/>
          <w:szCs w:val="22"/>
        </w:rPr>
        <w:t>PN-B-02025:2001 Obliczanie sezonowego zapotrzebowania na ciepło do ogrzewania budynków mieszkalnych i zamieszkania zbiorowego.</w:t>
      </w:r>
    </w:p>
    <w:p w:rsidR="00D951FB" w:rsidRPr="00967A1C" w:rsidRDefault="00D951FB" w:rsidP="001D6AD3">
      <w:pPr>
        <w:pStyle w:val="Akapitzlist"/>
        <w:widowControl w:val="0"/>
        <w:numPr>
          <w:ilvl w:val="0"/>
          <w:numId w:val="23"/>
        </w:numPr>
        <w:autoSpaceDE w:val="0"/>
        <w:autoSpaceDN w:val="0"/>
        <w:adjustRightInd w:val="0"/>
        <w:jc w:val="both"/>
        <w:rPr>
          <w:rFonts w:ascii="Arial" w:hAnsi="Arial" w:cs="Arial"/>
          <w:sz w:val="22"/>
          <w:szCs w:val="22"/>
        </w:rPr>
      </w:pPr>
      <w:r w:rsidRPr="00967A1C">
        <w:rPr>
          <w:rFonts w:ascii="Arial" w:hAnsi="Arial" w:cs="Arial"/>
          <w:sz w:val="22"/>
          <w:szCs w:val="22"/>
        </w:rPr>
        <w:t>PN-EN ISO 6946:2004 Komponenty budowlane i elementy budynku. Opór cieplny i współczynnik przenikania ciepła. Metoda obliczania.</w:t>
      </w:r>
    </w:p>
    <w:p w:rsidR="009B60DC" w:rsidRDefault="009B60DC" w:rsidP="00D951FB">
      <w:pPr>
        <w:ind w:left="1260"/>
        <w:rPr>
          <w:rFonts w:ascii="Arial" w:hAnsi="Arial" w:cs="Arial"/>
          <w:sz w:val="22"/>
          <w:szCs w:val="22"/>
        </w:rPr>
      </w:pPr>
    </w:p>
    <w:p w:rsidR="00416890" w:rsidRDefault="00416890" w:rsidP="00D951FB">
      <w:pPr>
        <w:ind w:left="1260"/>
        <w:rPr>
          <w:rFonts w:ascii="Arial" w:hAnsi="Arial" w:cs="Arial"/>
          <w:sz w:val="22"/>
          <w:szCs w:val="22"/>
        </w:rPr>
      </w:pPr>
    </w:p>
    <w:p w:rsidR="00967A1C" w:rsidRDefault="00967A1C" w:rsidP="00D951FB">
      <w:pPr>
        <w:ind w:left="1260"/>
        <w:rPr>
          <w:rFonts w:ascii="Arial" w:hAnsi="Arial" w:cs="Arial"/>
          <w:sz w:val="22"/>
          <w:szCs w:val="22"/>
        </w:rPr>
      </w:pPr>
    </w:p>
    <w:p w:rsidR="00967A1C" w:rsidRDefault="00967A1C" w:rsidP="00D951FB">
      <w:pPr>
        <w:ind w:left="1260"/>
        <w:rPr>
          <w:rFonts w:ascii="Arial" w:hAnsi="Arial" w:cs="Arial"/>
          <w:sz w:val="22"/>
          <w:szCs w:val="22"/>
        </w:rPr>
      </w:pPr>
    </w:p>
    <w:p w:rsidR="00967A1C" w:rsidRDefault="00967A1C" w:rsidP="00D951FB">
      <w:pPr>
        <w:ind w:left="1260"/>
        <w:rPr>
          <w:rFonts w:ascii="Arial" w:hAnsi="Arial" w:cs="Arial"/>
          <w:sz w:val="22"/>
          <w:szCs w:val="22"/>
        </w:rPr>
      </w:pPr>
    </w:p>
    <w:p w:rsidR="00967A1C" w:rsidRDefault="00967A1C" w:rsidP="00D951FB">
      <w:pPr>
        <w:ind w:left="1260"/>
        <w:rPr>
          <w:rFonts w:ascii="Arial" w:hAnsi="Arial" w:cs="Arial"/>
          <w:sz w:val="22"/>
          <w:szCs w:val="22"/>
        </w:rPr>
      </w:pPr>
    </w:p>
    <w:p w:rsidR="00967A1C" w:rsidRDefault="00967A1C" w:rsidP="00D951FB">
      <w:pPr>
        <w:ind w:left="1260"/>
        <w:rPr>
          <w:rFonts w:ascii="Arial" w:hAnsi="Arial" w:cs="Arial"/>
          <w:sz w:val="22"/>
          <w:szCs w:val="22"/>
        </w:rPr>
      </w:pPr>
    </w:p>
    <w:p w:rsidR="00416890" w:rsidRDefault="00416890" w:rsidP="00416890">
      <w:pPr>
        <w:rPr>
          <w:rFonts w:ascii="Arial" w:hAnsi="Arial" w:cs="Arial"/>
          <w:sz w:val="22"/>
          <w:szCs w:val="22"/>
        </w:rPr>
      </w:pPr>
    </w:p>
    <w:p w:rsidR="00416890" w:rsidRDefault="006F03C2" w:rsidP="00416890">
      <w:pPr>
        <w:pStyle w:val="Tekstpodstawowy"/>
        <w:widowControl/>
        <w:spacing w:line="240" w:lineRule="auto"/>
        <w:ind w:left="720" w:hanging="720"/>
        <w:jc w:val="center"/>
        <w:rPr>
          <w:rFonts w:ascii="Arial" w:hAnsi="Arial" w:cs="Arial"/>
          <w:color w:val="auto"/>
        </w:rPr>
      </w:pPr>
      <w:r>
        <w:rPr>
          <w:rFonts w:ascii="Arial" w:hAnsi="Arial" w:cs="Arial"/>
          <w:color w:val="auto"/>
        </w:rPr>
        <w:t>B.0</w:t>
      </w:r>
      <w:r w:rsidR="003861AE">
        <w:rPr>
          <w:rFonts w:ascii="Arial" w:hAnsi="Arial" w:cs="Arial"/>
          <w:color w:val="auto"/>
        </w:rPr>
        <w:t>5</w:t>
      </w:r>
      <w:r w:rsidR="00416890">
        <w:rPr>
          <w:rFonts w:ascii="Arial" w:hAnsi="Arial" w:cs="Arial"/>
          <w:color w:val="auto"/>
        </w:rPr>
        <w:t xml:space="preserve">.00.SZCZEGÓŁOWA SPECYFIKACJA TECHNICZNA WYKONANIA I </w:t>
      </w:r>
    </w:p>
    <w:p w:rsidR="00416890" w:rsidRDefault="00416890" w:rsidP="00416890">
      <w:pPr>
        <w:pStyle w:val="Tekstpodstawowy"/>
        <w:widowControl/>
        <w:spacing w:line="240" w:lineRule="auto"/>
        <w:ind w:left="720" w:hanging="720"/>
        <w:jc w:val="center"/>
        <w:rPr>
          <w:rFonts w:ascii="Arial" w:hAnsi="Arial" w:cs="Arial"/>
          <w:color w:val="auto"/>
        </w:rPr>
      </w:pPr>
      <w:r>
        <w:rPr>
          <w:rFonts w:ascii="Arial" w:hAnsi="Arial" w:cs="Arial"/>
          <w:color w:val="auto"/>
        </w:rPr>
        <w:t xml:space="preserve">ODBIORU ROBÓT </w:t>
      </w:r>
    </w:p>
    <w:p w:rsidR="00416890" w:rsidRDefault="00416890" w:rsidP="00416890">
      <w:pPr>
        <w:pStyle w:val="Tekstpodstawowy"/>
        <w:widowControl/>
        <w:spacing w:line="240" w:lineRule="auto"/>
        <w:ind w:left="720" w:hanging="720"/>
        <w:jc w:val="center"/>
        <w:rPr>
          <w:rFonts w:ascii="Arial" w:hAnsi="Arial" w:cs="Arial"/>
          <w:color w:val="auto"/>
        </w:rPr>
      </w:pPr>
    </w:p>
    <w:p w:rsidR="00416890" w:rsidRPr="001F7134" w:rsidRDefault="00416890" w:rsidP="00416890">
      <w:pPr>
        <w:ind w:left="360"/>
        <w:jc w:val="center"/>
        <w:rPr>
          <w:rFonts w:ascii="Arial" w:hAnsi="Arial" w:cs="Arial"/>
          <w:b/>
          <w:sz w:val="22"/>
          <w:szCs w:val="22"/>
        </w:rPr>
      </w:pPr>
      <w:r w:rsidRPr="001F7134">
        <w:rPr>
          <w:rFonts w:ascii="Arial" w:hAnsi="Arial" w:cs="Arial"/>
          <w:b/>
          <w:sz w:val="22"/>
          <w:szCs w:val="22"/>
        </w:rPr>
        <w:t>ELEMENTY ZEWNĘTRZNE</w:t>
      </w:r>
    </w:p>
    <w:p w:rsidR="00416890" w:rsidRPr="00165B7F" w:rsidRDefault="00416890" w:rsidP="00416890">
      <w:pPr>
        <w:ind w:left="360"/>
        <w:jc w:val="center"/>
        <w:rPr>
          <w:rFonts w:ascii="Arial" w:hAnsi="Arial" w:cs="Arial"/>
        </w:rPr>
      </w:pPr>
    </w:p>
    <w:p w:rsidR="00416890" w:rsidRPr="009B60DC" w:rsidRDefault="00416890" w:rsidP="00416890">
      <w:pPr>
        <w:autoSpaceDE w:val="0"/>
        <w:autoSpaceDN w:val="0"/>
        <w:adjustRightInd w:val="0"/>
        <w:rPr>
          <w:rFonts w:ascii="Arial" w:hAnsi="Arial" w:cs="Arial"/>
          <w:b/>
          <w:bCs/>
          <w:color w:val="000000"/>
          <w:sz w:val="22"/>
          <w:szCs w:val="22"/>
        </w:rPr>
      </w:pPr>
      <w:r w:rsidRPr="009B60DC">
        <w:rPr>
          <w:rFonts w:ascii="Arial" w:hAnsi="Arial" w:cs="Arial"/>
          <w:b/>
          <w:bCs/>
          <w:color w:val="000000"/>
          <w:sz w:val="22"/>
          <w:szCs w:val="22"/>
        </w:rPr>
        <w:t>1. WST</w:t>
      </w:r>
      <w:r w:rsidRPr="009B60DC">
        <w:rPr>
          <w:rFonts w:ascii="Arial" w:hAnsi="Arial" w:cs="Arial"/>
          <w:b/>
          <w:color w:val="000000"/>
          <w:sz w:val="22"/>
          <w:szCs w:val="22"/>
        </w:rPr>
        <w:t>Ę</w:t>
      </w:r>
      <w:r w:rsidRPr="009B60DC">
        <w:rPr>
          <w:rFonts w:ascii="Arial" w:hAnsi="Arial" w:cs="Arial"/>
          <w:b/>
          <w:bCs/>
          <w:color w:val="000000"/>
          <w:sz w:val="22"/>
          <w:szCs w:val="22"/>
        </w:rPr>
        <w:t>P</w:t>
      </w:r>
    </w:p>
    <w:p w:rsidR="00416890" w:rsidRPr="009B60DC" w:rsidRDefault="00416890" w:rsidP="00416890">
      <w:pPr>
        <w:autoSpaceDE w:val="0"/>
        <w:autoSpaceDN w:val="0"/>
        <w:adjustRightInd w:val="0"/>
        <w:rPr>
          <w:rFonts w:ascii="Arial" w:hAnsi="Arial" w:cs="Arial"/>
          <w:bCs/>
          <w:color w:val="000000"/>
          <w:sz w:val="22"/>
          <w:szCs w:val="22"/>
          <w:u w:val="single"/>
        </w:rPr>
      </w:pPr>
      <w:r w:rsidRPr="009B60DC">
        <w:rPr>
          <w:rFonts w:ascii="Arial" w:hAnsi="Arial" w:cs="Arial"/>
          <w:bCs/>
          <w:color w:val="000000"/>
          <w:sz w:val="22"/>
          <w:szCs w:val="22"/>
          <w:u w:val="single"/>
        </w:rPr>
        <w:t>1.1. Przedmiot Specyfikacji Technicznej</w:t>
      </w:r>
    </w:p>
    <w:p w:rsidR="00967A1C" w:rsidRPr="004628D9" w:rsidRDefault="00416890" w:rsidP="00967A1C">
      <w:pPr>
        <w:ind w:left="794"/>
        <w:rPr>
          <w:rFonts w:ascii="Arial" w:hAnsi="Arial"/>
          <w:sz w:val="22"/>
          <w:szCs w:val="22"/>
        </w:rPr>
      </w:pPr>
      <w:r w:rsidRPr="009B60DC">
        <w:rPr>
          <w:rFonts w:ascii="Arial" w:hAnsi="Arial" w:cs="Arial"/>
          <w:color w:val="000000"/>
          <w:sz w:val="22"/>
          <w:szCs w:val="22"/>
        </w:rPr>
        <w:t>Przedmiotem niniejszej Specyfikacji Technicznej są wymagania dotyczące wykon</w:t>
      </w:r>
      <w:r w:rsidRPr="009B60DC">
        <w:rPr>
          <w:rFonts w:ascii="Arial" w:hAnsi="Arial" w:cs="Arial"/>
          <w:color w:val="000000"/>
          <w:sz w:val="22"/>
          <w:szCs w:val="22"/>
        </w:rPr>
        <w:t>a</w:t>
      </w:r>
      <w:r w:rsidRPr="009B60DC">
        <w:rPr>
          <w:rFonts w:ascii="Arial" w:hAnsi="Arial" w:cs="Arial"/>
          <w:color w:val="000000"/>
          <w:sz w:val="22"/>
          <w:szCs w:val="22"/>
        </w:rPr>
        <w:t xml:space="preserve">nia i odbioru </w:t>
      </w:r>
      <w:r w:rsidR="003861AE">
        <w:rPr>
          <w:rFonts w:ascii="Arial" w:hAnsi="Arial" w:cs="Arial"/>
          <w:color w:val="000000"/>
          <w:sz w:val="22"/>
          <w:szCs w:val="22"/>
        </w:rPr>
        <w:t>utwardzenia podjazdu i parkingów</w:t>
      </w:r>
      <w:r w:rsidRPr="009B60DC">
        <w:rPr>
          <w:rFonts w:ascii="Arial" w:hAnsi="Arial" w:cs="Arial"/>
          <w:color w:val="000000"/>
          <w:sz w:val="22"/>
          <w:szCs w:val="22"/>
        </w:rPr>
        <w:t xml:space="preserve"> </w:t>
      </w:r>
      <w:r w:rsidR="003861AE">
        <w:rPr>
          <w:rFonts w:ascii="Arial" w:hAnsi="Arial" w:cs="Arial"/>
          <w:sz w:val="22"/>
          <w:szCs w:val="22"/>
        </w:rPr>
        <w:t>zadania</w:t>
      </w:r>
      <w:r w:rsidRPr="004628D9">
        <w:rPr>
          <w:rFonts w:ascii="Arial" w:hAnsi="Arial" w:cs="Arial"/>
          <w:sz w:val="22"/>
          <w:szCs w:val="22"/>
        </w:rPr>
        <w:t xml:space="preserve"> - </w:t>
      </w:r>
      <w:r w:rsidR="00967A1C" w:rsidRPr="00094440">
        <w:rPr>
          <w:rFonts w:ascii="Arial" w:hAnsi="Arial" w:cs="Arial"/>
          <w:color w:val="000000"/>
          <w:sz w:val="22"/>
          <w:szCs w:val="22"/>
        </w:rPr>
        <w:t>„</w:t>
      </w:r>
      <w:r w:rsidR="00967A1C" w:rsidRPr="00EB5958">
        <w:rPr>
          <w:rFonts w:ascii="Arial" w:hAnsi="Arial" w:cs="Arial"/>
          <w:i/>
          <w:color w:val="000000"/>
          <w:sz w:val="22"/>
          <w:szCs w:val="22"/>
        </w:rPr>
        <w:t>Prace remontowe budy</w:t>
      </w:r>
      <w:r w:rsidR="00967A1C" w:rsidRPr="00EB5958">
        <w:rPr>
          <w:rFonts w:ascii="Arial" w:hAnsi="Arial" w:cs="Arial"/>
          <w:i/>
          <w:color w:val="000000"/>
          <w:sz w:val="22"/>
          <w:szCs w:val="22"/>
        </w:rPr>
        <w:t>n</w:t>
      </w:r>
      <w:r w:rsidR="00967A1C" w:rsidRPr="00EB5958">
        <w:rPr>
          <w:rFonts w:ascii="Arial" w:hAnsi="Arial" w:cs="Arial"/>
          <w:i/>
          <w:color w:val="000000"/>
          <w:sz w:val="22"/>
          <w:szCs w:val="22"/>
        </w:rPr>
        <w:t>ku Warsztatów Terapii Zajęciowej w Lipinie Starej</w:t>
      </w:r>
      <w:r w:rsidR="00967A1C">
        <w:rPr>
          <w:rFonts w:ascii="Arial" w:hAnsi="Arial" w:cs="Arial"/>
          <w:i/>
          <w:color w:val="000000"/>
          <w:sz w:val="22"/>
          <w:szCs w:val="22"/>
        </w:rPr>
        <w:t>”</w:t>
      </w:r>
    </w:p>
    <w:p w:rsidR="00416890" w:rsidRPr="004628D9" w:rsidRDefault="00416890" w:rsidP="00416890">
      <w:pPr>
        <w:ind w:left="794"/>
        <w:rPr>
          <w:rFonts w:ascii="Arial" w:hAnsi="Arial"/>
          <w:sz w:val="22"/>
          <w:szCs w:val="22"/>
        </w:rPr>
      </w:pPr>
    </w:p>
    <w:p w:rsidR="00416890" w:rsidRPr="009B60DC" w:rsidRDefault="00416890" w:rsidP="00416890">
      <w:pPr>
        <w:autoSpaceDE w:val="0"/>
        <w:autoSpaceDN w:val="0"/>
        <w:adjustRightInd w:val="0"/>
        <w:rPr>
          <w:rFonts w:ascii="Arial" w:hAnsi="Arial" w:cs="Arial"/>
          <w:bCs/>
          <w:color w:val="000000"/>
          <w:sz w:val="22"/>
          <w:szCs w:val="22"/>
          <w:u w:val="single"/>
        </w:rPr>
      </w:pPr>
      <w:r w:rsidRPr="009B60DC">
        <w:rPr>
          <w:rFonts w:ascii="Arial" w:hAnsi="Arial" w:cs="Arial"/>
          <w:bCs/>
          <w:color w:val="000000"/>
          <w:sz w:val="22"/>
          <w:szCs w:val="22"/>
          <w:u w:val="single"/>
        </w:rPr>
        <w:t>1.2. Zakres stosowania ST</w:t>
      </w:r>
    </w:p>
    <w:p w:rsidR="00416890" w:rsidRPr="009B60DC" w:rsidRDefault="00416890" w:rsidP="00416890">
      <w:pPr>
        <w:autoSpaceDE w:val="0"/>
        <w:autoSpaceDN w:val="0"/>
        <w:adjustRightInd w:val="0"/>
        <w:ind w:left="397"/>
        <w:rPr>
          <w:rFonts w:ascii="Arial" w:hAnsi="Arial" w:cs="Arial"/>
          <w:b/>
          <w:color w:val="000000"/>
          <w:sz w:val="22"/>
          <w:szCs w:val="22"/>
          <w:u w:val="single"/>
        </w:rPr>
      </w:pPr>
      <w:r w:rsidRPr="009B60DC">
        <w:rPr>
          <w:rFonts w:ascii="Arial" w:hAnsi="Arial" w:cs="Arial"/>
          <w:color w:val="000000"/>
          <w:sz w:val="22"/>
          <w:szCs w:val="22"/>
        </w:rPr>
        <w:t xml:space="preserve">Specyfikację Techniczną jako część Specyfikacji Warunków Zamówienia (SWZ), </w:t>
      </w:r>
    </w:p>
    <w:p w:rsidR="00416890" w:rsidRPr="009B60DC" w:rsidRDefault="00416890" w:rsidP="00416890">
      <w:pPr>
        <w:autoSpaceDE w:val="0"/>
        <w:autoSpaceDN w:val="0"/>
        <w:adjustRightInd w:val="0"/>
        <w:rPr>
          <w:rFonts w:ascii="Arial" w:hAnsi="Arial" w:cs="Arial"/>
          <w:bCs/>
          <w:color w:val="000000"/>
          <w:sz w:val="22"/>
          <w:szCs w:val="22"/>
          <w:u w:val="single"/>
        </w:rPr>
      </w:pPr>
      <w:r w:rsidRPr="009B60DC">
        <w:rPr>
          <w:rFonts w:ascii="Arial" w:hAnsi="Arial" w:cs="Arial"/>
          <w:bCs/>
          <w:color w:val="000000"/>
          <w:sz w:val="22"/>
          <w:szCs w:val="22"/>
          <w:u w:val="single"/>
        </w:rPr>
        <w:t>1.3. Zakres robót obj</w:t>
      </w:r>
      <w:r w:rsidRPr="009B60DC">
        <w:rPr>
          <w:rFonts w:ascii="Arial" w:hAnsi="Arial" w:cs="Arial"/>
          <w:color w:val="000000"/>
          <w:sz w:val="22"/>
          <w:szCs w:val="22"/>
          <w:u w:val="single"/>
        </w:rPr>
        <w:t>ę</w:t>
      </w:r>
      <w:r w:rsidRPr="009B60DC">
        <w:rPr>
          <w:rFonts w:ascii="Arial" w:hAnsi="Arial" w:cs="Arial"/>
          <w:bCs/>
          <w:color w:val="000000"/>
          <w:sz w:val="22"/>
          <w:szCs w:val="22"/>
          <w:u w:val="single"/>
        </w:rPr>
        <w:t>tych ST</w:t>
      </w:r>
    </w:p>
    <w:p w:rsidR="00416890" w:rsidRPr="00416890" w:rsidRDefault="00967A1C" w:rsidP="001D6AD3">
      <w:pPr>
        <w:numPr>
          <w:ilvl w:val="0"/>
          <w:numId w:val="12"/>
        </w:numPr>
        <w:autoSpaceDE w:val="0"/>
        <w:autoSpaceDN w:val="0"/>
        <w:adjustRightInd w:val="0"/>
        <w:rPr>
          <w:rFonts w:ascii="Arial" w:hAnsi="Arial" w:cs="Arial"/>
          <w:sz w:val="22"/>
          <w:szCs w:val="22"/>
        </w:rPr>
      </w:pPr>
      <w:r>
        <w:rPr>
          <w:rFonts w:ascii="Arial" w:hAnsi="Arial" w:cs="Arial"/>
          <w:sz w:val="22"/>
          <w:szCs w:val="22"/>
        </w:rPr>
        <w:t>Wykonanie napraw miejscowych sfalowań i nierówności na istniejącym utwardzeniu wjazdu i miejscach parkingowych,</w:t>
      </w:r>
      <w:r w:rsidR="00E52D01">
        <w:rPr>
          <w:rFonts w:ascii="Arial" w:hAnsi="Arial" w:cs="Arial"/>
          <w:sz w:val="22"/>
          <w:szCs w:val="22"/>
        </w:rPr>
        <w:t xml:space="preserve"> zakłada się przełożenie nawierzchni z odzyskiem 90% kostki brukowej i 50% obrzeży chodnikowych.</w:t>
      </w:r>
    </w:p>
    <w:p w:rsidR="00416890" w:rsidRDefault="00E52D01" w:rsidP="001D6AD3">
      <w:pPr>
        <w:numPr>
          <w:ilvl w:val="0"/>
          <w:numId w:val="12"/>
        </w:numPr>
        <w:autoSpaceDE w:val="0"/>
        <w:autoSpaceDN w:val="0"/>
        <w:adjustRightInd w:val="0"/>
        <w:rPr>
          <w:rFonts w:ascii="Arial" w:hAnsi="Arial" w:cs="Arial"/>
          <w:sz w:val="22"/>
          <w:szCs w:val="22"/>
        </w:rPr>
      </w:pPr>
      <w:r>
        <w:rPr>
          <w:rFonts w:ascii="Arial" w:hAnsi="Arial" w:cs="Arial"/>
          <w:sz w:val="22"/>
          <w:szCs w:val="22"/>
        </w:rPr>
        <w:t>Wykonanie utwardzenia z</w:t>
      </w:r>
      <w:r w:rsidR="00416890" w:rsidRPr="00416890">
        <w:rPr>
          <w:rFonts w:ascii="Arial" w:hAnsi="Arial" w:cs="Arial"/>
          <w:sz w:val="22"/>
          <w:szCs w:val="22"/>
        </w:rPr>
        <w:t xml:space="preserve"> kostki </w:t>
      </w:r>
      <w:r>
        <w:rPr>
          <w:rFonts w:ascii="Arial" w:hAnsi="Arial" w:cs="Arial"/>
          <w:sz w:val="22"/>
          <w:szCs w:val="22"/>
        </w:rPr>
        <w:t>brukowej</w:t>
      </w:r>
      <w:r w:rsidR="00416890" w:rsidRPr="00416890">
        <w:rPr>
          <w:rFonts w:ascii="Arial" w:hAnsi="Arial" w:cs="Arial"/>
          <w:sz w:val="22"/>
          <w:szCs w:val="22"/>
        </w:rPr>
        <w:t xml:space="preserve"> grub. </w:t>
      </w:r>
      <w:smartTag w:uri="urn:schemas-microsoft-com:office:smarttags" w:element="metricconverter">
        <w:smartTagPr>
          <w:attr w:name="ProductID" w:val="8 cm"/>
        </w:smartTagPr>
        <w:r w:rsidR="00416890" w:rsidRPr="00416890">
          <w:rPr>
            <w:rFonts w:ascii="Arial" w:hAnsi="Arial" w:cs="Arial"/>
            <w:sz w:val="22"/>
            <w:szCs w:val="22"/>
          </w:rPr>
          <w:t>8 cm</w:t>
        </w:r>
      </w:smartTag>
      <w:r w:rsidR="00416890" w:rsidRPr="00416890">
        <w:rPr>
          <w:rFonts w:ascii="Arial" w:hAnsi="Arial" w:cs="Arial"/>
          <w:sz w:val="22"/>
          <w:szCs w:val="22"/>
        </w:rPr>
        <w:t>, na podsypce piaskowo-ce</w:t>
      </w:r>
      <w:r>
        <w:rPr>
          <w:rFonts w:ascii="Arial" w:hAnsi="Arial" w:cs="Arial"/>
          <w:sz w:val="22"/>
          <w:szCs w:val="22"/>
        </w:rPr>
        <w:t>mentowej podjazdu przed budynkiem.</w:t>
      </w:r>
    </w:p>
    <w:p w:rsidR="00EE21AE" w:rsidRPr="00416890" w:rsidRDefault="00EE21AE" w:rsidP="001D6AD3">
      <w:pPr>
        <w:numPr>
          <w:ilvl w:val="0"/>
          <w:numId w:val="12"/>
        </w:numPr>
        <w:autoSpaceDE w:val="0"/>
        <w:autoSpaceDN w:val="0"/>
        <w:adjustRightInd w:val="0"/>
        <w:rPr>
          <w:rFonts w:ascii="Arial" w:hAnsi="Arial" w:cs="Arial"/>
          <w:sz w:val="22"/>
          <w:szCs w:val="22"/>
        </w:rPr>
      </w:pPr>
      <w:r>
        <w:rPr>
          <w:rFonts w:ascii="Arial" w:hAnsi="Arial" w:cs="Arial"/>
        </w:rPr>
        <w:t>Remont opaski odwadniającej budynku – przełożenie całej powierzchni kos</w:t>
      </w:r>
      <w:r>
        <w:rPr>
          <w:rFonts w:ascii="Arial" w:hAnsi="Arial" w:cs="Arial"/>
        </w:rPr>
        <w:t>t</w:t>
      </w:r>
      <w:r>
        <w:rPr>
          <w:rFonts w:ascii="Arial" w:hAnsi="Arial" w:cs="Arial"/>
        </w:rPr>
        <w:t>ki, ustawienie obrzeży chodnikowych, zakładany odzysk kostki 90%, obrzeży chodnikowych 50%.</w:t>
      </w:r>
    </w:p>
    <w:p w:rsidR="00416890" w:rsidRPr="00416890" w:rsidRDefault="00416890" w:rsidP="00416890">
      <w:pPr>
        <w:tabs>
          <w:tab w:val="left" w:pos="3615"/>
        </w:tabs>
        <w:autoSpaceDE w:val="0"/>
        <w:autoSpaceDN w:val="0"/>
        <w:adjustRightInd w:val="0"/>
        <w:rPr>
          <w:rFonts w:ascii="Arial" w:hAnsi="Arial" w:cs="Arial"/>
          <w:bCs/>
          <w:color w:val="000000"/>
          <w:sz w:val="22"/>
          <w:szCs w:val="22"/>
          <w:u w:val="single"/>
        </w:rPr>
      </w:pPr>
      <w:r w:rsidRPr="00416890">
        <w:rPr>
          <w:rFonts w:ascii="Arial" w:hAnsi="Arial" w:cs="Arial"/>
          <w:bCs/>
          <w:color w:val="000000"/>
          <w:sz w:val="22"/>
          <w:szCs w:val="22"/>
          <w:u w:val="single"/>
        </w:rPr>
        <w:t>1.4. Okre</w:t>
      </w:r>
      <w:r w:rsidRPr="00416890">
        <w:rPr>
          <w:rFonts w:ascii="Arial" w:hAnsi="Arial" w:cs="Arial"/>
          <w:color w:val="000000"/>
          <w:sz w:val="22"/>
          <w:szCs w:val="22"/>
          <w:u w:val="single"/>
        </w:rPr>
        <w:t>ś</w:t>
      </w:r>
      <w:r w:rsidRPr="00416890">
        <w:rPr>
          <w:rFonts w:ascii="Arial" w:hAnsi="Arial" w:cs="Arial"/>
          <w:bCs/>
          <w:color w:val="000000"/>
          <w:sz w:val="22"/>
          <w:szCs w:val="22"/>
          <w:u w:val="single"/>
        </w:rPr>
        <w:t>lenia podstawowe</w:t>
      </w:r>
      <w:r w:rsidRPr="00416890">
        <w:rPr>
          <w:rFonts w:ascii="Arial" w:hAnsi="Arial" w:cs="Arial"/>
          <w:bCs/>
          <w:color w:val="000000"/>
          <w:sz w:val="22"/>
          <w:szCs w:val="22"/>
          <w:u w:val="single"/>
        </w:rPr>
        <w:tab/>
      </w:r>
    </w:p>
    <w:p w:rsidR="00416890" w:rsidRPr="009B60DC" w:rsidRDefault="00416890" w:rsidP="00416890">
      <w:pPr>
        <w:autoSpaceDE w:val="0"/>
        <w:autoSpaceDN w:val="0"/>
        <w:adjustRightInd w:val="0"/>
        <w:ind w:left="397"/>
        <w:rPr>
          <w:rFonts w:ascii="Arial" w:hAnsi="Arial" w:cs="Arial"/>
          <w:color w:val="000000"/>
          <w:sz w:val="22"/>
          <w:szCs w:val="22"/>
        </w:rPr>
      </w:pPr>
      <w:r w:rsidRPr="009B60DC">
        <w:rPr>
          <w:rFonts w:ascii="Arial" w:hAnsi="Arial" w:cs="Arial"/>
          <w:color w:val="000000"/>
          <w:sz w:val="22"/>
          <w:szCs w:val="22"/>
        </w:rPr>
        <w:t xml:space="preserve">Określenia podstawowe są zgodne z obowiązującymi, odpowiednimi polskimi normami, Warunkami Technicznymi Wykonania i Odbioru Robót </w:t>
      </w:r>
    </w:p>
    <w:p w:rsidR="00416890" w:rsidRPr="009B60DC" w:rsidRDefault="00416890" w:rsidP="00416890">
      <w:pPr>
        <w:autoSpaceDE w:val="0"/>
        <w:autoSpaceDN w:val="0"/>
        <w:adjustRightInd w:val="0"/>
        <w:rPr>
          <w:rFonts w:ascii="Arial" w:hAnsi="Arial" w:cs="Arial"/>
          <w:bCs/>
          <w:color w:val="000000"/>
          <w:sz w:val="22"/>
          <w:szCs w:val="22"/>
          <w:u w:val="single"/>
        </w:rPr>
      </w:pPr>
      <w:r w:rsidRPr="009B60DC">
        <w:rPr>
          <w:rFonts w:ascii="Arial" w:hAnsi="Arial" w:cs="Arial"/>
          <w:bCs/>
          <w:color w:val="000000"/>
          <w:sz w:val="22"/>
          <w:szCs w:val="22"/>
          <w:u w:val="single"/>
        </w:rPr>
        <w:t>1.5. Ogólne wymagania dotycz</w:t>
      </w:r>
      <w:r w:rsidRPr="009B60DC">
        <w:rPr>
          <w:rFonts w:ascii="Arial" w:hAnsi="Arial" w:cs="Arial"/>
          <w:color w:val="000000"/>
          <w:sz w:val="22"/>
          <w:szCs w:val="22"/>
          <w:u w:val="single"/>
        </w:rPr>
        <w:t>ą</w:t>
      </w:r>
      <w:r w:rsidRPr="009B60DC">
        <w:rPr>
          <w:rFonts w:ascii="Arial" w:hAnsi="Arial" w:cs="Arial"/>
          <w:bCs/>
          <w:color w:val="000000"/>
          <w:sz w:val="22"/>
          <w:szCs w:val="22"/>
          <w:u w:val="single"/>
        </w:rPr>
        <w:t>ce robót</w:t>
      </w:r>
    </w:p>
    <w:p w:rsidR="00416890" w:rsidRDefault="00416890" w:rsidP="00416890">
      <w:pPr>
        <w:autoSpaceDE w:val="0"/>
        <w:autoSpaceDN w:val="0"/>
        <w:adjustRightInd w:val="0"/>
        <w:ind w:left="397"/>
        <w:rPr>
          <w:rFonts w:ascii="Arial" w:hAnsi="Arial" w:cs="Arial"/>
          <w:color w:val="000000"/>
          <w:sz w:val="22"/>
          <w:szCs w:val="22"/>
        </w:rPr>
      </w:pPr>
      <w:r w:rsidRPr="009B60DC">
        <w:rPr>
          <w:rFonts w:ascii="Arial" w:hAnsi="Arial" w:cs="Arial"/>
          <w:color w:val="000000"/>
          <w:sz w:val="22"/>
          <w:szCs w:val="22"/>
        </w:rPr>
        <w:t xml:space="preserve">Wykonawca robót jest odpowiedzialny za jakość ich wykonania oraz za zgodność robót z </w:t>
      </w:r>
      <w:r w:rsidR="00EE21AE">
        <w:rPr>
          <w:rFonts w:ascii="Arial" w:hAnsi="Arial" w:cs="Arial"/>
          <w:color w:val="000000"/>
          <w:sz w:val="22"/>
          <w:szCs w:val="22"/>
        </w:rPr>
        <w:t>założeniami Opisu Przedmiotu Zamówienia</w:t>
      </w:r>
      <w:r w:rsidRPr="009B60DC">
        <w:rPr>
          <w:rFonts w:ascii="Arial" w:hAnsi="Arial" w:cs="Arial"/>
          <w:color w:val="000000"/>
          <w:sz w:val="22"/>
          <w:szCs w:val="22"/>
        </w:rPr>
        <w:t xml:space="preserve"> i obowiązującymi normami. Ponadto Wyk</w:t>
      </w:r>
      <w:r w:rsidRPr="009B60DC">
        <w:rPr>
          <w:rFonts w:ascii="Arial" w:hAnsi="Arial" w:cs="Arial"/>
          <w:color w:val="000000"/>
          <w:sz w:val="22"/>
          <w:szCs w:val="22"/>
        </w:rPr>
        <w:t>o</w:t>
      </w:r>
      <w:r w:rsidRPr="009B60DC">
        <w:rPr>
          <w:rFonts w:ascii="Arial" w:hAnsi="Arial" w:cs="Arial"/>
          <w:color w:val="000000"/>
          <w:sz w:val="22"/>
          <w:szCs w:val="22"/>
        </w:rPr>
        <w:t>nawca zobowiązany jest wykonywać roboty zgodnie z poleceniami I</w:t>
      </w:r>
      <w:r w:rsidR="00EE21AE">
        <w:rPr>
          <w:rFonts w:ascii="Arial" w:hAnsi="Arial" w:cs="Arial"/>
          <w:color w:val="000000"/>
          <w:sz w:val="22"/>
          <w:szCs w:val="22"/>
        </w:rPr>
        <w:t>nspektora Nadzoru.</w:t>
      </w:r>
    </w:p>
    <w:p w:rsidR="00EE21AE" w:rsidRDefault="00EE21AE" w:rsidP="00416890">
      <w:pPr>
        <w:autoSpaceDE w:val="0"/>
        <w:autoSpaceDN w:val="0"/>
        <w:adjustRightInd w:val="0"/>
        <w:ind w:left="397"/>
        <w:rPr>
          <w:rFonts w:ascii="Arial" w:hAnsi="Arial" w:cs="Arial"/>
          <w:color w:val="000000"/>
          <w:sz w:val="22"/>
          <w:szCs w:val="22"/>
        </w:rPr>
      </w:pPr>
    </w:p>
    <w:p w:rsidR="00EE21AE" w:rsidRPr="009B60DC" w:rsidRDefault="00EE21AE" w:rsidP="00416890">
      <w:pPr>
        <w:autoSpaceDE w:val="0"/>
        <w:autoSpaceDN w:val="0"/>
        <w:adjustRightInd w:val="0"/>
        <w:ind w:left="397"/>
        <w:rPr>
          <w:rFonts w:ascii="Arial" w:hAnsi="Arial" w:cs="Arial"/>
          <w:color w:val="000000"/>
          <w:sz w:val="22"/>
          <w:szCs w:val="22"/>
        </w:rPr>
      </w:pPr>
    </w:p>
    <w:p w:rsidR="00416890" w:rsidRPr="00416890" w:rsidRDefault="00416890" w:rsidP="00416890">
      <w:pPr>
        <w:rPr>
          <w:rFonts w:ascii="Arial" w:hAnsi="Arial" w:cs="Arial"/>
          <w:b/>
          <w:sz w:val="22"/>
          <w:szCs w:val="22"/>
        </w:rPr>
      </w:pPr>
      <w:r w:rsidRPr="00416890">
        <w:rPr>
          <w:rFonts w:ascii="Arial" w:hAnsi="Arial" w:cs="Arial"/>
          <w:b/>
          <w:sz w:val="22"/>
          <w:szCs w:val="22"/>
        </w:rPr>
        <w:lastRenderedPageBreak/>
        <w:t xml:space="preserve">2. Materiały </w:t>
      </w:r>
    </w:p>
    <w:p w:rsidR="00416890" w:rsidRPr="00416890" w:rsidRDefault="00416890" w:rsidP="00416890">
      <w:pPr>
        <w:tabs>
          <w:tab w:val="left" w:pos="334"/>
        </w:tabs>
        <w:ind w:left="334" w:hanging="334"/>
        <w:jc w:val="both"/>
        <w:rPr>
          <w:rFonts w:ascii="Arial" w:hAnsi="Arial" w:cs="Arial"/>
          <w:snapToGrid w:val="0"/>
          <w:sz w:val="22"/>
          <w:szCs w:val="22"/>
        </w:rPr>
      </w:pPr>
      <w:r w:rsidRPr="00416890">
        <w:rPr>
          <w:rFonts w:ascii="Arial" w:hAnsi="Arial" w:cs="Arial"/>
          <w:snapToGrid w:val="0"/>
          <w:sz w:val="22"/>
          <w:szCs w:val="22"/>
        </w:rPr>
        <w:t>Stosowane materiały</w:t>
      </w:r>
    </w:p>
    <w:p w:rsidR="00416890" w:rsidRPr="00416890" w:rsidRDefault="00416890" w:rsidP="001D6AD3">
      <w:pPr>
        <w:numPr>
          <w:ilvl w:val="0"/>
          <w:numId w:val="11"/>
        </w:numPr>
        <w:tabs>
          <w:tab w:val="left" w:pos="334"/>
        </w:tabs>
        <w:rPr>
          <w:rFonts w:ascii="Arial" w:hAnsi="Arial" w:cs="Arial"/>
          <w:snapToGrid w:val="0"/>
          <w:sz w:val="22"/>
          <w:szCs w:val="22"/>
        </w:rPr>
      </w:pPr>
      <w:r w:rsidRPr="00416890">
        <w:rPr>
          <w:rFonts w:ascii="Arial" w:hAnsi="Arial" w:cs="Arial"/>
          <w:snapToGrid w:val="0"/>
          <w:sz w:val="22"/>
          <w:szCs w:val="22"/>
        </w:rPr>
        <w:t xml:space="preserve">Kostka betonowa </w:t>
      </w:r>
      <w:r w:rsidRPr="00416890">
        <w:rPr>
          <w:rFonts w:ascii="Arial" w:hAnsi="Arial" w:cs="Arial"/>
          <w:sz w:val="22"/>
          <w:szCs w:val="22"/>
        </w:rPr>
        <w:t>klasa “</w:t>
      </w:r>
      <w:smartTag w:uri="urn:schemas-microsoft-com:office:smarttags" w:element="metricconverter">
        <w:smartTagPr>
          <w:attr w:name="ProductID" w:val="1”ǡԈ툰ミਈ億ఠ傐ఠ ǼԌ뇐ヺ툄ミ놠ヺਈ⊜ベ僘ఠ ǷԈ傴ఠ冠ఠ佐ఠǲԈpowinnaǉԈ툰ミਈ&amp;샤௫児ఠ "/>
        </w:smartTagPr>
        <w:r w:rsidRPr="00416890">
          <w:rPr>
            <w:rFonts w:ascii="Arial" w:hAnsi="Arial" w:cs="Arial"/>
            <w:sz w:val="22"/>
            <w:szCs w:val="22"/>
          </w:rPr>
          <w:t>50”</w:t>
        </w:r>
      </w:smartTag>
      <w:r w:rsidRPr="00416890">
        <w:rPr>
          <w:rFonts w:ascii="Arial" w:hAnsi="Arial" w:cs="Arial"/>
          <w:sz w:val="22"/>
          <w:szCs w:val="22"/>
        </w:rPr>
        <w:t xml:space="preserve"> o wym. szer. </w:t>
      </w:r>
      <w:smartTag w:uri="urn:schemas-microsoft-com:office:smarttags" w:element="metricconverter">
        <w:smartTagPr>
          <w:attr w:name="ProductID" w:val="10 cm"/>
        </w:smartTagPr>
        <w:r w:rsidRPr="00416890">
          <w:rPr>
            <w:rFonts w:ascii="Arial" w:hAnsi="Arial" w:cs="Arial"/>
            <w:sz w:val="22"/>
            <w:szCs w:val="22"/>
          </w:rPr>
          <w:t>10 cm</w:t>
        </w:r>
      </w:smartTag>
      <w:r w:rsidRPr="00416890">
        <w:rPr>
          <w:rFonts w:ascii="Arial" w:hAnsi="Arial" w:cs="Arial"/>
          <w:sz w:val="22"/>
          <w:szCs w:val="22"/>
        </w:rPr>
        <w:t xml:space="preserve"> dł. </w:t>
      </w:r>
      <w:smartTag w:uri="urn:schemas-microsoft-com:office:smarttags" w:element="metricconverter">
        <w:smartTagPr>
          <w:attr w:name="ProductID" w:val="20 cm"/>
        </w:smartTagPr>
        <w:r w:rsidRPr="00416890">
          <w:rPr>
            <w:rFonts w:ascii="Arial" w:hAnsi="Arial" w:cs="Arial"/>
            <w:sz w:val="22"/>
            <w:szCs w:val="22"/>
          </w:rPr>
          <w:t>20 cm</w:t>
        </w:r>
      </w:smartTag>
      <w:r w:rsidRPr="00416890">
        <w:rPr>
          <w:rFonts w:ascii="Arial" w:hAnsi="Arial" w:cs="Arial"/>
          <w:sz w:val="22"/>
          <w:szCs w:val="22"/>
        </w:rPr>
        <w:t xml:space="preserve"> gr. </w:t>
      </w:r>
      <w:smartTag w:uri="urn:schemas-microsoft-com:office:smarttags" w:element="metricconverter">
        <w:smartTagPr>
          <w:attr w:name="ProductID" w:val="8 cm"/>
        </w:smartTagPr>
        <w:r w:rsidRPr="00416890">
          <w:rPr>
            <w:rFonts w:ascii="Arial" w:hAnsi="Arial" w:cs="Arial"/>
            <w:sz w:val="22"/>
            <w:szCs w:val="22"/>
          </w:rPr>
          <w:t>8 cm</w:t>
        </w:r>
      </w:smartTag>
      <w:r w:rsidRPr="00416890">
        <w:rPr>
          <w:rFonts w:ascii="Arial" w:hAnsi="Arial" w:cs="Arial"/>
          <w:sz w:val="22"/>
          <w:szCs w:val="22"/>
        </w:rPr>
        <w:t xml:space="preserve"> </w:t>
      </w:r>
    </w:p>
    <w:p w:rsidR="00416890" w:rsidRPr="00416890" w:rsidRDefault="00416890" w:rsidP="001D6AD3">
      <w:pPr>
        <w:numPr>
          <w:ilvl w:val="0"/>
          <w:numId w:val="11"/>
        </w:numPr>
        <w:tabs>
          <w:tab w:val="left" w:pos="334"/>
        </w:tabs>
        <w:rPr>
          <w:rFonts w:ascii="Arial" w:hAnsi="Arial" w:cs="Arial"/>
          <w:snapToGrid w:val="0"/>
          <w:sz w:val="22"/>
          <w:szCs w:val="22"/>
        </w:rPr>
      </w:pPr>
      <w:r w:rsidRPr="00416890">
        <w:rPr>
          <w:rFonts w:ascii="Arial" w:hAnsi="Arial" w:cs="Arial"/>
          <w:snapToGrid w:val="0"/>
          <w:sz w:val="22"/>
          <w:szCs w:val="22"/>
        </w:rPr>
        <w:t>obrzeża betonowe o wym. 100x30x8 cm</w:t>
      </w:r>
    </w:p>
    <w:p w:rsidR="00416890" w:rsidRPr="00416890" w:rsidRDefault="00416890" w:rsidP="001D6AD3">
      <w:pPr>
        <w:numPr>
          <w:ilvl w:val="0"/>
          <w:numId w:val="11"/>
        </w:numPr>
        <w:tabs>
          <w:tab w:val="left" w:pos="334"/>
        </w:tabs>
        <w:rPr>
          <w:rFonts w:ascii="Arial" w:hAnsi="Arial" w:cs="Arial"/>
          <w:snapToGrid w:val="0"/>
          <w:sz w:val="22"/>
          <w:szCs w:val="22"/>
        </w:rPr>
      </w:pPr>
      <w:r w:rsidRPr="00416890">
        <w:rPr>
          <w:rFonts w:ascii="Arial" w:hAnsi="Arial" w:cs="Arial"/>
          <w:snapToGrid w:val="0"/>
          <w:sz w:val="22"/>
          <w:szCs w:val="22"/>
        </w:rPr>
        <w:t xml:space="preserve">piasek na podsypkę i  </w:t>
      </w:r>
      <w:r w:rsidR="00EE21AE">
        <w:rPr>
          <w:rFonts w:ascii="Arial" w:hAnsi="Arial" w:cs="Arial"/>
          <w:snapToGrid w:val="0"/>
          <w:sz w:val="22"/>
          <w:szCs w:val="22"/>
        </w:rPr>
        <w:t xml:space="preserve">do </w:t>
      </w:r>
      <w:r w:rsidRPr="00416890">
        <w:rPr>
          <w:rFonts w:ascii="Arial" w:hAnsi="Arial" w:cs="Arial"/>
          <w:snapToGrid w:val="0"/>
          <w:sz w:val="22"/>
          <w:szCs w:val="22"/>
        </w:rPr>
        <w:t>zapraw,</w:t>
      </w:r>
    </w:p>
    <w:p w:rsidR="00416890" w:rsidRPr="00416890" w:rsidRDefault="00416890" w:rsidP="001D6AD3">
      <w:pPr>
        <w:numPr>
          <w:ilvl w:val="0"/>
          <w:numId w:val="11"/>
        </w:numPr>
        <w:tabs>
          <w:tab w:val="left" w:pos="300"/>
        </w:tabs>
        <w:rPr>
          <w:rFonts w:ascii="Arial" w:hAnsi="Arial" w:cs="Arial"/>
          <w:snapToGrid w:val="0"/>
          <w:sz w:val="22"/>
          <w:szCs w:val="22"/>
        </w:rPr>
      </w:pPr>
      <w:r w:rsidRPr="00416890">
        <w:rPr>
          <w:rFonts w:ascii="Arial" w:hAnsi="Arial" w:cs="Arial"/>
          <w:snapToGrid w:val="0"/>
          <w:sz w:val="22"/>
          <w:szCs w:val="22"/>
        </w:rPr>
        <w:t>cement do podsypki i zapraw,</w:t>
      </w:r>
    </w:p>
    <w:p w:rsidR="00416890" w:rsidRPr="00416890" w:rsidRDefault="00416890" w:rsidP="00416890">
      <w:pPr>
        <w:tabs>
          <w:tab w:val="left" w:pos="538"/>
        </w:tabs>
        <w:rPr>
          <w:rFonts w:ascii="Arial" w:hAnsi="Arial" w:cs="Arial"/>
          <w:sz w:val="22"/>
          <w:szCs w:val="22"/>
          <w:u w:val="single"/>
        </w:rPr>
      </w:pPr>
      <w:r w:rsidRPr="00416890">
        <w:rPr>
          <w:rFonts w:ascii="Arial" w:hAnsi="Arial" w:cs="Arial"/>
          <w:sz w:val="22"/>
          <w:szCs w:val="22"/>
          <w:u w:val="single"/>
        </w:rPr>
        <w:t>2.2 Wymagania techniczne stawiane betonowym kostkom brukowym</w:t>
      </w:r>
    </w:p>
    <w:p w:rsidR="00416890" w:rsidRPr="00416890" w:rsidRDefault="00416890" w:rsidP="00416890">
      <w:pPr>
        <w:tabs>
          <w:tab w:val="left" w:pos="742"/>
        </w:tabs>
        <w:ind w:left="360"/>
        <w:rPr>
          <w:rFonts w:ascii="Arial" w:hAnsi="Arial" w:cs="Arial"/>
          <w:sz w:val="22"/>
          <w:szCs w:val="22"/>
        </w:rPr>
      </w:pPr>
      <w:r w:rsidRPr="00416890">
        <w:rPr>
          <w:rFonts w:ascii="Arial" w:hAnsi="Arial" w:cs="Arial"/>
          <w:sz w:val="22"/>
          <w:szCs w:val="22"/>
        </w:rPr>
        <w:t>Betonowa kostka brukowa powinna posiadać aprobatę techniczną wydaną przez upra</w:t>
      </w:r>
      <w:r w:rsidRPr="00416890">
        <w:rPr>
          <w:rFonts w:ascii="Arial" w:hAnsi="Arial" w:cs="Arial"/>
          <w:sz w:val="22"/>
          <w:szCs w:val="22"/>
        </w:rPr>
        <w:t>w</w:t>
      </w:r>
      <w:r w:rsidRPr="00416890">
        <w:rPr>
          <w:rFonts w:ascii="Arial" w:hAnsi="Arial" w:cs="Arial"/>
          <w:sz w:val="22"/>
          <w:szCs w:val="22"/>
        </w:rPr>
        <w:t>nioną jednostkę (Instytut Badawczy Dróg i Mostów).</w:t>
      </w:r>
    </w:p>
    <w:p w:rsidR="00416890" w:rsidRPr="00416890" w:rsidRDefault="00416890" w:rsidP="00416890">
      <w:pPr>
        <w:numPr>
          <w:ilvl w:val="12"/>
          <w:numId w:val="0"/>
        </w:numPr>
        <w:tabs>
          <w:tab w:val="left" w:pos="328"/>
        </w:tabs>
        <w:ind w:left="360"/>
        <w:rPr>
          <w:rFonts w:ascii="Arial" w:hAnsi="Arial" w:cs="Arial"/>
          <w:sz w:val="22"/>
          <w:szCs w:val="22"/>
        </w:rPr>
      </w:pPr>
      <w:r w:rsidRPr="00416890">
        <w:rPr>
          <w:rFonts w:ascii="Arial" w:hAnsi="Arial" w:cs="Arial"/>
          <w:sz w:val="22"/>
          <w:szCs w:val="22"/>
        </w:rPr>
        <w:t>Betonowa kostka brukowa powinna odpowiadać wymaganiom określonym w aprobacie technicznej ,a w przypadku braku wystarczających ustaleń, powinna mieć charakterystyki określone przez odpowiednie procedury badawcze IBDIM</w:t>
      </w:r>
    </w:p>
    <w:p w:rsidR="00416890" w:rsidRPr="00416890" w:rsidRDefault="00416890" w:rsidP="00416890">
      <w:pPr>
        <w:numPr>
          <w:ilvl w:val="12"/>
          <w:numId w:val="0"/>
        </w:numPr>
        <w:tabs>
          <w:tab w:val="left" w:pos="328"/>
        </w:tabs>
        <w:ind w:left="360"/>
        <w:rPr>
          <w:rFonts w:ascii="Arial" w:hAnsi="Arial" w:cs="Arial"/>
          <w:sz w:val="22"/>
          <w:szCs w:val="22"/>
        </w:rPr>
      </w:pPr>
      <w:r w:rsidRPr="00416890">
        <w:rPr>
          <w:rFonts w:ascii="Arial" w:hAnsi="Arial" w:cs="Arial"/>
          <w:sz w:val="22"/>
          <w:szCs w:val="22"/>
        </w:rPr>
        <w:t>Wygląd zewnętrzny: powierzchnie elementów nie powinny mieć rys, pęknięć i ubytków betonu. krawędzie elementów powinny być równe, a struktura i kolor powierzchni licowej powinny być jednorodne.</w:t>
      </w:r>
    </w:p>
    <w:p w:rsidR="00416890" w:rsidRPr="00416890" w:rsidRDefault="00416890" w:rsidP="00416890">
      <w:pPr>
        <w:numPr>
          <w:ilvl w:val="12"/>
          <w:numId w:val="0"/>
        </w:numPr>
        <w:tabs>
          <w:tab w:val="left" w:pos="328"/>
        </w:tabs>
        <w:ind w:left="328"/>
        <w:rPr>
          <w:rFonts w:ascii="Arial" w:hAnsi="Arial" w:cs="Arial"/>
          <w:sz w:val="22"/>
          <w:szCs w:val="22"/>
        </w:rPr>
      </w:pPr>
      <w:r w:rsidRPr="00416890">
        <w:rPr>
          <w:rFonts w:ascii="Arial" w:hAnsi="Arial" w:cs="Arial"/>
          <w:sz w:val="22"/>
          <w:szCs w:val="22"/>
        </w:rPr>
        <w:t>(Uwaga: Naloty wapienne - wykwity w postaci białych plam - powstają w wyniku natura</w:t>
      </w:r>
      <w:r w:rsidRPr="00416890">
        <w:rPr>
          <w:rFonts w:ascii="Arial" w:hAnsi="Arial" w:cs="Arial"/>
          <w:sz w:val="22"/>
          <w:szCs w:val="22"/>
        </w:rPr>
        <w:t>l</w:t>
      </w:r>
      <w:r w:rsidRPr="00416890">
        <w:rPr>
          <w:rFonts w:ascii="Arial" w:hAnsi="Arial" w:cs="Arial"/>
          <w:sz w:val="22"/>
          <w:szCs w:val="22"/>
        </w:rPr>
        <w:t>nych procesów fizykochemicznych występujących w betonie podczas jego wiązania i twardnienia; naloty te powoli znikają w okresie do 2 lat).</w:t>
      </w:r>
    </w:p>
    <w:p w:rsidR="00416890" w:rsidRPr="00416890" w:rsidRDefault="00416890" w:rsidP="00416890">
      <w:pPr>
        <w:rPr>
          <w:rFonts w:ascii="Arial" w:hAnsi="Arial" w:cs="Arial"/>
          <w:sz w:val="22"/>
          <w:szCs w:val="22"/>
          <w:u w:val="single"/>
        </w:rPr>
      </w:pPr>
      <w:r w:rsidRPr="00416890">
        <w:rPr>
          <w:rFonts w:ascii="Arial" w:hAnsi="Arial" w:cs="Arial"/>
          <w:sz w:val="22"/>
          <w:szCs w:val="22"/>
          <w:u w:val="single"/>
        </w:rPr>
        <w:t>2.3. Składowanie kostek</w:t>
      </w:r>
    </w:p>
    <w:p w:rsidR="00416890" w:rsidRPr="00416890" w:rsidRDefault="00EE21AE" w:rsidP="00416890">
      <w:pPr>
        <w:numPr>
          <w:ilvl w:val="12"/>
          <w:numId w:val="0"/>
        </w:numPr>
        <w:tabs>
          <w:tab w:val="left" w:pos="623"/>
        </w:tabs>
        <w:ind w:left="397"/>
        <w:rPr>
          <w:rFonts w:ascii="Arial" w:hAnsi="Arial" w:cs="Arial"/>
          <w:sz w:val="22"/>
          <w:szCs w:val="22"/>
        </w:rPr>
      </w:pPr>
      <w:r>
        <w:rPr>
          <w:rFonts w:ascii="Arial" w:hAnsi="Arial" w:cs="Arial"/>
          <w:sz w:val="22"/>
          <w:szCs w:val="22"/>
        </w:rPr>
        <w:t>Kostkę i obrzeża</w:t>
      </w:r>
      <w:r w:rsidR="00416890" w:rsidRPr="00416890">
        <w:rPr>
          <w:rFonts w:ascii="Arial" w:hAnsi="Arial" w:cs="Arial"/>
          <w:sz w:val="22"/>
          <w:szCs w:val="22"/>
        </w:rPr>
        <w:t xml:space="preserve"> zaleca się pakować na paletach. Palety z kostką, mogą być składow</w:t>
      </w:r>
      <w:r w:rsidR="00416890" w:rsidRPr="00416890">
        <w:rPr>
          <w:rFonts w:ascii="Arial" w:hAnsi="Arial" w:cs="Arial"/>
          <w:sz w:val="22"/>
          <w:szCs w:val="22"/>
        </w:rPr>
        <w:t>a</w:t>
      </w:r>
      <w:r w:rsidR="00416890" w:rsidRPr="00416890">
        <w:rPr>
          <w:rFonts w:ascii="Arial" w:hAnsi="Arial" w:cs="Arial"/>
          <w:sz w:val="22"/>
          <w:szCs w:val="22"/>
        </w:rPr>
        <w:t>ne na otwartej przestrzeni, przy czym podłoże powinno być wyrównane i odwodnione.</w:t>
      </w:r>
    </w:p>
    <w:p w:rsidR="00416890" w:rsidRPr="00416890" w:rsidRDefault="00416890" w:rsidP="00416890">
      <w:pPr>
        <w:rPr>
          <w:rFonts w:ascii="Arial" w:hAnsi="Arial" w:cs="Arial"/>
          <w:sz w:val="22"/>
          <w:szCs w:val="22"/>
          <w:u w:val="single"/>
        </w:rPr>
      </w:pPr>
      <w:r w:rsidRPr="00416890">
        <w:rPr>
          <w:rFonts w:ascii="Arial" w:hAnsi="Arial" w:cs="Arial"/>
          <w:sz w:val="22"/>
          <w:szCs w:val="22"/>
          <w:u w:val="single"/>
        </w:rPr>
        <w:t>2.4.</w:t>
      </w:r>
      <w:r w:rsidRPr="00416890">
        <w:rPr>
          <w:rFonts w:ascii="Arial" w:hAnsi="Arial" w:cs="Arial"/>
          <w:sz w:val="22"/>
          <w:szCs w:val="22"/>
          <w:u w:val="single"/>
        </w:rPr>
        <w:tab/>
        <w:t>Materiały na podsypkę i do wypełnienia spoin oraz szczelin w nawierzchni</w:t>
      </w:r>
    </w:p>
    <w:p w:rsidR="00416890" w:rsidRPr="00416890" w:rsidRDefault="00EE21AE" w:rsidP="00416890">
      <w:pPr>
        <w:numPr>
          <w:ilvl w:val="12"/>
          <w:numId w:val="0"/>
        </w:numPr>
        <w:tabs>
          <w:tab w:val="left" w:pos="674"/>
        </w:tabs>
        <w:ind w:left="362"/>
        <w:rPr>
          <w:rFonts w:ascii="Arial" w:hAnsi="Arial" w:cs="Arial"/>
          <w:sz w:val="22"/>
          <w:szCs w:val="22"/>
        </w:rPr>
      </w:pPr>
      <w:r>
        <w:rPr>
          <w:rFonts w:ascii="Arial" w:hAnsi="Arial" w:cs="Arial"/>
          <w:sz w:val="22"/>
          <w:szCs w:val="22"/>
        </w:rPr>
        <w:t xml:space="preserve">Przy pracach należy zastosować </w:t>
      </w:r>
      <w:r w:rsidR="00FF59B9">
        <w:rPr>
          <w:rFonts w:ascii="Arial" w:hAnsi="Arial" w:cs="Arial"/>
          <w:sz w:val="22"/>
          <w:szCs w:val="22"/>
        </w:rPr>
        <w:t>następujące materiały i ich mieszanki:</w:t>
      </w:r>
    </w:p>
    <w:p w:rsidR="00FF59B9" w:rsidRDefault="00416890" w:rsidP="00FF59B9">
      <w:pPr>
        <w:pStyle w:val="Akapitzlist"/>
        <w:numPr>
          <w:ilvl w:val="0"/>
          <w:numId w:val="52"/>
        </w:numPr>
        <w:tabs>
          <w:tab w:val="left" w:pos="362"/>
          <w:tab w:val="left" w:pos="651"/>
        </w:tabs>
        <w:rPr>
          <w:rFonts w:ascii="Arial" w:hAnsi="Arial" w:cs="Arial"/>
          <w:sz w:val="22"/>
          <w:szCs w:val="22"/>
        </w:rPr>
      </w:pPr>
      <w:r w:rsidRPr="00FF59B9">
        <w:rPr>
          <w:rFonts w:ascii="Arial" w:hAnsi="Arial" w:cs="Arial"/>
          <w:sz w:val="22"/>
          <w:szCs w:val="22"/>
        </w:rPr>
        <w:t>na podsypkę cementowo-piaskową pod nawierzchnię</w:t>
      </w:r>
      <w:r w:rsidR="00FF59B9" w:rsidRPr="00FF59B9">
        <w:rPr>
          <w:rFonts w:ascii="Arial" w:hAnsi="Arial" w:cs="Arial"/>
          <w:sz w:val="22"/>
          <w:szCs w:val="22"/>
        </w:rPr>
        <w:t xml:space="preserve"> </w:t>
      </w:r>
      <w:r w:rsidRPr="00FF59B9">
        <w:rPr>
          <w:rFonts w:ascii="Arial" w:hAnsi="Arial" w:cs="Arial"/>
          <w:sz w:val="22"/>
          <w:szCs w:val="22"/>
        </w:rPr>
        <w:t>mieszankę cementu i piasku w stosunku 1:4</w:t>
      </w:r>
      <w:r w:rsidR="00FF59B9" w:rsidRPr="00FF59B9">
        <w:rPr>
          <w:rFonts w:ascii="Arial" w:hAnsi="Arial" w:cs="Arial"/>
          <w:sz w:val="22"/>
          <w:szCs w:val="22"/>
        </w:rPr>
        <w:t>,</w:t>
      </w:r>
      <w:r w:rsidRPr="00FF59B9">
        <w:rPr>
          <w:rFonts w:ascii="Arial" w:hAnsi="Arial" w:cs="Arial"/>
          <w:sz w:val="22"/>
          <w:szCs w:val="22"/>
        </w:rPr>
        <w:t xml:space="preserve"> z </w:t>
      </w:r>
      <w:r w:rsidR="00FF59B9" w:rsidRPr="00FF59B9">
        <w:rPr>
          <w:rFonts w:ascii="Arial" w:hAnsi="Arial" w:cs="Arial"/>
          <w:sz w:val="22"/>
          <w:szCs w:val="22"/>
        </w:rPr>
        <w:t xml:space="preserve">zastosowaniem </w:t>
      </w:r>
      <w:r w:rsidRPr="00FF59B9">
        <w:rPr>
          <w:rFonts w:ascii="Arial" w:hAnsi="Arial" w:cs="Arial"/>
          <w:sz w:val="22"/>
          <w:szCs w:val="22"/>
        </w:rPr>
        <w:t>piasku naturalnego spełniającego wymagania dla gatunku 1 wg PN-B-1 1113:1996 (2), cementu powszechnego użytku spełniająceg</w:t>
      </w:r>
      <w:r w:rsidR="00FF59B9" w:rsidRPr="00FF59B9">
        <w:rPr>
          <w:rFonts w:ascii="Arial" w:hAnsi="Arial" w:cs="Arial"/>
          <w:sz w:val="22"/>
          <w:szCs w:val="22"/>
        </w:rPr>
        <w:t>o wymagania PN-B-19701:1 997(4),</w:t>
      </w:r>
    </w:p>
    <w:p w:rsidR="00416890" w:rsidRPr="00FF59B9" w:rsidRDefault="00416890" w:rsidP="00FF59B9">
      <w:pPr>
        <w:pStyle w:val="Akapitzlist"/>
        <w:numPr>
          <w:ilvl w:val="0"/>
          <w:numId w:val="52"/>
        </w:numPr>
        <w:tabs>
          <w:tab w:val="left" w:pos="362"/>
          <w:tab w:val="left" w:pos="651"/>
        </w:tabs>
        <w:rPr>
          <w:rFonts w:ascii="Arial" w:hAnsi="Arial" w:cs="Arial"/>
          <w:sz w:val="22"/>
          <w:szCs w:val="22"/>
        </w:rPr>
      </w:pPr>
      <w:r w:rsidRPr="00FF59B9">
        <w:rPr>
          <w:rFonts w:ascii="Arial" w:hAnsi="Arial" w:cs="Arial"/>
          <w:sz w:val="22"/>
          <w:szCs w:val="22"/>
        </w:rPr>
        <w:t>do wypełniania spoin w nawierzchni na podsypce cementowo-piaskowej</w:t>
      </w:r>
      <w:r w:rsidR="00FF59B9">
        <w:rPr>
          <w:rFonts w:ascii="Arial" w:hAnsi="Arial" w:cs="Arial"/>
          <w:sz w:val="22"/>
          <w:szCs w:val="22"/>
        </w:rPr>
        <w:t xml:space="preserve">- zaprawę </w:t>
      </w:r>
      <w:r w:rsidRPr="00FF59B9">
        <w:rPr>
          <w:rFonts w:ascii="Arial" w:hAnsi="Arial" w:cs="Arial"/>
          <w:sz w:val="22"/>
          <w:szCs w:val="22"/>
        </w:rPr>
        <w:t xml:space="preserve">cementowo-piaskową 1:4 </w:t>
      </w:r>
      <w:r w:rsidR="00FF59B9">
        <w:rPr>
          <w:rFonts w:ascii="Arial" w:hAnsi="Arial" w:cs="Arial"/>
          <w:sz w:val="22"/>
          <w:szCs w:val="22"/>
        </w:rPr>
        <w:t>spełniającą wymagania j.w.</w:t>
      </w:r>
    </w:p>
    <w:p w:rsidR="00416890" w:rsidRPr="00416890" w:rsidRDefault="00416890" w:rsidP="00FF59B9">
      <w:pPr>
        <w:numPr>
          <w:ilvl w:val="0"/>
          <w:numId w:val="52"/>
        </w:numPr>
        <w:tabs>
          <w:tab w:val="left" w:pos="311"/>
          <w:tab w:val="left" w:pos="360"/>
        </w:tabs>
        <w:rPr>
          <w:rFonts w:ascii="Arial" w:hAnsi="Arial" w:cs="Arial"/>
          <w:sz w:val="22"/>
          <w:szCs w:val="22"/>
        </w:rPr>
      </w:pPr>
      <w:r w:rsidRPr="00416890">
        <w:rPr>
          <w:rFonts w:ascii="Arial" w:hAnsi="Arial" w:cs="Arial"/>
          <w:sz w:val="22"/>
          <w:szCs w:val="22"/>
        </w:rPr>
        <w:t>do wype</w:t>
      </w:r>
      <w:r w:rsidR="00FF59B9">
        <w:rPr>
          <w:rFonts w:ascii="Arial" w:hAnsi="Arial" w:cs="Arial"/>
          <w:sz w:val="22"/>
          <w:szCs w:val="22"/>
        </w:rPr>
        <w:t>łniania szczelin dylatacyjnyc</w:t>
      </w:r>
      <w:r w:rsidR="00EB2081">
        <w:rPr>
          <w:rFonts w:ascii="Arial" w:hAnsi="Arial" w:cs="Arial"/>
          <w:sz w:val="22"/>
          <w:szCs w:val="22"/>
        </w:rPr>
        <w:t>h</w:t>
      </w:r>
      <w:r w:rsidRPr="00416890">
        <w:rPr>
          <w:rFonts w:ascii="Arial" w:hAnsi="Arial" w:cs="Arial"/>
          <w:sz w:val="22"/>
          <w:szCs w:val="22"/>
        </w:rPr>
        <w:t xml:space="preserve"> nawierzchni</w:t>
      </w:r>
      <w:r w:rsidR="00EB2081">
        <w:rPr>
          <w:rFonts w:ascii="Arial" w:hAnsi="Arial" w:cs="Arial"/>
          <w:sz w:val="22"/>
          <w:szCs w:val="22"/>
        </w:rPr>
        <w:t xml:space="preserve"> piasek płukany, uziarnienie 0-2mm.</w:t>
      </w:r>
    </w:p>
    <w:p w:rsidR="00416890" w:rsidRPr="00416890" w:rsidRDefault="00416890" w:rsidP="00416890">
      <w:pPr>
        <w:tabs>
          <w:tab w:val="left" w:pos="311"/>
        </w:tabs>
        <w:rPr>
          <w:rFonts w:ascii="Arial" w:hAnsi="Arial" w:cs="Arial"/>
          <w:b/>
          <w:sz w:val="22"/>
          <w:szCs w:val="22"/>
        </w:rPr>
      </w:pPr>
      <w:r w:rsidRPr="00416890">
        <w:rPr>
          <w:rFonts w:ascii="Arial" w:hAnsi="Arial" w:cs="Arial"/>
          <w:b/>
          <w:sz w:val="22"/>
          <w:szCs w:val="22"/>
        </w:rPr>
        <w:t>3</w:t>
      </w:r>
      <w:r>
        <w:rPr>
          <w:rFonts w:ascii="Arial" w:hAnsi="Arial" w:cs="Arial"/>
          <w:b/>
          <w:sz w:val="22"/>
          <w:szCs w:val="22"/>
        </w:rPr>
        <w:t xml:space="preserve"> . </w:t>
      </w:r>
      <w:r w:rsidRPr="00416890">
        <w:rPr>
          <w:rFonts w:ascii="Arial" w:hAnsi="Arial" w:cs="Arial"/>
          <w:b/>
          <w:sz w:val="22"/>
          <w:szCs w:val="22"/>
        </w:rPr>
        <w:t>Sprzęt</w:t>
      </w:r>
    </w:p>
    <w:p w:rsidR="00416890" w:rsidRPr="00416890" w:rsidRDefault="00EB2081" w:rsidP="00EB2081">
      <w:pPr>
        <w:pStyle w:val="Tekstpodstawowy31"/>
        <w:tabs>
          <w:tab w:val="left" w:pos="311"/>
        </w:tabs>
        <w:spacing w:line="240" w:lineRule="auto"/>
        <w:ind w:left="311"/>
        <w:rPr>
          <w:rFonts w:ascii="Arial" w:hAnsi="Arial" w:cs="Arial"/>
          <w:sz w:val="22"/>
          <w:szCs w:val="22"/>
        </w:rPr>
      </w:pPr>
      <w:r>
        <w:rPr>
          <w:rFonts w:ascii="Arial" w:hAnsi="Arial" w:cs="Arial"/>
          <w:sz w:val="22"/>
          <w:szCs w:val="22"/>
        </w:rPr>
        <w:t>Przygotowanie koryta sprzętem do robót ziemnych, przygotowanie warstw podłoża sprzęt pomocniczy rolniczy, układanie kostki na małych powierzchniach ręczne,</w:t>
      </w:r>
      <w:r w:rsidR="00416890" w:rsidRPr="00416890">
        <w:rPr>
          <w:rFonts w:ascii="Arial" w:hAnsi="Arial" w:cs="Arial"/>
          <w:sz w:val="22"/>
          <w:szCs w:val="22"/>
        </w:rPr>
        <w:t xml:space="preserve">  zagęszcz</w:t>
      </w:r>
      <w:r>
        <w:rPr>
          <w:rFonts w:ascii="Arial" w:hAnsi="Arial" w:cs="Arial"/>
          <w:sz w:val="22"/>
          <w:szCs w:val="22"/>
        </w:rPr>
        <w:t>anie  powierzchni</w:t>
      </w:r>
      <w:r w:rsidR="00416890" w:rsidRPr="00416890">
        <w:rPr>
          <w:rFonts w:ascii="Arial" w:hAnsi="Arial" w:cs="Arial"/>
          <w:sz w:val="22"/>
          <w:szCs w:val="22"/>
        </w:rPr>
        <w:t xml:space="preserve"> wibratory  płytowe  z  osłoną.</w:t>
      </w:r>
    </w:p>
    <w:p w:rsidR="00416890" w:rsidRPr="00416890" w:rsidRDefault="00416890" w:rsidP="00416890">
      <w:pPr>
        <w:tabs>
          <w:tab w:val="left" w:pos="311"/>
        </w:tabs>
        <w:rPr>
          <w:rFonts w:ascii="Arial" w:hAnsi="Arial" w:cs="Arial"/>
          <w:sz w:val="22"/>
          <w:szCs w:val="22"/>
        </w:rPr>
      </w:pPr>
    </w:p>
    <w:p w:rsidR="00416890" w:rsidRPr="00416890" w:rsidRDefault="00416890" w:rsidP="00416890">
      <w:pPr>
        <w:tabs>
          <w:tab w:val="left" w:pos="311"/>
          <w:tab w:val="left" w:pos="360"/>
        </w:tabs>
        <w:ind w:left="180" w:hanging="180"/>
        <w:rPr>
          <w:rFonts w:ascii="Arial" w:hAnsi="Arial" w:cs="Arial"/>
          <w:b/>
          <w:sz w:val="22"/>
          <w:szCs w:val="22"/>
        </w:rPr>
      </w:pPr>
      <w:r>
        <w:rPr>
          <w:rFonts w:ascii="Arial" w:hAnsi="Arial" w:cs="Arial"/>
          <w:b/>
          <w:sz w:val="22"/>
          <w:szCs w:val="22"/>
        </w:rPr>
        <w:t xml:space="preserve">4. </w:t>
      </w:r>
      <w:r w:rsidRPr="00416890">
        <w:rPr>
          <w:rFonts w:ascii="Arial" w:hAnsi="Arial" w:cs="Arial"/>
          <w:b/>
          <w:sz w:val="22"/>
          <w:szCs w:val="22"/>
        </w:rPr>
        <w:t>Transport</w:t>
      </w:r>
    </w:p>
    <w:p w:rsidR="00416890" w:rsidRDefault="00416890" w:rsidP="00416890">
      <w:pPr>
        <w:pStyle w:val="Tekstpodstawowy31"/>
        <w:tabs>
          <w:tab w:val="left" w:pos="311"/>
        </w:tabs>
        <w:spacing w:line="240" w:lineRule="auto"/>
        <w:ind w:left="180"/>
        <w:rPr>
          <w:rFonts w:ascii="Arial" w:hAnsi="Arial" w:cs="Arial"/>
          <w:sz w:val="22"/>
          <w:szCs w:val="22"/>
        </w:rPr>
      </w:pPr>
      <w:r w:rsidRPr="00416890">
        <w:rPr>
          <w:rFonts w:ascii="Arial" w:hAnsi="Arial" w:cs="Arial"/>
          <w:sz w:val="22"/>
          <w:szCs w:val="22"/>
        </w:rPr>
        <w:t>Do  transportu  kostki  stosować  należy  dowolne  środki  transportu.</w:t>
      </w:r>
    </w:p>
    <w:p w:rsidR="00416890" w:rsidRPr="00416890" w:rsidRDefault="00416890" w:rsidP="00416890">
      <w:pPr>
        <w:pStyle w:val="Tekstpodstawowy31"/>
        <w:tabs>
          <w:tab w:val="left" w:pos="311"/>
        </w:tabs>
        <w:spacing w:line="240" w:lineRule="auto"/>
        <w:ind w:left="180"/>
        <w:rPr>
          <w:rFonts w:ascii="Arial" w:hAnsi="Arial" w:cs="Arial"/>
          <w:sz w:val="22"/>
          <w:szCs w:val="22"/>
        </w:rPr>
      </w:pPr>
    </w:p>
    <w:p w:rsidR="00416890" w:rsidRPr="009B60DC" w:rsidRDefault="00416890" w:rsidP="00416890">
      <w:pPr>
        <w:rPr>
          <w:rFonts w:ascii="Arial" w:hAnsi="Arial" w:cs="Arial"/>
          <w:sz w:val="22"/>
          <w:szCs w:val="22"/>
        </w:rPr>
      </w:pPr>
      <w:r>
        <w:rPr>
          <w:rFonts w:ascii="Arial" w:hAnsi="Arial" w:cs="Arial"/>
          <w:b/>
          <w:bCs/>
          <w:sz w:val="22"/>
          <w:szCs w:val="22"/>
        </w:rPr>
        <w:t xml:space="preserve"> 5. </w:t>
      </w:r>
      <w:r w:rsidRPr="009B60DC">
        <w:rPr>
          <w:rFonts w:ascii="Arial" w:hAnsi="Arial" w:cs="Arial"/>
          <w:b/>
          <w:bCs/>
          <w:sz w:val="22"/>
          <w:szCs w:val="22"/>
        </w:rPr>
        <w:t>Wykonanie robót.</w:t>
      </w:r>
    </w:p>
    <w:p w:rsidR="00416890" w:rsidRPr="00416890" w:rsidRDefault="00416890" w:rsidP="00416890">
      <w:pPr>
        <w:rPr>
          <w:rFonts w:ascii="Arial" w:hAnsi="Arial" w:cs="Arial"/>
          <w:sz w:val="22"/>
          <w:szCs w:val="22"/>
          <w:u w:val="single"/>
        </w:rPr>
      </w:pPr>
      <w:r w:rsidRPr="00416890">
        <w:rPr>
          <w:rFonts w:ascii="Arial" w:hAnsi="Arial" w:cs="Arial"/>
          <w:sz w:val="22"/>
          <w:szCs w:val="22"/>
          <w:u w:val="single"/>
        </w:rPr>
        <w:t xml:space="preserve">5.1. Ułożenie nawierzchni z kostek betonowych </w:t>
      </w:r>
    </w:p>
    <w:p w:rsidR="00416890" w:rsidRPr="00416890" w:rsidRDefault="00416890" w:rsidP="00416890">
      <w:pPr>
        <w:tabs>
          <w:tab w:val="left" w:pos="742"/>
        </w:tabs>
        <w:ind w:left="397"/>
        <w:jc w:val="both"/>
        <w:rPr>
          <w:rFonts w:ascii="Arial" w:hAnsi="Arial" w:cs="Arial"/>
          <w:sz w:val="22"/>
          <w:szCs w:val="22"/>
        </w:rPr>
      </w:pPr>
      <w:r w:rsidRPr="00416890">
        <w:rPr>
          <w:rFonts w:ascii="Arial" w:hAnsi="Arial" w:cs="Arial"/>
          <w:sz w:val="22"/>
          <w:szCs w:val="22"/>
        </w:rPr>
        <w:t>Warstwa nawierzchni z kostki powinna być wykonana z elementów o jednakowej grub</w:t>
      </w:r>
      <w:r w:rsidRPr="00416890">
        <w:rPr>
          <w:rFonts w:ascii="Arial" w:hAnsi="Arial" w:cs="Arial"/>
          <w:sz w:val="22"/>
          <w:szCs w:val="22"/>
        </w:rPr>
        <w:t>o</w:t>
      </w:r>
      <w:r w:rsidRPr="00416890">
        <w:rPr>
          <w:rFonts w:ascii="Arial" w:hAnsi="Arial" w:cs="Arial"/>
          <w:sz w:val="22"/>
          <w:szCs w:val="22"/>
        </w:rPr>
        <w:t>ści Na większym fragmencie robót zaleca się stosować kostki dostarczone w tej samej partii materiału</w:t>
      </w:r>
      <w:r w:rsidR="00287A8B">
        <w:rPr>
          <w:rFonts w:ascii="Arial" w:hAnsi="Arial" w:cs="Arial"/>
          <w:sz w:val="22"/>
          <w:szCs w:val="22"/>
        </w:rPr>
        <w:t>,</w:t>
      </w:r>
      <w:r w:rsidRPr="00416890">
        <w:rPr>
          <w:rFonts w:ascii="Arial" w:hAnsi="Arial" w:cs="Arial"/>
          <w:sz w:val="22"/>
          <w:szCs w:val="22"/>
        </w:rPr>
        <w:t xml:space="preserve"> w której niedopuszczalne są różne odcienie wybranego koloru kostki.</w:t>
      </w:r>
    </w:p>
    <w:p w:rsidR="00416890" w:rsidRPr="00416890" w:rsidRDefault="00416890" w:rsidP="00416890">
      <w:pPr>
        <w:tabs>
          <w:tab w:val="left" w:pos="720"/>
        </w:tabs>
        <w:ind w:left="397"/>
        <w:jc w:val="both"/>
        <w:rPr>
          <w:rFonts w:ascii="Arial" w:hAnsi="Arial" w:cs="Arial"/>
          <w:sz w:val="22"/>
          <w:szCs w:val="22"/>
        </w:rPr>
      </w:pPr>
      <w:r w:rsidRPr="00416890">
        <w:rPr>
          <w:rFonts w:ascii="Arial" w:hAnsi="Arial" w:cs="Arial"/>
          <w:sz w:val="22"/>
          <w:szCs w:val="22"/>
        </w:rPr>
        <w:t>Układanie kostki można wykonywać ręcznie lub mechanicznie.</w:t>
      </w:r>
    </w:p>
    <w:p w:rsidR="00416890" w:rsidRPr="00416890" w:rsidRDefault="00416890" w:rsidP="00416890">
      <w:pPr>
        <w:tabs>
          <w:tab w:val="left" w:pos="742"/>
        </w:tabs>
        <w:ind w:left="397"/>
        <w:jc w:val="both"/>
        <w:rPr>
          <w:rFonts w:ascii="Arial" w:hAnsi="Arial" w:cs="Arial"/>
          <w:sz w:val="22"/>
          <w:szCs w:val="22"/>
        </w:rPr>
      </w:pPr>
      <w:r w:rsidRPr="00416890">
        <w:rPr>
          <w:rFonts w:ascii="Arial" w:hAnsi="Arial" w:cs="Arial"/>
          <w:sz w:val="22"/>
          <w:szCs w:val="22"/>
        </w:rPr>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rsidR="00416890" w:rsidRPr="00416890" w:rsidRDefault="00416890" w:rsidP="00416890">
      <w:pPr>
        <w:tabs>
          <w:tab w:val="left" w:pos="742"/>
        </w:tabs>
        <w:ind w:left="397"/>
        <w:rPr>
          <w:rFonts w:ascii="Arial" w:hAnsi="Arial" w:cs="Arial"/>
          <w:sz w:val="22"/>
          <w:szCs w:val="22"/>
        </w:rPr>
      </w:pPr>
      <w:r w:rsidRPr="00416890">
        <w:rPr>
          <w:rFonts w:ascii="Arial" w:hAnsi="Arial" w:cs="Arial"/>
          <w:sz w:val="22"/>
          <w:szCs w:val="22"/>
        </w:rPr>
        <w:t xml:space="preserve">Kostkę układa się około </w:t>
      </w:r>
      <w:smartTag w:uri="urn:schemas-microsoft-com:office:smarttags" w:element="metricconverter">
        <w:smartTagPr>
          <w:attr w:name="ProductID" w:val="1,5 cm"/>
        </w:smartTagPr>
        <w:r w:rsidRPr="00416890">
          <w:rPr>
            <w:rFonts w:ascii="Arial" w:hAnsi="Arial" w:cs="Arial"/>
            <w:sz w:val="22"/>
            <w:szCs w:val="22"/>
          </w:rPr>
          <w:t>1,5 cm</w:t>
        </w:r>
      </w:smartTag>
      <w:r w:rsidRPr="00416890">
        <w:rPr>
          <w:rFonts w:ascii="Arial" w:hAnsi="Arial" w:cs="Arial"/>
          <w:sz w:val="22"/>
          <w:szCs w:val="22"/>
        </w:rPr>
        <w:t xml:space="preserve"> wyżej od projektowanej niwelety, ponieważ po procesie ubijania podsypka zagęszcza się. Powierzchnia kostek położonych obok urządzeń infr</w:t>
      </w:r>
      <w:r w:rsidRPr="00416890">
        <w:rPr>
          <w:rFonts w:ascii="Arial" w:hAnsi="Arial" w:cs="Arial"/>
          <w:sz w:val="22"/>
          <w:szCs w:val="22"/>
        </w:rPr>
        <w:t>a</w:t>
      </w:r>
      <w:r w:rsidRPr="00416890">
        <w:rPr>
          <w:rFonts w:ascii="Arial" w:hAnsi="Arial" w:cs="Arial"/>
          <w:sz w:val="22"/>
          <w:szCs w:val="22"/>
        </w:rPr>
        <w:t xml:space="preserve">struktury technicznej (np. studzienek, włazów itp.) powinna trwale wystawać od </w:t>
      </w:r>
      <w:smartTag w:uri="urn:schemas-microsoft-com:office:smarttags" w:element="metricconverter">
        <w:smartTagPr>
          <w:attr w:name="ProductID" w:val="3 mm"/>
        </w:smartTagPr>
        <w:r w:rsidRPr="00416890">
          <w:rPr>
            <w:rFonts w:ascii="Arial" w:hAnsi="Arial" w:cs="Arial"/>
            <w:sz w:val="22"/>
            <w:szCs w:val="22"/>
          </w:rPr>
          <w:t>3 mm</w:t>
        </w:r>
      </w:smartTag>
      <w:r w:rsidRPr="00416890">
        <w:rPr>
          <w:rFonts w:ascii="Arial" w:hAnsi="Arial" w:cs="Arial"/>
          <w:sz w:val="22"/>
          <w:szCs w:val="22"/>
        </w:rPr>
        <w:t xml:space="preserve"> do </w:t>
      </w:r>
      <w:smartTag w:uri="urn:schemas-microsoft-com:office:smarttags" w:element="metricconverter">
        <w:smartTagPr>
          <w:attr w:name="ProductID" w:val="5 mm"/>
        </w:smartTagPr>
        <w:r w:rsidRPr="00416890">
          <w:rPr>
            <w:rFonts w:ascii="Arial" w:hAnsi="Arial" w:cs="Arial"/>
            <w:sz w:val="22"/>
            <w:szCs w:val="22"/>
          </w:rPr>
          <w:t>5 mm</w:t>
        </w:r>
      </w:smartTag>
      <w:r w:rsidRPr="00416890">
        <w:rPr>
          <w:rFonts w:ascii="Arial" w:hAnsi="Arial" w:cs="Arial"/>
          <w:sz w:val="22"/>
          <w:szCs w:val="22"/>
        </w:rPr>
        <w:t xml:space="preserve"> powyżej powierzchni tych urządzeń oraz od </w:t>
      </w:r>
      <w:smartTag w:uri="urn:schemas-microsoft-com:office:smarttags" w:element="metricconverter">
        <w:smartTagPr>
          <w:attr w:name="ProductID" w:val="3 mm"/>
        </w:smartTagPr>
        <w:r w:rsidRPr="00416890">
          <w:rPr>
            <w:rFonts w:ascii="Arial" w:hAnsi="Arial" w:cs="Arial"/>
            <w:sz w:val="22"/>
            <w:szCs w:val="22"/>
          </w:rPr>
          <w:t>3 mm</w:t>
        </w:r>
      </w:smartTag>
      <w:r w:rsidRPr="00416890">
        <w:rPr>
          <w:rFonts w:ascii="Arial" w:hAnsi="Arial" w:cs="Arial"/>
          <w:sz w:val="22"/>
          <w:szCs w:val="22"/>
        </w:rPr>
        <w:t xml:space="preserve"> do </w:t>
      </w:r>
      <w:smartTag w:uri="urn:schemas-microsoft-com:office:smarttags" w:element="metricconverter">
        <w:smartTagPr>
          <w:attr w:name="ProductID" w:val="10 mm"/>
        </w:smartTagPr>
        <w:r w:rsidRPr="00416890">
          <w:rPr>
            <w:rFonts w:ascii="Arial" w:hAnsi="Arial" w:cs="Arial"/>
            <w:sz w:val="22"/>
            <w:szCs w:val="22"/>
          </w:rPr>
          <w:t>10 mm</w:t>
        </w:r>
      </w:smartTag>
      <w:r w:rsidRPr="00416890">
        <w:rPr>
          <w:rFonts w:ascii="Arial" w:hAnsi="Arial" w:cs="Arial"/>
          <w:sz w:val="22"/>
          <w:szCs w:val="22"/>
        </w:rPr>
        <w:t xml:space="preserve"> powyżej korytek ściekowych (ścieków).</w:t>
      </w:r>
    </w:p>
    <w:p w:rsidR="00416890" w:rsidRPr="00416890" w:rsidRDefault="00416890" w:rsidP="00416890">
      <w:pPr>
        <w:tabs>
          <w:tab w:val="left" w:pos="720"/>
        </w:tabs>
        <w:ind w:left="397"/>
        <w:rPr>
          <w:rFonts w:ascii="Arial" w:hAnsi="Arial" w:cs="Arial"/>
          <w:sz w:val="22"/>
          <w:szCs w:val="22"/>
        </w:rPr>
      </w:pPr>
      <w:r w:rsidRPr="00416890">
        <w:rPr>
          <w:rFonts w:ascii="Arial" w:hAnsi="Arial" w:cs="Arial"/>
          <w:sz w:val="22"/>
          <w:szCs w:val="22"/>
        </w:rPr>
        <w:lastRenderedPageBreak/>
        <w:t>Do uzupełnienia przestrzeni przy krawężnikach, obrzeżach i studzienkach można uż</w:t>
      </w:r>
      <w:r w:rsidRPr="00416890">
        <w:rPr>
          <w:rFonts w:ascii="Arial" w:hAnsi="Arial" w:cs="Arial"/>
          <w:sz w:val="22"/>
          <w:szCs w:val="22"/>
        </w:rPr>
        <w:t>y</w:t>
      </w:r>
      <w:r w:rsidRPr="00416890">
        <w:rPr>
          <w:rFonts w:ascii="Arial" w:hAnsi="Arial" w:cs="Arial"/>
          <w:sz w:val="22"/>
          <w:szCs w:val="22"/>
        </w:rPr>
        <w:t>wać elementy kostkowe wykończeniowe w postaci tzw. połówek i dziewiątek, mających wszystkie krawędzie równe odpowiednio fazowane. W przypadku potrzeby kształtek o nietypowych wymiarach, wolną przestrzeń uzupełnia się kostką ciętą., przycinaną na b</w:t>
      </w:r>
      <w:r w:rsidRPr="00416890">
        <w:rPr>
          <w:rFonts w:ascii="Arial" w:hAnsi="Arial" w:cs="Arial"/>
          <w:sz w:val="22"/>
          <w:szCs w:val="22"/>
        </w:rPr>
        <w:t>u</w:t>
      </w:r>
      <w:r w:rsidRPr="00416890">
        <w:rPr>
          <w:rFonts w:ascii="Arial" w:hAnsi="Arial" w:cs="Arial"/>
          <w:sz w:val="22"/>
          <w:szCs w:val="22"/>
        </w:rPr>
        <w:t>dowie specjalnymi narzędziami tnącymi (przycinarkami, szlifierkami z tarczą itp.).</w:t>
      </w:r>
    </w:p>
    <w:p w:rsidR="00416890" w:rsidRPr="00416890" w:rsidRDefault="00416890" w:rsidP="00416890">
      <w:pPr>
        <w:tabs>
          <w:tab w:val="left" w:pos="685"/>
        </w:tabs>
        <w:ind w:left="397"/>
        <w:rPr>
          <w:rFonts w:ascii="Arial" w:hAnsi="Arial" w:cs="Arial"/>
          <w:sz w:val="22"/>
          <w:szCs w:val="22"/>
        </w:rPr>
      </w:pPr>
      <w:r w:rsidRPr="00416890">
        <w:rPr>
          <w:rFonts w:ascii="Arial" w:hAnsi="Arial" w:cs="Arial"/>
          <w:sz w:val="22"/>
          <w:szCs w:val="22"/>
        </w:rPr>
        <w:t>Dzienną działkę roboczą nawierzchni na podsypce cementowo-piaskowej zaleca się z</w:t>
      </w:r>
      <w:r w:rsidRPr="00416890">
        <w:rPr>
          <w:rFonts w:ascii="Arial" w:hAnsi="Arial" w:cs="Arial"/>
          <w:sz w:val="22"/>
          <w:szCs w:val="22"/>
        </w:rPr>
        <w:t>a</w:t>
      </w:r>
      <w:r w:rsidRPr="00416890">
        <w:rPr>
          <w:rFonts w:ascii="Arial" w:hAnsi="Arial" w:cs="Arial"/>
          <w:sz w:val="22"/>
          <w:szCs w:val="22"/>
        </w:rPr>
        <w:t>kończyć prowizorycznie około półmetrowym pasem nawierzchni na podsypce piaskowej w celu wytworzenia oporu dla ubicia kostki ułożonej na stale. Przed dalszym wznowi</w:t>
      </w:r>
      <w:r w:rsidRPr="00416890">
        <w:rPr>
          <w:rFonts w:ascii="Arial" w:hAnsi="Arial" w:cs="Arial"/>
          <w:sz w:val="22"/>
          <w:szCs w:val="22"/>
        </w:rPr>
        <w:t>e</w:t>
      </w:r>
      <w:r w:rsidRPr="00416890">
        <w:rPr>
          <w:rFonts w:ascii="Arial" w:hAnsi="Arial" w:cs="Arial"/>
          <w:sz w:val="22"/>
          <w:szCs w:val="22"/>
        </w:rPr>
        <w:t>niem robót, prowizorycznie ułożoną nawierzchnię na podsypce piaskowej należy roz</w:t>
      </w:r>
      <w:r w:rsidRPr="00416890">
        <w:rPr>
          <w:rFonts w:ascii="Arial" w:hAnsi="Arial" w:cs="Arial"/>
          <w:sz w:val="22"/>
          <w:szCs w:val="22"/>
        </w:rPr>
        <w:t>e</w:t>
      </w:r>
      <w:r w:rsidRPr="00416890">
        <w:rPr>
          <w:rFonts w:ascii="Arial" w:hAnsi="Arial" w:cs="Arial"/>
          <w:sz w:val="22"/>
          <w:szCs w:val="22"/>
        </w:rPr>
        <w:t>brać i usunąć wraz z podsypką.</w:t>
      </w:r>
    </w:p>
    <w:p w:rsidR="00416890" w:rsidRPr="00416890" w:rsidRDefault="00416890" w:rsidP="00416890">
      <w:pPr>
        <w:rPr>
          <w:rFonts w:ascii="Arial" w:hAnsi="Arial" w:cs="Arial"/>
          <w:sz w:val="22"/>
          <w:szCs w:val="22"/>
          <w:u w:val="single"/>
        </w:rPr>
      </w:pPr>
      <w:r>
        <w:rPr>
          <w:rFonts w:ascii="Arial" w:hAnsi="Arial" w:cs="Arial"/>
          <w:sz w:val="22"/>
          <w:szCs w:val="22"/>
          <w:u w:val="single"/>
        </w:rPr>
        <w:t>5.2</w:t>
      </w:r>
      <w:r w:rsidRPr="00416890">
        <w:rPr>
          <w:rFonts w:ascii="Arial" w:hAnsi="Arial" w:cs="Arial"/>
          <w:sz w:val="22"/>
          <w:szCs w:val="22"/>
          <w:u w:val="single"/>
        </w:rPr>
        <w:t>.Ubicie wykonanej nawierzchni drogowej i chodnikowej</w:t>
      </w:r>
    </w:p>
    <w:p w:rsidR="00416890" w:rsidRPr="00416890" w:rsidRDefault="00416890" w:rsidP="00416890">
      <w:pPr>
        <w:tabs>
          <w:tab w:val="left" w:pos="720"/>
        </w:tabs>
        <w:ind w:left="397"/>
        <w:rPr>
          <w:rFonts w:ascii="Arial" w:hAnsi="Arial" w:cs="Arial"/>
          <w:sz w:val="22"/>
          <w:szCs w:val="22"/>
        </w:rPr>
      </w:pPr>
      <w:r w:rsidRPr="00416890">
        <w:rPr>
          <w:rFonts w:ascii="Arial" w:hAnsi="Arial" w:cs="Arial"/>
          <w:sz w:val="22"/>
          <w:szCs w:val="22"/>
        </w:rPr>
        <w:t>Ubicie nawierzchni należy przeprowadzić za pomocą zagęszczarki wibracyjnej (płytowej) osłoną z tworzywa sztucznego. Do ubicia nawierzchni nie wolno używać walca. Ubijanie nawierzchni należy prowadzić od krawędzi powierzchni w kierunku jej środka i jednocz</w:t>
      </w:r>
      <w:r w:rsidRPr="00416890">
        <w:rPr>
          <w:rFonts w:ascii="Arial" w:hAnsi="Arial" w:cs="Arial"/>
          <w:sz w:val="22"/>
          <w:szCs w:val="22"/>
        </w:rPr>
        <w:t>e</w:t>
      </w:r>
      <w:r w:rsidRPr="00416890">
        <w:rPr>
          <w:rFonts w:ascii="Arial" w:hAnsi="Arial" w:cs="Arial"/>
          <w:sz w:val="22"/>
          <w:szCs w:val="22"/>
        </w:rPr>
        <w:t>śnie w kierunku poprzecznym kształtek. Ewentualne nierówności powierzchniowe mogą być zlikwidowane przez ubijanie w kierunku wzdłużnym kostki.</w:t>
      </w:r>
    </w:p>
    <w:p w:rsidR="00416890" w:rsidRPr="00416890" w:rsidRDefault="00416890" w:rsidP="00416890">
      <w:pPr>
        <w:tabs>
          <w:tab w:val="left" w:pos="685"/>
        </w:tabs>
        <w:ind w:left="397"/>
        <w:rPr>
          <w:rFonts w:ascii="Arial" w:hAnsi="Arial" w:cs="Arial"/>
          <w:sz w:val="22"/>
          <w:szCs w:val="22"/>
        </w:rPr>
      </w:pPr>
      <w:r w:rsidRPr="00416890">
        <w:rPr>
          <w:rFonts w:ascii="Arial" w:hAnsi="Arial" w:cs="Arial"/>
          <w:sz w:val="22"/>
          <w:szCs w:val="22"/>
        </w:rPr>
        <w:t>Po ubiciu nawierzchni wszystkie kostki uszkodzone (np. pęknięte) należy wymienić na kostki całe.</w:t>
      </w:r>
    </w:p>
    <w:p w:rsidR="00416890" w:rsidRPr="00416890" w:rsidRDefault="00416890" w:rsidP="00416890">
      <w:pPr>
        <w:rPr>
          <w:rFonts w:ascii="Arial" w:hAnsi="Arial" w:cs="Arial"/>
          <w:sz w:val="22"/>
          <w:szCs w:val="22"/>
          <w:u w:val="single"/>
        </w:rPr>
      </w:pPr>
      <w:r>
        <w:rPr>
          <w:rFonts w:ascii="Arial" w:hAnsi="Arial" w:cs="Arial"/>
          <w:sz w:val="22"/>
          <w:szCs w:val="22"/>
          <w:u w:val="single"/>
        </w:rPr>
        <w:t>5.3</w:t>
      </w:r>
      <w:r w:rsidRPr="00416890">
        <w:rPr>
          <w:rFonts w:ascii="Arial" w:hAnsi="Arial" w:cs="Arial"/>
          <w:sz w:val="22"/>
          <w:szCs w:val="22"/>
          <w:u w:val="single"/>
        </w:rPr>
        <w:t xml:space="preserve"> Spoiny</w:t>
      </w:r>
    </w:p>
    <w:p w:rsidR="00416890" w:rsidRPr="00416890" w:rsidRDefault="00416890" w:rsidP="00416890">
      <w:pPr>
        <w:tabs>
          <w:tab w:val="left" w:pos="685"/>
        </w:tabs>
        <w:ind w:left="306"/>
        <w:rPr>
          <w:rFonts w:ascii="Arial" w:hAnsi="Arial" w:cs="Arial"/>
          <w:sz w:val="22"/>
          <w:szCs w:val="22"/>
        </w:rPr>
      </w:pPr>
      <w:r w:rsidRPr="00416890">
        <w:rPr>
          <w:rFonts w:ascii="Arial" w:hAnsi="Arial" w:cs="Arial"/>
          <w:sz w:val="22"/>
          <w:szCs w:val="22"/>
        </w:rPr>
        <w:t>Wypełnienie spoin piaskiem polega na rozsypaniu warstwy piasku i wmieceniu go w sp</w:t>
      </w:r>
      <w:r w:rsidRPr="00416890">
        <w:rPr>
          <w:rFonts w:ascii="Arial" w:hAnsi="Arial" w:cs="Arial"/>
          <w:sz w:val="22"/>
          <w:szCs w:val="22"/>
        </w:rPr>
        <w:t>o</w:t>
      </w:r>
      <w:r w:rsidRPr="00416890">
        <w:rPr>
          <w:rFonts w:ascii="Arial" w:hAnsi="Arial" w:cs="Arial"/>
          <w:sz w:val="22"/>
          <w:szCs w:val="22"/>
        </w:rPr>
        <w:t>iny na sucho lub, po obfitym polaniu wodą - wmieceniu papki piaskowej szczotkami względnie rozgarniaczami z piórami gumowymi.</w:t>
      </w:r>
    </w:p>
    <w:p w:rsidR="00416890" w:rsidRPr="00416890" w:rsidRDefault="00416890" w:rsidP="00287A8B">
      <w:pPr>
        <w:ind w:left="284" w:hanging="284"/>
        <w:rPr>
          <w:rFonts w:ascii="Arial" w:hAnsi="Arial" w:cs="Arial"/>
          <w:b/>
          <w:sz w:val="22"/>
          <w:szCs w:val="22"/>
        </w:rPr>
      </w:pPr>
      <w:r>
        <w:rPr>
          <w:rFonts w:ascii="Arial" w:hAnsi="Arial" w:cs="Arial"/>
          <w:b/>
          <w:sz w:val="22"/>
          <w:szCs w:val="22"/>
        </w:rPr>
        <w:t>6</w:t>
      </w:r>
      <w:r w:rsidRPr="00416890">
        <w:rPr>
          <w:rFonts w:ascii="Arial" w:hAnsi="Arial" w:cs="Arial"/>
          <w:b/>
          <w:sz w:val="22"/>
          <w:szCs w:val="22"/>
        </w:rPr>
        <w:t>. Kontrola jakości robót</w:t>
      </w:r>
    </w:p>
    <w:p w:rsidR="00B36A8B" w:rsidRDefault="00287A8B" w:rsidP="00287A8B">
      <w:pPr>
        <w:ind w:left="284"/>
        <w:rPr>
          <w:rFonts w:ascii="Arial" w:hAnsi="Arial" w:cs="Arial"/>
          <w:sz w:val="22"/>
          <w:szCs w:val="22"/>
        </w:rPr>
      </w:pPr>
      <w:r w:rsidRPr="00287A8B">
        <w:rPr>
          <w:rFonts w:ascii="Arial" w:hAnsi="Arial" w:cs="Arial"/>
          <w:sz w:val="22"/>
          <w:szCs w:val="22"/>
        </w:rPr>
        <w:t>Kontrola obejmuje</w:t>
      </w:r>
      <w:r w:rsidR="00B36A8B">
        <w:rPr>
          <w:rFonts w:ascii="Arial" w:hAnsi="Arial" w:cs="Arial"/>
          <w:sz w:val="22"/>
          <w:szCs w:val="22"/>
        </w:rPr>
        <w:t>:</w:t>
      </w:r>
    </w:p>
    <w:p w:rsidR="00B36A8B" w:rsidRDefault="00287A8B" w:rsidP="00B36A8B">
      <w:pPr>
        <w:pStyle w:val="Akapitzlist"/>
        <w:numPr>
          <w:ilvl w:val="0"/>
          <w:numId w:val="53"/>
        </w:numPr>
        <w:rPr>
          <w:rFonts w:ascii="Arial" w:hAnsi="Arial" w:cs="Arial"/>
          <w:sz w:val="22"/>
          <w:szCs w:val="22"/>
        </w:rPr>
      </w:pPr>
      <w:r w:rsidRPr="00B36A8B">
        <w:rPr>
          <w:rFonts w:ascii="Arial" w:hAnsi="Arial" w:cs="Arial"/>
          <w:sz w:val="22"/>
          <w:szCs w:val="22"/>
        </w:rPr>
        <w:t>wyprofilowanie powierzchni i spadków koryta,</w:t>
      </w:r>
    </w:p>
    <w:p w:rsidR="00B36A8B" w:rsidRDefault="00287A8B" w:rsidP="00B36A8B">
      <w:pPr>
        <w:pStyle w:val="Akapitzlist"/>
        <w:numPr>
          <w:ilvl w:val="0"/>
          <w:numId w:val="53"/>
        </w:numPr>
        <w:rPr>
          <w:rFonts w:ascii="Arial" w:hAnsi="Arial" w:cs="Arial"/>
          <w:sz w:val="22"/>
          <w:szCs w:val="22"/>
        </w:rPr>
      </w:pPr>
      <w:r w:rsidRPr="00B36A8B">
        <w:rPr>
          <w:rFonts w:ascii="Arial" w:hAnsi="Arial" w:cs="Arial"/>
          <w:sz w:val="22"/>
          <w:szCs w:val="22"/>
        </w:rPr>
        <w:t>pomiar grubości i ocenę składu podsy</w:t>
      </w:r>
      <w:r w:rsidR="00B36A8B" w:rsidRPr="00B36A8B">
        <w:rPr>
          <w:rFonts w:ascii="Arial" w:hAnsi="Arial" w:cs="Arial"/>
          <w:sz w:val="22"/>
          <w:szCs w:val="22"/>
        </w:rPr>
        <w:t xml:space="preserve">pki, </w:t>
      </w:r>
    </w:p>
    <w:p w:rsidR="00B36A8B" w:rsidRDefault="00B36A8B" w:rsidP="00B36A8B">
      <w:pPr>
        <w:pStyle w:val="Akapitzlist"/>
        <w:numPr>
          <w:ilvl w:val="0"/>
          <w:numId w:val="53"/>
        </w:numPr>
        <w:rPr>
          <w:rFonts w:ascii="Arial" w:hAnsi="Arial" w:cs="Arial"/>
          <w:sz w:val="22"/>
          <w:szCs w:val="22"/>
        </w:rPr>
      </w:pPr>
      <w:r w:rsidRPr="00B36A8B">
        <w:rPr>
          <w:rFonts w:ascii="Arial" w:hAnsi="Arial" w:cs="Arial"/>
          <w:sz w:val="22"/>
          <w:szCs w:val="22"/>
        </w:rPr>
        <w:t>wizualną ocenę jednorodności ułożenia kostki,</w:t>
      </w:r>
    </w:p>
    <w:p w:rsidR="00416890" w:rsidRPr="00B36A8B" w:rsidRDefault="00B36A8B" w:rsidP="00B36A8B">
      <w:pPr>
        <w:pStyle w:val="Akapitzlist"/>
        <w:numPr>
          <w:ilvl w:val="0"/>
          <w:numId w:val="53"/>
        </w:numPr>
        <w:rPr>
          <w:rFonts w:ascii="Arial" w:hAnsi="Arial" w:cs="Arial"/>
          <w:sz w:val="22"/>
          <w:szCs w:val="22"/>
        </w:rPr>
      </w:pPr>
      <w:r w:rsidRPr="00B36A8B">
        <w:rPr>
          <w:rFonts w:ascii="Arial" w:hAnsi="Arial" w:cs="Arial"/>
          <w:sz w:val="22"/>
          <w:szCs w:val="22"/>
        </w:rPr>
        <w:t>pomiar płaszczyzn nawierzchni i jej spadków</w:t>
      </w:r>
      <w:r>
        <w:rPr>
          <w:rFonts w:ascii="Arial" w:hAnsi="Arial" w:cs="Arial"/>
          <w:sz w:val="22"/>
          <w:szCs w:val="22"/>
        </w:rPr>
        <w:t>.</w:t>
      </w:r>
    </w:p>
    <w:p w:rsidR="00416890" w:rsidRPr="00416890" w:rsidRDefault="00416890" w:rsidP="00416890">
      <w:pPr>
        <w:tabs>
          <w:tab w:val="decimal" w:pos="221"/>
          <w:tab w:val="decimal" w:pos="504"/>
          <w:tab w:val="decimal" w:pos="4030"/>
        </w:tabs>
        <w:rPr>
          <w:rFonts w:ascii="Arial" w:hAnsi="Arial" w:cs="Arial"/>
          <w:sz w:val="22"/>
          <w:szCs w:val="22"/>
        </w:rPr>
      </w:pPr>
    </w:p>
    <w:p w:rsidR="00416890" w:rsidRPr="00416890" w:rsidRDefault="00416890" w:rsidP="00416890">
      <w:pPr>
        <w:rPr>
          <w:rFonts w:ascii="Arial" w:hAnsi="Arial" w:cs="Arial"/>
          <w:b/>
          <w:sz w:val="22"/>
          <w:szCs w:val="22"/>
        </w:rPr>
      </w:pPr>
      <w:r>
        <w:rPr>
          <w:rFonts w:ascii="Arial" w:hAnsi="Arial" w:cs="Arial"/>
          <w:b/>
          <w:sz w:val="22"/>
          <w:szCs w:val="22"/>
        </w:rPr>
        <w:t>7</w:t>
      </w:r>
      <w:r w:rsidRPr="00416890">
        <w:rPr>
          <w:rFonts w:ascii="Arial" w:hAnsi="Arial" w:cs="Arial"/>
          <w:sz w:val="22"/>
          <w:szCs w:val="22"/>
        </w:rPr>
        <w:t xml:space="preserve">. </w:t>
      </w:r>
      <w:r w:rsidRPr="00416890">
        <w:rPr>
          <w:rFonts w:ascii="Arial" w:hAnsi="Arial" w:cs="Arial"/>
          <w:b/>
          <w:sz w:val="22"/>
          <w:szCs w:val="22"/>
        </w:rPr>
        <w:t>Obmiar robót</w:t>
      </w:r>
    </w:p>
    <w:p w:rsidR="00416890" w:rsidRPr="00416890" w:rsidRDefault="00416890" w:rsidP="00416890">
      <w:pPr>
        <w:rPr>
          <w:rFonts w:ascii="Arial" w:hAnsi="Arial" w:cs="Arial"/>
          <w:sz w:val="22"/>
          <w:szCs w:val="22"/>
          <w:u w:val="single"/>
        </w:rPr>
      </w:pPr>
      <w:r w:rsidRPr="00416890">
        <w:rPr>
          <w:rFonts w:ascii="Arial" w:hAnsi="Arial" w:cs="Arial"/>
          <w:sz w:val="22"/>
          <w:szCs w:val="22"/>
          <w:u w:val="single"/>
        </w:rPr>
        <w:t>7.1. Jednostka obmiarowa</w:t>
      </w:r>
    </w:p>
    <w:p w:rsidR="00416890" w:rsidRPr="00416890" w:rsidRDefault="00416890" w:rsidP="00416890">
      <w:pPr>
        <w:tabs>
          <w:tab w:val="left" w:pos="612"/>
        </w:tabs>
        <w:rPr>
          <w:rFonts w:ascii="Arial" w:hAnsi="Arial" w:cs="Arial"/>
          <w:sz w:val="22"/>
          <w:szCs w:val="22"/>
        </w:rPr>
      </w:pPr>
      <w:r w:rsidRPr="00416890">
        <w:rPr>
          <w:rFonts w:ascii="Arial" w:hAnsi="Arial" w:cs="Arial"/>
          <w:sz w:val="22"/>
          <w:szCs w:val="22"/>
        </w:rPr>
        <w:t xml:space="preserve">Jednostką obmiarową jest </w:t>
      </w:r>
      <w:r w:rsidRPr="00B36A8B">
        <w:rPr>
          <w:rFonts w:ascii="Arial" w:hAnsi="Arial" w:cs="Arial"/>
          <w:i/>
          <w:sz w:val="22"/>
          <w:szCs w:val="22"/>
        </w:rPr>
        <w:t>m</w:t>
      </w:r>
      <w:r w:rsidRPr="00B36A8B">
        <w:rPr>
          <w:rFonts w:ascii="Arial" w:hAnsi="Arial" w:cs="Arial"/>
          <w:i/>
          <w:sz w:val="22"/>
          <w:szCs w:val="22"/>
          <w:vertAlign w:val="superscript"/>
        </w:rPr>
        <w:t>2</w:t>
      </w:r>
      <w:r w:rsidRPr="00416890">
        <w:rPr>
          <w:rFonts w:ascii="Arial" w:hAnsi="Arial" w:cs="Arial"/>
          <w:b/>
          <w:sz w:val="22"/>
          <w:szCs w:val="22"/>
          <w:vertAlign w:val="superscript"/>
        </w:rPr>
        <w:t xml:space="preserve"> </w:t>
      </w:r>
      <w:r w:rsidRPr="00416890">
        <w:rPr>
          <w:rFonts w:ascii="Arial" w:hAnsi="Arial" w:cs="Arial"/>
          <w:sz w:val="22"/>
          <w:szCs w:val="22"/>
        </w:rPr>
        <w:t>(metr kwadratowy) wykonanej nawierzchni z betonowej kostki brukowej</w:t>
      </w:r>
      <w:r w:rsidR="00B36A8B">
        <w:rPr>
          <w:rFonts w:ascii="Arial" w:hAnsi="Arial" w:cs="Arial"/>
          <w:sz w:val="22"/>
          <w:szCs w:val="22"/>
        </w:rPr>
        <w:t xml:space="preserve"> oraz </w:t>
      </w:r>
      <w:r w:rsidR="00B36A8B" w:rsidRPr="00B36A8B">
        <w:rPr>
          <w:rFonts w:ascii="Arial" w:hAnsi="Arial" w:cs="Arial"/>
          <w:i/>
          <w:sz w:val="22"/>
          <w:szCs w:val="22"/>
        </w:rPr>
        <w:t>mb</w:t>
      </w:r>
      <w:r w:rsidR="00B36A8B">
        <w:rPr>
          <w:rFonts w:ascii="Arial" w:hAnsi="Arial" w:cs="Arial"/>
          <w:sz w:val="22"/>
          <w:szCs w:val="22"/>
        </w:rPr>
        <w:t xml:space="preserve"> (metr bieżący) ułożenia krawężnika i obrzeża chodnikowego.</w:t>
      </w:r>
    </w:p>
    <w:p w:rsidR="00416890" w:rsidRPr="00416890" w:rsidRDefault="00416890" w:rsidP="00416890">
      <w:pPr>
        <w:tabs>
          <w:tab w:val="left" w:pos="702"/>
        </w:tabs>
        <w:rPr>
          <w:rFonts w:ascii="Arial" w:hAnsi="Arial" w:cs="Arial"/>
          <w:b/>
          <w:sz w:val="22"/>
          <w:szCs w:val="22"/>
        </w:rPr>
      </w:pPr>
    </w:p>
    <w:p w:rsidR="00416890" w:rsidRPr="00416890" w:rsidRDefault="00416890" w:rsidP="00416890">
      <w:pPr>
        <w:rPr>
          <w:rFonts w:ascii="Arial" w:hAnsi="Arial" w:cs="Arial"/>
          <w:b/>
          <w:sz w:val="22"/>
          <w:szCs w:val="22"/>
        </w:rPr>
      </w:pPr>
      <w:r>
        <w:rPr>
          <w:rFonts w:ascii="Arial" w:hAnsi="Arial" w:cs="Arial"/>
          <w:b/>
          <w:sz w:val="22"/>
          <w:szCs w:val="22"/>
        </w:rPr>
        <w:t>8</w:t>
      </w:r>
      <w:r w:rsidRPr="00416890">
        <w:rPr>
          <w:rFonts w:ascii="Arial" w:hAnsi="Arial" w:cs="Arial"/>
          <w:b/>
          <w:sz w:val="22"/>
          <w:szCs w:val="22"/>
        </w:rPr>
        <w:t>. Odbiór robót</w:t>
      </w:r>
    </w:p>
    <w:p w:rsidR="00416890" w:rsidRPr="00416890" w:rsidRDefault="00416890" w:rsidP="00416890">
      <w:pPr>
        <w:tabs>
          <w:tab w:val="left" w:pos="685"/>
        </w:tabs>
        <w:ind w:left="397"/>
        <w:rPr>
          <w:rFonts w:ascii="Arial" w:hAnsi="Arial" w:cs="Arial"/>
          <w:sz w:val="22"/>
          <w:szCs w:val="22"/>
        </w:rPr>
      </w:pPr>
      <w:r w:rsidRPr="00416890">
        <w:rPr>
          <w:rFonts w:ascii="Arial" w:hAnsi="Arial" w:cs="Arial"/>
          <w:sz w:val="22"/>
          <w:szCs w:val="22"/>
        </w:rPr>
        <w:t>Roboty uznaje się za wykonane z</w:t>
      </w:r>
      <w:r w:rsidR="00B36A8B">
        <w:rPr>
          <w:rFonts w:ascii="Arial" w:hAnsi="Arial" w:cs="Arial"/>
          <w:sz w:val="22"/>
          <w:szCs w:val="22"/>
        </w:rPr>
        <w:t>godnie z opisem Przedmiotowym Zamówienia</w:t>
      </w:r>
      <w:r w:rsidRPr="00416890">
        <w:rPr>
          <w:rFonts w:ascii="Arial" w:hAnsi="Arial" w:cs="Arial"/>
          <w:sz w:val="22"/>
          <w:szCs w:val="22"/>
        </w:rPr>
        <w:t>, ST i wymaganiami Inspektora, jeżeli wszystkie pomiary i badania z zachowałem tolerancji d</w:t>
      </w:r>
      <w:r w:rsidRPr="00416890">
        <w:rPr>
          <w:rFonts w:ascii="Arial" w:hAnsi="Arial" w:cs="Arial"/>
          <w:sz w:val="22"/>
          <w:szCs w:val="22"/>
        </w:rPr>
        <w:t>a</w:t>
      </w:r>
      <w:r w:rsidRPr="00416890">
        <w:rPr>
          <w:rFonts w:ascii="Arial" w:hAnsi="Arial" w:cs="Arial"/>
          <w:sz w:val="22"/>
          <w:szCs w:val="22"/>
        </w:rPr>
        <w:t>ły wyniki pozytywne.</w:t>
      </w:r>
    </w:p>
    <w:p w:rsidR="00416890" w:rsidRPr="00416890" w:rsidRDefault="00416890" w:rsidP="00416890">
      <w:pPr>
        <w:tabs>
          <w:tab w:val="left" w:pos="720"/>
        </w:tabs>
        <w:ind w:left="397"/>
        <w:rPr>
          <w:rFonts w:ascii="Arial" w:hAnsi="Arial" w:cs="Arial"/>
          <w:sz w:val="22"/>
          <w:szCs w:val="22"/>
        </w:rPr>
      </w:pPr>
      <w:r w:rsidRPr="00416890">
        <w:rPr>
          <w:rFonts w:ascii="Arial" w:hAnsi="Arial" w:cs="Arial"/>
          <w:sz w:val="22"/>
          <w:szCs w:val="22"/>
        </w:rPr>
        <w:t>Odbiorowi robót zanikających i ulegających zakryciu podlegają:</w:t>
      </w:r>
    </w:p>
    <w:p w:rsidR="00416890" w:rsidRPr="00416890" w:rsidRDefault="00416890" w:rsidP="00B36A8B">
      <w:pPr>
        <w:tabs>
          <w:tab w:val="left" w:pos="328"/>
        </w:tabs>
        <w:ind w:left="397"/>
        <w:rPr>
          <w:rFonts w:ascii="Arial" w:hAnsi="Arial" w:cs="Arial"/>
          <w:sz w:val="22"/>
          <w:szCs w:val="22"/>
        </w:rPr>
      </w:pPr>
      <w:r w:rsidRPr="00416890">
        <w:rPr>
          <w:rFonts w:ascii="Arial" w:hAnsi="Arial" w:cs="Arial"/>
          <w:sz w:val="22"/>
          <w:szCs w:val="22"/>
        </w:rPr>
        <w:t>- przygotow</w:t>
      </w:r>
      <w:r w:rsidR="00B36A8B">
        <w:rPr>
          <w:rFonts w:ascii="Arial" w:hAnsi="Arial" w:cs="Arial"/>
          <w:sz w:val="22"/>
          <w:szCs w:val="22"/>
        </w:rPr>
        <w:t>anie podłoża i wykonanie koryta,</w:t>
      </w:r>
    </w:p>
    <w:p w:rsidR="00416890" w:rsidRPr="00416890" w:rsidRDefault="00416890" w:rsidP="00416890">
      <w:pPr>
        <w:tabs>
          <w:tab w:val="left" w:pos="1173"/>
          <w:tab w:val="left" w:pos="1457"/>
        </w:tabs>
        <w:ind w:left="397"/>
        <w:rPr>
          <w:rFonts w:ascii="Arial" w:hAnsi="Arial" w:cs="Arial"/>
          <w:sz w:val="22"/>
          <w:szCs w:val="22"/>
        </w:rPr>
      </w:pPr>
      <w:r w:rsidRPr="00416890">
        <w:rPr>
          <w:rFonts w:ascii="Arial" w:hAnsi="Arial" w:cs="Arial"/>
          <w:sz w:val="22"/>
          <w:szCs w:val="22"/>
        </w:rPr>
        <w:t>- wykonanie podsypki pod nawierzchnię.</w:t>
      </w:r>
    </w:p>
    <w:p w:rsidR="00416890" w:rsidRPr="00416890" w:rsidRDefault="00416890" w:rsidP="00416890">
      <w:pPr>
        <w:rPr>
          <w:rFonts w:ascii="Arial" w:hAnsi="Arial" w:cs="Arial"/>
          <w:b/>
          <w:sz w:val="22"/>
          <w:szCs w:val="22"/>
        </w:rPr>
      </w:pPr>
      <w:r>
        <w:rPr>
          <w:rFonts w:ascii="Arial" w:hAnsi="Arial" w:cs="Arial"/>
          <w:b/>
          <w:sz w:val="22"/>
          <w:szCs w:val="22"/>
        </w:rPr>
        <w:t>9</w:t>
      </w:r>
      <w:r w:rsidRPr="00416890">
        <w:rPr>
          <w:rFonts w:ascii="Arial" w:hAnsi="Arial" w:cs="Arial"/>
          <w:b/>
          <w:sz w:val="22"/>
          <w:szCs w:val="22"/>
        </w:rPr>
        <w:t>.</w:t>
      </w:r>
      <w:r>
        <w:rPr>
          <w:rFonts w:ascii="Arial" w:hAnsi="Arial" w:cs="Arial"/>
          <w:b/>
          <w:sz w:val="22"/>
          <w:szCs w:val="22"/>
        </w:rPr>
        <w:t xml:space="preserve"> P</w:t>
      </w:r>
      <w:r w:rsidRPr="00416890">
        <w:rPr>
          <w:rFonts w:ascii="Arial" w:hAnsi="Arial" w:cs="Arial"/>
          <w:b/>
          <w:sz w:val="22"/>
          <w:szCs w:val="22"/>
        </w:rPr>
        <w:t>odstawa płatności</w:t>
      </w:r>
    </w:p>
    <w:p w:rsidR="00B36A8B" w:rsidRDefault="00B36A8B" w:rsidP="00B36A8B">
      <w:pPr>
        <w:pStyle w:val="znormal"/>
        <w:widowControl/>
        <w:spacing w:line="240" w:lineRule="auto"/>
        <w:rPr>
          <w:rFonts w:ascii="Arial" w:hAnsi="Arial" w:cs="Arial"/>
          <w:color w:val="auto"/>
        </w:rPr>
      </w:pPr>
      <w:r>
        <w:rPr>
          <w:rFonts w:ascii="Arial" w:hAnsi="Arial" w:cs="Arial"/>
          <w:szCs w:val="22"/>
        </w:rPr>
        <w:t>Rozliczenie finansowe prac  objęte kwotą ryczałtową Umowy między Inwestorem a W</w:t>
      </w:r>
      <w:r>
        <w:rPr>
          <w:rFonts w:ascii="Arial" w:hAnsi="Arial" w:cs="Arial"/>
          <w:szCs w:val="22"/>
        </w:rPr>
        <w:t>y</w:t>
      </w:r>
      <w:r>
        <w:rPr>
          <w:rFonts w:ascii="Arial" w:hAnsi="Arial" w:cs="Arial"/>
          <w:szCs w:val="22"/>
        </w:rPr>
        <w:t>konawcą.</w:t>
      </w:r>
    </w:p>
    <w:p w:rsidR="006F03C2" w:rsidRDefault="006F03C2" w:rsidP="00B36A8B">
      <w:pPr>
        <w:tabs>
          <w:tab w:val="left" w:pos="1184"/>
          <w:tab w:val="left" w:pos="1491"/>
        </w:tabs>
        <w:ind w:left="284"/>
        <w:rPr>
          <w:rFonts w:ascii="Arial" w:hAnsi="Arial" w:cs="Arial"/>
          <w:sz w:val="22"/>
          <w:szCs w:val="22"/>
        </w:rPr>
      </w:pPr>
    </w:p>
    <w:p w:rsidR="006F03C2" w:rsidRDefault="006F03C2" w:rsidP="00F60F3C">
      <w:pPr>
        <w:tabs>
          <w:tab w:val="left" w:pos="1184"/>
          <w:tab w:val="left" w:pos="1491"/>
        </w:tabs>
        <w:rPr>
          <w:rFonts w:ascii="Arial" w:hAnsi="Arial" w:cs="Arial"/>
          <w:sz w:val="22"/>
          <w:szCs w:val="22"/>
        </w:rPr>
      </w:pPr>
    </w:p>
    <w:p w:rsidR="006F03C2" w:rsidRDefault="006F03C2" w:rsidP="00F60F3C">
      <w:pPr>
        <w:tabs>
          <w:tab w:val="left" w:pos="1184"/>
          <w:tab w:val="left" w:pos="1491"/>
        </w:tabs>
        <w:rPr>
          <w:rFonts w:ascii="Arial" w:hAnsi="Arial" w:cs="Arial"/>
          <w:sz w:val="22"/>
          <w:szCs w:val="22"/>
        </w:rPr>
      </w:pPr>
    </w:p>
    <w:p w:rsidR="0091579F" w:rsidRDefault="0091579F" w:rsidP="00F60F3C">
      <w:pPr>
        <w:tabs>
          <w:tab w:val="left" w:pos="1184"/>
          <w:tab w:val="left" w:pos="1491"/>
        </w:tabs>
        <w:rPr>
          <w:rFonts w:ascii="Arial" w:hAnsi="Arial" w:cs="Arial"/>
          <w:sz w:val="22"/>
          <w:szCs w:val="22"/>
        </w:rPr>
      </w:pPr>
    </w:p>
    <w:p w:rsidR="0091579F" w:rsidRDefault="0091579F" w:rsidP="00F60F3C">
      <w:pPr>
        <w:tabs>
          <w:tab w:val="left" w:pos="1184"/>
          <w:tab w:val="left" w:pos="1491"/>
        </w:tabs>
        <w:rPr>
          <w:rFonts w:ascii="Arial" w:hAnsi="Arial" w:cs="Arial"/>
          <w:sz w:val="22"/>
          <w:szCs w:val="22"/>
        </w:rPr>
      </w:pPr>
    </w:p>
    <w:p w:rsidR="0091579F" w:rsidRDefault="0091579F" w:rsidP="00F60F3C">
      <w:pPr>
        <w:tabs>
          <w:tab w:val="left" w:pos="1184"/>
          <w:tab w:val="left" w:pos="1491"/>
        </w:tabs>
        <w:rPr>
          <w:rFonts w:ascii="Arial" w:hAnsi="Arial" w:cs="Arial"/>
          <w:sz w:val="22"/>
          <w:szCs w:val="22"/>
        </w:rPr>
      </w:pPr>
    </w:p>
    <w:p w:rsidR="0091579F" w:rsidRDefault="0091579F" w:rsidP="00F60F3C">
      <w:pPr>
        <w:tabs>
          <w:tab w:val="left" w:pos="1184"/>
          <w:tab w:val="left" w:pos="1491"/>
        </w:tabs>
        <w:rPr>
          <w:rFonts w:ascii="Arial" w:hAnsi="Arial" w:cs="Arial"/>
          <w:sz w:val="22"/>
          <w:szCs w:val="22"/>
        </w:rPr>
      </w:pPr>
    </w:p>
    <w:p w:rsidR="0091579F" w:rsidRDefault="0091579F" w:rsidP="00F60F3C">
      <w:pPr>
        <w:tabs>
          <w:tab w:val="left" w:pos="1184"/>
          <w:tab w:val="left" w:pos="1491"/>
        </w:tabs>
        <w:rPr>
          <w:rFonts w:ascii="Arial" w:hAnsi="Arial" w:cs="Arial"/>
          <w:sz w:val="22"/>
          <w:szCs w:val="22"/>
        </w:rPr>
      </w:pPr>
    </w:p>
    <w:p w:rsidR="0091579F" w:rsidRDefault="0091579F" w:rsidP="00F60F3C">
      <w:pPr>
        <w:tabs>
          <w:tab w:val="left" w:pos="1184"/>
          <w:tab w:val="left" w:pos="1491"/>
        </w:tabs>
        <w:rPr>
          <w:rFonts w:ascii="Arial" w:hAnsi="Arial" w:cs="Arial"/>
          <w:sz w:val="22"/>
          <w:szCs w:val="22"/>
        </w:rPr>
      </w:pPr>
    </w:p>
    <w:p w:rsidR="0091579F" w:rsidRDefault="0091579F" w:rsidP="00F60F3C">
      <w:pPr>
        <w:tabs>
          <w:tab w:val="left" w:pos="1184"/>
          <w:tab w:val="left" w:pos="1491"/>
        </w:tabs>
        <w:rPr>
          <w:rFonts w:ascii="Arial" w:hAnsi="Arial" w:cs="Arial"/>
          <w:sz w:val="22"/>
          <w:szCs w:val="22"/>
        </w:rPr>
      </w:pPr>
    </w:p>
    <w:p w:rsidR="006F03C2" w:rsidRDefault="006F03C2" w:rsidP="006F03C2">
      <w:pPr>
        <w:pStyle w:val="Tekstpodstawowy"/>
        <w:widowControl/>
        <w:spacing w:line="240" w:lineRule="auto"/>
        <w:ind w:left="720" w:hanging="720"/>
        <w:jc w:val="center"/>
        <w:rPr>
          <w:rFonts w:ascii="Arial" w:hAnsi="Arial" w:cs="Arial"/>
          <w:color w:val="auto"/>
        </w:rPr>
      </w:pPr>
      <w:r>
        <w:rPr>
          <w:rFonts w:ascii="Arial" w:hAnsi="Arial" w:cs="Arial"/>
          <w:color w:val="auto"/>
        </w:rPr>
        <w:lastRenderedPageBreak/>
        <w:t>B.0</w:t>
      </w:r>
      <w:r w:rsidR="003861AE">
        <w:rPr>
          <w:rFonts w:ascii="Arial" w:hAnsi="Arial" w:cs="Arial"/>
          <w:color w:val="auto"/>
        </w:rPr>
        <w:t>6</w:t>
      </w:r>
      <w:r>
        <w:rPr>
          <w:rFonts w:ascii="Arial" w:hAnsi="Arial" w:cs="Arial"/>
          <w:color w:val="auto"/>
        </w:rPr>
        <w:t xml:space="preserve">.00.SZCZEGÓŁOWA SPECYFIKACJA TECHNICZNA WYKONANIA I </w:t>
      </w:r>
    </w:p>
    <w:p w:rsidR="006F03C2" w:rsidRDefault="006F03C2" w:rsidP="006F03C2">
      <w:pPr>
        <w:pStyle w:val="Tekstpodstawowy"/>
        <w:widowControl/>
        <w:spacing w:line="240" w:lineRule="auto"/>
        <w:ind w:left="720" w:hanging="720"/>
        <w:jc w:val="center"/>
        <w:rPr>
          <w:rFonts w:ascii="Arial" w:hAnsi="Arial" w:cs="Arial"/>
          <w:color w:val="auto"/>
        </w:rPr>
      </w:pPr>
      <w:r>
        <w:rPr>
          <w:rFonts w:ascii="Arial" w:hAnsi="Arial" w:cs="Arial"/>
          <w:color w:val="auto"/>
        </w:rPr>
        <w:t xml:space="preserve">ODBIORU ROBÓT </w:t>
      </w:r>
    </w:p>
    <w:p w:rsidR="006F03C2" w:rsidRDefault="006F03C2" w:rsidP="006F03C2">
      <w:pPr>
        <w:pStyle w:val="Tekstpodstawowy"/>
        <w:widowControl/>
        <w:spacing w:line="240" w:lineRule="auto"/>
        <w:ind w:left="720" w:hanging="720"/>
        <w:jc w:val="center"/>
        <w:rPr>
          <w:rFonts w:ascii="Arial" w:hAnsi="Arial" w:cs="Arial"/>
          <w:color w:val="auto"/>
        </w:rPr>
      </w:pPr>
    </w:p>
    <w:p w:rsidR="006F03C2" w:rsidRPr="001F7134" w:rsidRDefault="006F03C2" w:rsidP="006F03C2">
      <w:pPr>
        <w:ind w:left="360"/>
        <w:jc w:val="center"/>
        <w:rPr>
          <w:rFonts w:ascii="Arial" w:hAnsi="Arial" w:cs="Arial"/>
          <w:b/>
          <w:sz w:val="22"/>
          <w:szCs w:val="22"/>
        </w:rPr>
      </w:pPr>
      <w:r>
        <w:rPr>
          <w:rFonts w:ascii="Arial" w:hAnsi="Arial" w:cs="Arial"/>
          <w:b/>
          <w:sz w:val="22"/>
          <w:szCs w:val="22"/>
        </w:rPr>
        <w:t>OGRODZENIE PANELOWE</w:t>
      </w:r>
    </w:p>
    <w:p w:rsidR="006F03C2" w:rsidRPr="00165B7F" w:rsidRDefault="006F03C2" w:rsidP="006F03C2">
      <w:pPr>
        <w:ind w:left="360"/>
        <w:jc w:val="center"/>
        <w:rPr>
          <w:rFonts w:ascii="Arial" w:hAnsi="Arial" w:cs="Arial"/>
        </w:rPr>
      </w:pPr>
    </w:p>
    <w:p w:rsidR="006F03C2" w:rsidRPr="009B60DC" w:rsidRDefault="006F03C2" w:rsidP="006F03C2">
      <w:pPr>
        <w:autoSpaceDE w:val="0"/>
        <w:autoSpaceDN w:val="0"/>
        <w:adjustRightInd w:val="0"/>
        <w:rPr>
          <w:rFonts w:ascii="Arial" w:hAnsi="Arial" w:cs="Arial"/>
          <w:b/>
          <w:bCs/>
          <w:color w:val="000000"/>
          <w:sz w:val="22"/>
          <w:szCs w:val="22"/>
        </w:rPr>
      </w:pPr>
      <w:r w:rsidRPr="009B60DC">
        <w:rPr>
          <w:rFonts w:ascii="Arial" w:hAnsi="Arial" w:cs="Arial"/>
          <w:b/>
          <w:bCs/>
          <w:color w:val="000000"/>
          <w:sz w:val="22"/>
          <w:szCs w:val="22"/>
        </w:rPr>
        <w:t>1. WST</w:t>
      </w:r>
      <w:r w:rsidRPr="009B60DC">
        <w:rPr>
          <w:rFonts w:ascii="Arial" w:hAnsi="Arial" w:cs="Arial"/>
          <w:b/>
          <w:color w:val="000000"/>
          <w:sz w:val="22"/>
          <w:szCs w:val="22"/>
        </w:rPr>
        <w:t>Ę</w:t>
      </w:r>
      <w:r w:rsidRPr="009B60DC">
        <w:rPr>
          <w:rFonts w:ascii="Arial" w:hAnsi="Arial" w:cs="Arial"/>
          <w:b/>
          <w:bCs/>
          <w:color w:val="000000"/>
          <w:sz w:val="22"/>
          <w:szCs w:val="22"/>
        </w:rPr>
        <w:t>P</w:t>
      </w:r>
    </w:p>
    <w:p w:rsidR="006F03C2" w:rsidRDefault="006F03C2" w:rsidP="00F60F3C">
      <w:pPr>
        <w:tabs>
          <w:tab w:val="left" w:pos="1184"/>
          <w:tab w:val="left" w:pos="1491"/>
        </w:tabs>
        <w:rPr>
          <w:rFonts w:ascii="Arial" w:hAnsi="Arial" w:cs="Arial"/>
          <w:sz w:val="22"/>
          <w:szCs w:val="22"/>
        </w:rPr>
      </w:pPr>
    </w:p>
    <w:p w:rsidR="006F03C2" w:rsidRPr="006F03C2" w:rsidRDefault="006F03C2" w:rsidP="006F03C2">
      <w:pPr>
        <w:ind w:firstLine="708"/>
        <w:jc w:val="both"/>
        <w:rPr>
          <w:rFonts w:ascii="Arial" w:hAnsi="Arial" w:cs="Arial"/>
          <w:sz w:val="22"/>
          <w:szCs w:val="22"/>
        </w:rPr>
      </w:pPr>
    </w:p>
    <w:p w:rsidR="006F03C2" w:rsidRPr="006F03C2" w:rsidRDefault="006F03C2" w:rsidP="001D6AD3">
      <w:pPr>
        <w:numPr>
          <w:ilvl w:val="0"/>
          <w:numId w:val="25"/>
        </w:numPr>
        <w:spacing w:line="480" w:lineRule="auto"/>
        <w:jc w:val="both"/>
        <w:outlineLvl w:val="1"/>
        <w:rPr>
          <w:rFonts w:ascii="Arial" w:hAnsi="Arial" w:cs="Arial"/>
          <w:b/>
          <w:sz w:val="22"/>
          <w:szCs w:val="22"/>
        </w:rPr>
      </w:pPr>
      <w:bookmarkStart w:id="0" w:name="_Toc245607945"/>
      <w:bookmarkStart w:id="1" w:name="_Toc245608083"/>
      <w:bookmarkStart w:id="2" w:name="_Toc246833097"/>
      <w:bookmarkStart w:id="3" w:name="_Toc254246898"/>
      <w:bookmarkStart w:id="4" w:name="_Toc254246983"/>
      <w:bookmarkStart w:id="5" w:name="_Toc254269078"/>
      <w:bookmarkStart w:id="6" w:name="_Toc321913982"/>
      <w:bookmarkStart w:id="7" w:name="_Toc323304687"/>
      <w:bookmarkStart w:id="8" w:name="_Toc362428602"/>
      <w:r w:rsidRPr="006F03C2">
        <w:rPr>
          <w:rFonts w:ascii="Arial" w:hAnsi="Arial" w:cs="Arial"/>
          <w:b/>
          <w:sz w:val="22"/>
          <w:szCs w:val="22"/>
        </w:rPr>
        <w:t>Zakres stosowania SST</w:t>
      </w:r>
      <w:bookmarkEnd w:id="0"/>
      <w:bookmarkEnd w:id="1"/>
      <w:bookmarkEnd w:id="2"/>
      <w:bookmarkEnd w:id="3"/>
      <w:bookmarkEnd w:id="4"/>
      <w:bookmarkEnd w:id="5"/>
      <w:bookmarkEnd w:id="6"/>
      <w:bookmarkEnd w:id="7"/>
      <w:bookmarkEnd w:id="8"/>
    </w:p>
    <w:p w:rsidR="006F03C2" w:rsidRPr="006F03C2" w:rsidRDefault="006F03C2" w:rsidP="006F03C2">
      <w:pPr>
        <w:ind w:firstLine="708"/>
        <w:jc w:val="both"/>
        <w:rPr>
          <w:rFonts w:ascii="Arial" w:hAnsi="Arial" w:cs="Arial"/>
          <w:sz w:val="22"/>
          <w:szCs w:val="22"/>
        </w:rPr>
      </w:pPr>
      <w:r w:rsidRPr="006F03C2">
        <w:rPr>
          <w:rFonts w:ascii="Arial" w:hAnsi="Arial" w:cs="Arial"/>
          <w:sz w:val="22"/>
          <w:szCs w:val="22"/>
        </w:rPr>
        <w:t>Specyfikacja techniczna (SST) stosowana jest jako dokument przetargowy przy zl</w:t>
      </w:r>
      <w:r w:rsidRPr="006F03C2">
        <w:rPr>
          <w:rFonts w:ascii="Arial" w:hAnsi="Arial" w:cs="Arial"/>
          <w:sz w:val="22"/>
          <w:szCs w:val="22"/>
        </w:rPr>
        <w:t>e</w:t>
      </w:r>
      <w:r w:rsidRPr="006F03C2">
        <w:rPr>
          <w:rFonts w:ascii="Arial" w:hAnsi="Arial" w:cs="Arial"/>
          <w:sz w:val="22"/>
          <w:szCs w:val="22"/>
        </w:rPr>
        <w:t>caniu realiz</w:t>
      </w:r>
      <w:r w:rsidR="00377F19">
        <w:rPr>
          <w:rFonts w:ascii="Arial" w:hAnsi="Arial" w:cs="Arial"/>
          <w:sz w:val="22"/>
          <w:szCs w:val="22"/>
        </w:rPr>
        <w:t>acji robót</w:t>
      </w:r>
      <w:r w:rsidR="00377F19" w:rsidRPr="009B60DC">
        <w:rPr>
          <w:rFonts w:ascii="Arial" w:hAnsi="Arial" w:cs="Arial"/>
          <w:color w:val="000000"/>
          <w:sz w:val="22"/>
          <w:szCs w:val="22"/>
        </w:rPr>
        <w:t xml:space="preserve"> </w:t>
      </w:r>
      <w:r w:rsidR="00377F19">
        <w:rPr>
          <w:rFonts w:ascii="Arial" w:hAnsi="Arial" w:cs="Arial"/>
          <w:color w:val="000000"/>
          <w:sz w:val="22"/>
          <w:szCs w:val="22"/>
        </w:rPr>
        <w:t>ogrodzenia posesji, wykonywanego w ramach zadania</w:t>
      </w:r>
      <w:r w:rsidR="00377F19" w:rsidRPr="004628D9">
        <w:rPr>
          <w:rFonts w:ascii="Arial" w:hAnsi="Arial" w:cs="Arial"/>
          <w:sz w:val="22"/>
          <w:szCs w:val="22"/>
        </w:rPr>
        <w:t xml:space="preserve"> - </w:t>
      </w:r>
      <w:r w:rsidR="00377F19" w:rsidRPr="00094440">
        <w:rPr>
          <w:rFonts w:ascii="Arial" w:hAnsi="Arial" w:cs="Arial"/>
          <w:color w:val="000000"/>
          <w:sz w:val="22"/>
          <w:szCs w:val="22"/>
        </w:rPr>
        <w:t>„</w:t>
      </w:r>
      <w:r w:rsidR="00377F19" w:rsidRPr="00EB5958">
        <w:rPr>
          <w:rFonts w:ascii="Arial" w:hAnsi="Arial" w:cs="Arial"/>
          <w:i/>
          <w:color w:val="000000"/>
          <w:sz w:val="22"/>
          <w:szCs w:val="22"/>
        </w:rPr>
        <w:t>Prace remo</w:t>
      </w:r>
      <w:r w:rsidR="00377F19" w:rsidRPr="00EB5958">
        <w:rPr>
          <w:rFonts w:ascii="Arial" w:hAnsi="Arial" w:cs="Arial"/>
          <w:i/>
          <w:color w:val="000000"/>
          <w:sz w:val="22"/>
          <w:szCs w:val="22"/>
        </w:rPr>
        <w:t>n</w:t>
      </w:r>
      <w:r w:rsidR="00377F19" w:rsidRPr="00EB5958">
        <w:rPr>
          <w:rFonts w:ascii="Arial" w:hAnsi="Arial" w:cs="Arial"/>
          <w:i/>
          <w:color w:val="000000"/>
          <w:sz w:val="22"/>
          <w:szCs w:val="22"/>
        </w:rPr>
        <w:t>towe budynku Warsztatów Terapii Zajęciowej w Lipinie Starej</w:t>
      </w:r>
      <w:r w:rsidR="00377F19">
        <w:rPr>
          <w:rFonts w:ascii="Arial" w:hAnsi="Arial" w:cs="Arial"/>
          <w:i/>
          <w:color w:val="000000"/>
          <w:sz w:val="22"/>
          <w:szCs w:val="22"/>
        </w:rPr>
        <w:t>”</w:t>
      </w:r>
    </w:p>
    <w:p w:rsidR="006F03C2" w:rsidRPr="006F03C2" w:rsidRDefault="006F03C2" w:rsidP="006F03C2">
      <w:pPr>
        <w:jc w:val="both"/>
        <w:rPr>
          <w:rFonts w:ascii="Arial" w:hAnsi="Arial" w:cs="Arial"/>
          <w:sz w:val="22"/>
          <w:szCs w:val="22"/>
        </w:rPr>
      </w:pPr>
    </w:p>
    <w:p w:rsidR="006F03C2" w:rsidRPr="006F03C2" w:rsidRDefault="006F03C2" w:rsidP="001D6AD3">
      <w:pPr>
        <w:numPr>
          <w:ilvl w:val="0"/>
          <w:numId w:val="25"/>
        </w:numPr>
        <w:spacing w:line="480" w:lineRule="auto"/>
        <w:jc w:val="both"/>
        <w:outlineLvl w:val="1"/>
        <w:rPr>
          <w:rFonts w:ascii="Arial" w:hAnsi="Arial" w:cs="Arial"/>
          <w:b/>
          <w:sz w:val="22"/>
          <w:szCs w:val="22"/>
        </w:rPr>
      </w:pPr>
      <w:bookmarkStart w:id="9" w:name="_Toc245607946"/>
      <w:bookmarkStart w:id="10" w:name="_Toc245608084"/>
      <w:bookmarkStart w:id="11" w:name="_Toc246833098"/>
      <w:bookmarkStart w:id="12" w:name="_Toc254246899"/>
      <w:bookmarkStart w:id="13" w:name="_Toc254246984"/>
      <w:bookmarkStart w:id="14" w:name="_Toc254269079"/>
      <w:bookmarkStart w:id="15" w:name="_Toc321913983"/>
      <w:bookmarkStart w:id="16" w:name="_Toc323304688"/>
      <w:bookmarkStart w:id="17" w:name="_Toc362428603"/>
      <w:r w:rsidRPr="006F03C2">
        <w:rPr>
          <w:rFonts w:ascii="Arial" w:hAnsi="Arial" w:cs="Arial"/>
          <w:b/>
          <w:sz w:val="22"/>
          <w:szCs w:val="22"/>
        </w:rPr>
        <w:t>Zakres robót objętych SST</w:t>
      </w:r>
      <w:bookmarkEnd w:id="9"/>
      <w:bookmarkEnd w:id="10"/>
      <w:bookmarkEnd w:id="11"/>
      <w:bookmarkEnd w:id="12"/>
      <w:bookmarkEnd w:id="13"/>
      <w:bookmarkEnd w:id="14"/>
      <w:bookmarkEnd w:id="15"/>
      <w:bookmarkEnd w:id="16"/>
      <w:bookmarkEnd w:id="17"/>
    </w:p>
    <w:p w:rsidR="006F03C2" w:rsidRPr="006F03C2" w:rsidRDefault="006F03C2" w:rsidP="006F03C2">
      <w:pPr>
        <w:ind w:firstLine="708"/>
        <w:jc w:val="both"/>
        <w:rPr>
          <w:rFonts w:ascii="Arial" w:hAnsi="Arial" w:cs="Arial"/>
          <w:sz w:val="22"/>
          <w:szCs w:val="22"/>
        </w:rPr>
      </w:pPr>
      <w:r w:rsidRPr="006F03C2">
        <w:rPr>
          <w:rFonts w:ascii="Arial" w:hAnsi="Arial" w:cs="Arial"/>
          <w:sz w:val="22"/>
          <w:szCs w:val="22"/>
        </w:rPr>
        <w:t>Ustalenia zawarte w niniejszej specyfikacji dotyczą zasad prowadzenia robót związ</w:t>
      </w:r>
      <w:r w:rsidRPr="006F03C2">
        <w:rPr>
          <w:rFonts w:ascii="Arial" w:hAnsi="Arial" w:cs="Arial"/>
          <w:sz w:val="22"/>
          <w:szCs w:val="22"/>
        </w:rPr>
        <w:t>a</w:t>
      </w:r>
      <w:r w:rsidRPr="006F03C2">
        <w:rPr>
          <w:rFonts w:ascii="Arial" w:hAnsi="Arial" w:cs="Arial"/>
          <w:sz w:val="22"/>
          <w:szCs w:val="22"/>
        </w:rPr>
        <w:t>nych z montażem ogrodzenia panelowego</w:t>
      </w:r>
      <w:r w:rsidR="00456BDA">
        <w:rPr>
          <w:rFonts w:ascii="Arial" w:hAnsi="Arial" w:cs="Arial"/>
          <w:sz w:val="22"/>
          <w:szCs w:val="22"/>
        </w:rPr>
        <w:t xml:space="preserve"> frontu posesji oraz dwu bram wjazdowych</w:t>
      </w:r>
      <w:r w:rsidRPr="006F03C2">
        <w:rPr>
          <w:rFonts w:ascii="Arial" w:hAnsi="Arial" w:cs="Arial"/>
          <w:sz w:val="22"/>
          <w:szCs w:val="22"/>
        </w:rPr>
        <w:t>.</w:t>
      </w:r>
    </w:p>
    <w:p w:rsidR="006F03C2" w:rsidRPr="006F03C2" w:rsidRDefault="006F03C2" w:rsidP="006F03C2">
      <w:pPr>
        <w:ind w:left="1440"/>
        <w:jc w:val="both"/>
        <w:rPr>
          <w:rFonts w:ascii="Arial" w:hAnsi="Arial" w:cs="Arial"/>
          <w:sz w:val="22"/>
          <w:szCs w:val="22"/>
        </w:rPr>
      </w:pPr>
    </w:p>
    <w:p w:rsidR="006F03C2" w:rsidRPr="006F03C2" w:rsidRDefault="006F03C2" w:rsidP="001D6AD3">
      <w:pPr>
        <w:numPr>
          <w:ilvl w:val="0"/>
          <w:numId w:val="25"/>
        </w:numPr>
        <w:spacing w:line="480" w:lineRule="auto"/>
        <w:jc w:val="both"/>
        <w:outlineLvl w:val="1"/>
        <w:rPr>
          <w:rFonts w:ascii="Arial" w:hAnsi="Arial" w:cs="Arial"/>
          <w:b/>
          <w:sz w:val="22"/>
          <w:szCs w:val="22"/>
        </w:rPr>
      </w:pPr>
      <w:bookmarkStart w:id="18" w:name="_Toc245607947"/>
      <w:bookmarkStart w:id="19" w:name="_Toc245608085"/>
      <w:bookmarkStart w:id="20" w:name="_Toc246833099"/>
      <w:bookmarkStart w:id="21" w:name="_Toc254246900"/>
      <w:bookmarkStart w:id="22" w:name="_Toc254246985"/>
      <w:bookmarkStart w:id="23" w:name="_Toc254269080"/>
      <w:bookmarkStart w:id="24" w:name="_Toc321913984"/>
      <w:bookmarkStart w:id="25" w:name="_Toc323304689"/>
      <w:bookmarkStart w:id="26" w:name="_Toc362428604"/>
      <w:r w:rsidRPr="006F03C2">
        <w:rPr>
          <w:rFonts w:ascii="Arial" w:hAnsi="Arial" w:cs="Arial"/>
          <w:b/>
          <w:sz w:val="22"/>
          <w:szCs w:val="22"/>
        </w:rPr>
        <w:t>Określenia podstawowe</w:t>
      </w:r>
      <w:bookmarkEnd w:id="18"/>
      <w:bookmarkEnd w:id="19"/>
      <w:bookmarkEnd w:id="20"/>
      <w:bookmarkEnd w:id="21"/>
      <w:bookmarkEnd w:id="22"/>
      <w:bookmarkEnd w:id="23"/>
      <w:bookmarkEnd w:id="24"/>
      <w:bookmarkEnd w:id="25"/>
      <w:bookmarkEnd w:id="26"/>
    </w:p>
    <w:p w:rsidR="006F03C2" w:rsidRPr="006F03C2" w:rsidRDefault="006F03C2" w:rsidP="006F03C2">
      <w:pPr>
        <w:ind w:firstLine="709"/>
        <w:jc w:val="both"/>
        <w:rPr>
          <w:rFonts w:ascii="Arial" w:hAnsi="Arial" w:cs="Arial"/>
          <w:sz w:val="22"/>
          <w:szCs w:val="22"/>
        </w:rPr>
      </w:pPr>
      <w:r w:rsidRPr="006F03C2">
        <w:rPr>
          <w:rFonts w:ascii="Arial" w:hAnsi="Arial" w:cs="Arial"/>
          <w:sz w:val="22"/>
          <w:szCs w:val="22"/>
        </w:rPr>
        <w:t>Określenia podstawowe są zgodne z obowiązującymi, odpowiednimi polskimi no</w:t>
      </w:r>
      <w:r w:rsidRPr="006F03C2">
        <w:rPr>
          <w:rFonts w:ascii="Arial" w:hAnsi="Arial" w:cs="Arial"/>
          <w:sz w:val="22"/>
          <w:szCs w:val="22"/>
        </w:rPr>
        <w:t>r</w:t>
      </w:r>
      <w:r w:rsidRPr="006F03C2">
        <w:rPr>
          <w:rFonts w:ascii="Arial" w:hAnsi="Arial" w:cs="Arial"/>
          <w:sz w:val="22"/>
          <w:szCs w:val="22"/>
        </w:rPr>
        <w:t>mami i definicjami podanymi w OST - 00.00 „Wymagania o</w:t>
      </w:r>
      <w:r w:rsidR="00377F19">
        <w:rPr>
          <w:rFonts w:ascii="Arial" w:hAnsi="Arial" w:cs="Arial"/>
          <w:sz w:val="22"/>
          <w:szCs w:val="22"/>
        </w:rPr>
        <w:t>gólne"</w:t>
      </w:r>
    </w:p>
    <w:p w:rsidR="006F03C2" w:rsidRPr="006F03C2" w:rsidRDefault="006F03C2" w:rsidP="006F03C2">
      <w:pPr>
        <w:jc w:val="both"/>
        <w:rPr>
          <w:rFonts w:ascii="Arial" w:hAnsi="Arial" w:cs="Arial"/>
          <w:sz w:val="22"/>
          <w:szCs w:val="22"/>
        </w:rPr>
      </w:pPr>
    </w:p>
    <w:p w:rsidR="006F03C2" w:rsidRPr="00377F19" w:rsidRDefault="006F03C2" w:rsidP="001D6AD3">
      <w:pPr>
        <w:pStyle w:val="Akapitzlist"/>
        <w:numPr>
          <w:ilvl w:val="0"/>
          <w:numId w:val="28"/>
        </w:numPr>
        <w:spacing w:line="360" w:lineRule="auto"/>
        <w:jc w:val="both"/>
        <w:outlineLvl w:val="0"/>
        <w:rPr>
          <w:rFonts w:ascii="Arial" w:hAnsi="Arial" w:cs="Arial"/>
          <w:b/>
          <w:i/>
          <w:sz w:val="22"/>
          <w:szCs w:val="22"/>
        </w:rPr>
      </w:pPr>
      <w:bookmarkStart w:id="27" w:name="_Toc245608087"/>
      <w:bookmarkStart w:id="28" w:name="_Toc246833101"/>
      <w:bookmarkStart w:id="29" w:name="_Toc254269082"/>
      <w:bookmarkStart w:id="30" w:name="_Toc321913986"/>
      <w:bookmarkStart w:id="31" w:name="_Toc323304691"/>
      <w:bookmarkStart w:id="32" w:name="_Toc362428606"/>
      <w:r w:rsidRPr="00377F19">
        <w:rPr>
          <w:rFonts w:ascii="Arial" w:hAnsi="Arial" w:cs="Arial"/>
          <w:b/>
          <w:i/>
          <w:sz w:val="22"/>
          <w:szCs w:val="22"/>
        </w:rPr>
        <w:t>MATERIAŁY</w:t>
      </w:r>
      <w:bookmarkEnd w:id="27"/>
      <w:bookmarkEnd w:id="28"/>
      <w:bookmarkEnd w:id="29"/>
      <w:bookmarkEnd w:id="30"/>
      <w:bookmarkEnd w:id="31"/>
      <w:bookmarkEnd w:id="32"/>
    </w:p>
    <w:p w:rsidR="006F03C2" w:rsidRPr="006F03C2" w:rsidRDefault="006F03C2" w:rsidP="006F03C2">
      <w:pPr>
        <w:ind w:firstLine="708"/>
        <w:jc w:val="both"/>
        <w:rPr>
          <w:rFonts w:ascii="Arial" w:hAnsi="Arial" w:cs="Arial"/>
          <w:sz w:val="22"/>
          <w:szCs w:val="22"/>
        </w:rPr>
      </w:pPr>
      <w:r w:rsidRPr="006F03C2">
        <w:rPr>
          <w:rFonts w:ascii="Arial" w:hAnsi="Arial" w:cs="Arial"/>
          <w:sz w:val="22"/>
          <w:szCs w:val="22"/>
        </w:rPr>
        <w:t>Ogólne wymagania dotyczące robót podano w OST</w:t>
      </w:r>
      <w:r w:rsidR="00377F19">
        <w:rPr>
          <w:rFonts w:ascii="Arial" w:hAnsi="Arial" w:cs="Arial"/>
          <w:sz w:val="22"/>
          <w:szCs w:val="22"/>
        </w:rPr>
        <w:t xml:space="preserve"> -00.00 „Wymagania ogólne"</w:t>
      </w:r>
    </w:p>
    <w:p w:rsidR="006F03C2" w:rsidRPr="006F03C2" w:rsidRDefault="006F03C2" w:rsidP="006F03C2">
      <w:pPr>
        <w:jc w:val="both"/>
        <w:rPr>
          <w:rFonts w:ascii="Arial" w:hAnsi="Arial" w:cs="Arial"/>
          <w:sz w:val="22"/>
          <w:szCs w:val="22"/>
        </w:rPr>
      </w:pPr>
    </w:p>
    <w:p w:rsidR="006F03C2" w:rsidRPr="006F03C2" w:rsidRDefault="006F03C2" w:rsidP="001D6AD3">
      <w:pPr>
        <w:numPr>
          <w:ilvl w:val="0"/>
          <w:numId w:val="26"/>
        </w:numPr>
        <w:spacing w:line="360" w:lineRule="auto"/>
        <w:jc w:val="both"/>
        <w:outlineLvl w:val="1"/>
        <w:rPr>
          <w:rFonts w:ascii="Arial" w:hAnsi="Arial" w:cs="Arial"/>
          <w:b/>
          <w:i/>
          <w:sz w:val="22"/>
          <w:szCs w:val="22"/>
        </w:rPr>
      </w:pPr>
      <w:bookmarkStart w:id="33" w:name="_Toc362428607"/>
      <w:r w:rsidRPr="006F03C2">
        <w:rPr>
          <w:rFonts w:ascii="Arial" w:hAnsi="Arial" w:cs="Arial"/>
          <w:b/>
          <w:i/>
          <w:sz w:val="22"/>
          <w:szCs w:val="22"/>
        </w:rPr>
        <w:t>Ogrodzenie</w:t>
      </w:r>
      <w:bookmarkEnd w:id="33"/>
    </w:p>
    <w:p w:rsidR="006F03C2" w:rsidRPr="00456BDA" w:rsidRDefault="006F03C2" w:rsidP="00456BDA">
      <w:pPr>
        <w:pStyle w:val="Tekstpodstawowy"/>
        <w:ind w:left="426" w:firstLine="425"/>
        <w:jc w:val="both"/>
        <w:rPr>
          <w:rFonts w:ascii="Arial" w:hAnsi="Arial" w:cs="Arial"/>
          <w:b w:val="0"/>
        </w:rPr>
      </w:pPr>
      <w:r w:rsidRPr="00456BDA">
        <w:rPr>
          <w:rFonts w:ascii="Arial" w:hAnsi="Arial" w:cs="Arial"/>
          <w:b w:val="0"/>
        </w:rPr>
        <w:t>Budowa ogrodzenia panelowego w k</w:t>
      </w:r>
      <w:r w:rsidR="00270C99" w:rsidRPr="00456BDA">
        <w:rPr>
          <w:rFonts w:ascii="Arial" w:hAnsi="Arial" w:cs="Arial"/>
          <w:b w:val="0"/>
        </w:rPr>
        <w:t>olorze zielonym (wys. panela 1,2</w:t>
      </w:r>
      <w:r w:rsidRPr="00456BDA">
        <w:rPr>
          <w:rFonts w:ascii="Arial" w:hAnsi="Arial" w:cs="Arial"/>
          <w:b w:val="0"/>
        </w:rPr>
        <w:t>3m z typowym cokołem betonowym, słupki 60x40 mm ).</w:t>
      </w:r>
    </w:p>
    <w:p w:rsidR="006F03C2" w:rsidRPr="00456BDA" w:rsidRDefault="006F03C2" w:rsidP="00456BDA">
      <w:pPr>
        <w:pStyle w:val="Tekstpodstawowy"/>
        <w:ind w:left="426" w:firstLine="708"/>
        <w:jc w:val="both"/>
        <w:rPr>
          <w:rFonts w:ascii="Arial" w:hAnsi="Arial" w:cs="Arial"/>
          <w:b w:val="0"/>
        </w:rPr>
      </w:pPr>
      <w:r w:rsidRPr="00456BDA">
        <w:rPr>
          <w:rFonts w:ascii="Arial" w:hAnsi="Arial" w:cs="Arial"/>
          <w:b w:val="0"/>
        </w:rPr>
        <w:t xml:space="preserve">Przęsła zamocowane na śruby i uchwyty zgodnie z systemem ogrodzenia. Słupki ogrodzenia osadzić w fundamencie z betonu klasy B-20 o wymiarach </w:t>
      </w:r>
      <w:r w:rsidR="00490651">
        <w:rPr>
          <w:rFonts w:ascii="Arial" w:hAnsi="Arial" w:cs="Arial"/>
          <w:b w:val="0"/>
        </w:rPr>
        <w:t>2</w:t>
      </w:r>
      <w:r w:rsidRPr="00456BDA">
        <w:rPr>
          <w:rFonts w:ascii="Arial" w:hAnsi="Arial" w:cs="Arial"/>
          <w:b w:val="0"/>
        </w:rPr>
        <w:t>0x</w:t>
      </w:r>
      <w:r w:rsidR="00490651">
        <w:rPr>
          <w:rFonts w:ascii="Arial" w:hAnsi="Arial" w:cs="Arial"/>
          <w:b w:val="0"/>
        </w:rPr>
        <w:t>20</w:t>
      </w:r>
      <w:r w:rsidRPr="00456BDA">
        <w:rPr>
          <w:rFonts w:ascii="Arial" w:hAnsi="Arial" w:cs="Arial"/>
          <w:b w:val="0"/>
        </w:rPr>
        <w:t>cm na gł</w:t>
      </w:r>
      <w:r w:rsidRPr="00456BDA">
        <w:rPr>
          <w:rFonts w:ascii="Arial" w:hAnsi="Arial" w:cs="Arial"/>
          <w:b w:val="0"/>
        </w:rPr>
        <w:t>ę</w:t>
      </w:r>
      <w:r w:rsidRPr="00456BDA">
        <w:rPr>
          <w:rFonts w:ascii="Arial" w:hAnsi="Arial" w:cs="Arial"/>
          <w:b w:val="0"/>
        </w:rPr>
        <w:t>boko</w:t>
      </w:r>
      <w:r w:rsidR="00456BDA">
        <w:rPr>
          <w:rFonts w:ascii="Arial" w:hAnsi="Arial" w:cs="Arial"/>
          <w:b w:val="0"/>
        </w:rPr>
        <w:t>ści min 4</w:t>
      </w:r>
      <w:r w:rsidRPr="00456BDA">
        <w:rPr>
          <w:rFonts w:ascii="Arial" w:hAnsi="Arial" w:cs="Arial"/>
          <w:b w:val="0"/>
        </w:rPr>
        <w:t>0 cm, posadowienie ogrodzenia po</w:t>
      </w:r>
      <w:r w:rsidR="00490651">
        <w:rPr>
          <w:rFonts w:ascii="Arial" w:hAnsi="Arial" w:cs="Arial"/>
          <w:b w:val="0"/>
        </w:rPr>
        <w:t>niżej strefy przemarzania –  1,0</w:t>
      </w:r>
      <w:r w:rsidRPr="00456BDA">
        <w:rPr>
          <w:rFonts w:ascii="Arial" w:hAnsi="Arial" w:cs="Arial"/>
          <w:b w:val="0"/>
        </w:rPr>
        <w:t>m p</w:t>
      </w:r>
      <w:r w:rsidR="00490651">
        <w:rPr>
          <w:rFonts w:ascii="Arial" w:hAnsi="Arial" w:cs="Arial"/>
          <w:b w:val="0"/>
        </w:rPr>
        <w:t>on</w:t>
      </w:r>
      <w:r w:rsidR="00490651">
        <w:rPr>
          <w:rFonts w:ascii="Arial" w:hAnsi="Arial" w:cs="Arial"/>
          <w:b w:val="0"/>
        </w:rPr>
        <w:t>i</w:t>
      </w:r>
      <w:r w:rsidR="00490651">
        <w:rPr>
          <w:rFonts w:ascii="Arial" w:hAnsi="Arial" w:cs="Arial"/>
          <w:b w:val="0"/>
        </w:rPr>
        <w:t>żej poziomu terenu</w:t>
      </w:r>
      <w:r w:rsidRPr="00456BDA">
        <w:rPr>
          <w:rFonts w:ascii="Arial" w:hAnsi="Arial" w:cs="Arial"/>
          <w:b w:val="0"/>
        </w:rPr>
        <w:t>.</w:t>
      </w:r>
    </w:p>
    <w:p w:rsidR="006F03C2" w:rsidRPr="006F03C2" w:rsidRDefault="006F03C2" w:rsidP="006F03C2">
      <w:pPr>
        <w:jc w:val="both"/>
        <w:rPr>
          <w:rFonts w:ascii="Arial" w:hAnsi="Arial" w:cs="Arial"/>
          <w:sz w:val="22"/>
          <w:szCs w:val="22"/>
        </w:rPr>
      </w:pPr>
    </w:p>
    <w:p w:rsidR="006F03C2" w:rsidRPr="006F03C2" w:rsidRDefault="006F03C2" w:rsidP="006F03C2">
      <w:pPr>
        <w:autoSpaceDE w:val="0"/>
        <w:autoSpaceDN w:val="0"/>
        <w:adjustRightInd w:val="0"/>
        <w:jc w:val="both"/>
        <w:rPr>
          <w:rFonts w:ascii="Arial" w:hAnsi="Arial" w:cs="Arial"/>
          <w:b/>
          <w:bCs/>
          <w:sz w:val="22"/>
          <w:szCs w:val="22"/>
        </w:rPr>
      </w:pPr>
      <w:r w:rsidRPr="006F03C2">
        <w:rPr>
          <w:rFonts w:ascii="Arial" w:hAnsi="Arial" w:cs="Arial"/>
          <w:b/>
          <w:bCs/>
          <w:sz w:val="22"/>
          <w:szCs w:val="22"/>
        </w:rPr>
        <w:t>Panel kratowy</w:t>
      </w:r>
    </w:p>
    <w:p w:rsidR="006F03C2" w:rsidRPr="006F03C2" w:rsidRDefault="006F03C2" w:rsidP="006F03C2">
      <w:pPr>
        <w:autoSpaceDE w:val="0"/>
        <w:autoSpaceDN w:val="0"/>
        <w:adjustRightInd w:val="0"/>
        <w:ind w:firstLine="708"/>
        <w:jc w:val="both"/>
        <w:rPr>
          <w:rFonts w:ascii="Arial" w:hAnsi="Arial" w:cs="Arial"/>
          <w:sz w:val="22"/>
          <w:szCs w:val="22"/>
        </w:rPr>
      </w:pPr>
      <w:r w:rsidRPr="006F03C2">
        <w:rPr>
          <w:rFonts w:ascii="Arial" w:hAnsi="Arial" w:cs="Arial"/>
          <w:sz w:val="22"/>
          <w:szCs w:val="22"/>
        </w:rPr>
        <w:t>Panel zgrzewany z prętów stalowych pojedynczych (poziomych i pionowych), średn</w:t>
      </w:r>
      <w:r w:rsidRPr="006F03C2">
        <w:rPr>
          <w:rFonts w:ascii="Arial" w:hAnsi="Arial" w:cs="Arial"/>
          <w:sz w:val="22"/>
          <w:szCs w:val="22"/>
        </w:rPr>
        <w:t>i</w:t>
      </w:r>
      <w:r w:rsidRPr="006F03C2">
        <w:rPr>
          <w:rFonts w:ascii="Arial" w:hAnsi="Arial" w:cs="Arial"/>
          <w:sz w:val="22"/>
          <w:szCs w:val="22"/>
        </w:rPr>
        <w:t>ca drutu panela ocynkowanego i powleczonego poliestrowo: 5,0 [mm]. Dzięki przegięciom zachowuje sztywność i nie wymaga dodatkowego usztywnienia.</w:t>
      </w:r>
    </w:p>
    <w:p w:rsidR="006F03C2" w:rsidRPr="006F03C2" w:rsidRDefault="006F03C2" w:rsidP="001D6AD3">
      <w:pPr>
        <w:numPr>
          <w:ilvl w:val="0"/>
          <w:numId w:val="27"/>
        </w:numPr>
        <w:autoSpaceDE w:val="0"/>
        <w:autoSpaceDN w:val="0"/>
        <w:adjustRightInd w:val="0"/>
        <w:jc w:val="both"/>
        <w:rPr>
          <w:rFonts w:ascii="Arial" w:hAnsi="Arial" w:cs="Arial"/>
          <w:sz w:val="22"/>
          <w:szCs w:val="22"/>
        </w:rPr>
      </w:pPr>
      <w:r w:rsidRPr="006F03C2">
        <w:rPr>
          <w:rFonts w:ascii="Arial" w:hAnsi="Arial" w:cs="Arial"/>
          <w:sz w:val="22"/>
          <w:szCs w:val="22"/>
        </w:rPr>
        <w:t>Wymiar oczek prostych: 50 x 200 [mm].</w:t>
      </w:r>
    </w:p>
    <w:p w:rsidR="006F03C2" w:rsidRPr="006F03C2" w:rsidRDefault="006F03C2" w:rsidP="001D6AD3">
      <w:pPr>
        <w:numPr>
          <w:ilvl w:val="0"/>
          <w:numId w:val="27"/>
        </w:numPr>
        <w:autoSpaceDE w:val="0"/>
        <w:autoSpaceDN w:val="0"/>
        <w:adjustRightInd w:val="0"/>
        <w:jc w:val="both"/>
        <w:rPr>
          <w:rFonts w:ascii="Arial" w:hAnsi="Arial" w:cs="Arial"/>
          <w:sz w:val="22"/>
          <w:szCs w:val="22"/>
        </w:rPr>
      </w:pPr>
      <w:r w:rsidRPr="006F03C2">
        <w:rPr>
          <w:rFonts w:ascii="Arial" w:hAnsi="Arial" w:cs="Arial"/>
          <w:sz w:val="22"/>
          <w:szCs w:val="22"/>
        </w:rPr>
        <w:t>Wymiar oczek małych: 50 x 50 [mm].</w:t>
      </w:r>
    </w:p>
    <w:p w:rsidR="006F03C2" w:rsidRPr="006F03C2" w:rsidRDefault="006F03C2" w:rsidP="001D6AD3">
      <w:pPr>
        <w:numPr>
          <w:ilvl w:val="0"/>
          <w:numId w:val="27"/>
        </w:numPr>
        <w:autoSpaceDE w:val="0"/>
        <w:autoSpaceDN w:val="0"/>
        <w:adjustRightInd w:val="0"/>
        <w:jc w:val="both"/>
        <w:rPr>
          <w:rFonts w:ascii="Arial" w:hAnsi="Arial" w:cs="Arial"/>
          <w:sz w:val="22"/>
          <w:szCs w:val="22"/>
        </w:rPr>
      </w:pPr>
      <w:r w:rsidRPr="006F03C2">
        <w:rPr>
          <w:rFonts w:ascii="Arial" w:hAnsi="Arial" w:cs="Arial"/>
          <w:sz w:val="22"/>
          <w:szCs w:val="22"/>
        </w:rPr>
        <w:t>Zakończenie od góry drutami pionowymi o długości 30 [mm].</w:t>
      </w:r>
    </w:p>
    <w:p w:rsidR="006F03C2" w:rsidRPr="00270C99" w:rsidRDefault="00270C99" w:rsidP="001D6AD3">
      <w:pPr>
        <w:numPr>
          <w:ilvl w:val="0"/>
          <w:numId w:val="27"/>
        </w:numPr>
        <w:autoSpaceDE w:val="0"/>
        <w:autoSpaceDN w:val="0"/>
        <w:adjustRightInd w:val="0"/>
        <w:jc w:val="both"/>
        <w:rPr>
          <w:rFonts w:ascii="Arial" w:hAnsi="Arial" w:cs="Arial"/>
          <w:bCs/>
          <w:sz w:val="22"/>
          <w:szCs w:val="22"/>
        </w:rPr>
      </w:pPr>
      <w:r w:rsidRPr="00270C99">
        <w:rPr>
          <w:rFonts w:ascii="Arial" w:hAnsi="Arial" w:cs="Arial"/>
          <w:bCs/>
          <w:sz w:val="22"/>
          <w:szCs w:val="22"/>
        </w:rPr>
        <w:t>Wysokość panela 12</w:t>
      </w:r>
      <w:r w:rsidR="006F03C2" w:rsidRPr="00270C99">
        <w:rPr>
          <w:rFonts w:ascii="Arial" w:hAnsi="Arial" w:cs="Arial"/>
          <w:bCs/>
          <w:sz w:val="22"/>
          <w:szCs w:val="22"/>
        </w:rPr>
        <w:t>30 [mm].</w:t>
      </w:r>
    </w:p>
    <w:p w:rsidR="006F03C2" w:rsidRPr="006F03C2" w:rsidRDefault="006F03C2" w:rsidP="001D6AD3">
      <w:pPr>
        <w:numPr>
          <w:ilvl w:val="0"/>
          <w:numId w:val="27"/>
        </w:numPr>
        <w:autoSpaceDE w:val="0"/>
        <w:autoSpaceDN w:val="0"/>
        <w:adjustRightInd w:val="0"/>
        <w:jc w:val="both"/>
        <w:rPr>
          <w:rFonts w:ascii="Arial" w:hAnsi="Arial" w:cs="Arial"/>
          <w:sz w:val="22"/>
          <w:szCs w:val="22"/>
        </w:rPr>
      </w:pPr>
      <w:r w:rsidRPr="006F03C2">
        <w:rPr>
          <w:rFonts w:ascii="Arial" w:hAnsi="Arial" w:cs="Arial"/>
          <w:sz w:val="22"/>
          <w:szCs w:val="22"/>
        </w:rPr>
        <w:t>Przekrój słupa 60 x 40 [mm].</w:t>
      </w:r>
    </w:p>
    <w:p w:rsidR="006F03C2" w:rsidRPr="006F03C2" w:rsidRDefault="006F03C2" w:rsidP="006F03C2">
      <w:pPr>
        <w:tabs>
          <w:tab w:val="left" w:pos="1285"/>
          <w:tab w:val="left" w:pos="2571"/>
          <w:tab w:val="left" w:pos="3857"/>
          <w:tab w:val="left" w:pos="5142"/>
          <w:tab w:val="left" w:pos="6428"/>
          <w:tab w:val="left" w:pos="7714"/>
        </w:tabs>
        <w:autoSpaceDE w:val="0"/>
        <w:autoSpaceDN w:val="0"/>
        <w:adjustRightInd w:val="0"/>
        <w:ind w:firstLine="426"/>
        <w:jc w:val="both"/>
        <w:rPr>
          <w:rFonts w:ascii="Arial" w:hAnsi="Arial" w:cs="Arial"/>
          <w:sz w:val="22"/>
          <w:szCs w:val="22"/>
        </w:rPr>
      </w:pPr>
      <w:r w:rsidRPr="006F03C2">
        <w:rPr>
          <w:rFonts w:ascii="Arial" w:hAnsi="Arial" w:cs="Arial"/>
          <w:sz w:val="22"/>
          <w:szCs w:val="22"/>
        </w:rPr>
        <w:t>Słupy posiadają otwory montażowe. Montaż paneli do słupów za pomocą śrub hak</w:t>
      </w:r>
      <w:r w:rsidRPr="006F03C2">
        <w:rPr>
          <w:rFonts w:ascii="Arial" w:hAnsi="Arial" w:cs="Arial"/>
          <w:sz w:val="22"/>
          <w:szCs w:val="22"/>
        </w:rPr>
        <w:t>o</w:t>
      </w:r>
      <w:r w:rsidRPr="006F03C2">
        <w:rPr>
          <w:rFonts w:ascii="Arial" w:hAnsi="Arial" w:cs="Arial"/>
          <w:sz w:val="22"/>
          <w:szCs w:val="22"/>
        </w:rPr>
        <w:t>wych i nakrętek zrywalnych (nakrętka zrywalna zabezpiecza przed demontażem panela przez osoby niepożądane). Łączenie paneli (poza słupem) odbywa się poprzez zastosow</w:t>
      </w:r>
      <w:r w:rsidRPr="006F03C2">
        <w:rPr>
          <w:rFonts w:ascii="Arial" w:hAnsi="Arial" w:cs="Arial"/>
          <w:sz w:val="22"/>
          <w:szCs w:val="22"/>
        </w:rPr>
        <w:t>a</w:t>
      </w:r>
      <w:r w:rsidRPr="006F03C2">
        <w:rPr>
          <w:rFonts w:ascii="Arial" w:hAnsi="Arial" w:cs="Arial"/>
          <w:sz w:val="22"/>
          <w:szCs w:val="22"/>
        </w:rPr>
        <w:t>nie złączek. Akcesoria do montażu (ze stali nierdzewnej): śruby hakowe, nakrętki zrywalne, złączki do paneli.</w:t>
      </w:r>
    </w:p>
    <w:p w:rsidR="006F03C2" w:rsidRPr="006F03C2" w:rsidRDefault="00B41C44" w:rsidP="006F03C2">
      <w:pPr>
        <w:tabs>
          <w:tab w:val="left" w:pos="1285"/>
          <w:tab w:val="left" w:pos="2571"/>
          <w:tab w:val="left" w:pos="3857"/>
          <w:tab w:val="left" w:pos="5142"/>
          <w:tab w:val="left" w:pos="6428"/>
          <w:tab w:val="left" w:pos="7714"/>
        </w:tabs>
        <w:autoSpaceDE w:val="0"/>
        <w:autoSpaceDN w:val="0"/>
        <w:adjustRightInd w:val="0"/>
        <w:ind w:firstLine="426"/>
        <w:jc w:val="both"/>
        <w:rPr>
          <w:rFonts w:ascii="Arial" w:hAnsi="Arial" w:cs="Arial"/>
          <w:sz w:val="22"/>
          <w:szCs w:val="22"/>
        </w:rPr>
      </w:pPr>
      <w:r>
        <w:rPr>
          <w:rFonts w:ascii="Arial" w:hAnsi="Arial" w:cs="Arial"/>
          <w:sz w:val="22"/>
          <w:szCs w:val="22"/>
        </w:rPr>
        <w:t>Fundament z betonu B-20 o wym. 20x20 cm głębokość posadowienia 1,0</w:t>
      </w:r>
      <w:r w:rsidR="006F03C2" w:rsidRPr="006F03C2">
        <w:rPr>
          <w:rFonts w:ascii="Arial" w:hAnsi="Arial" w:cs="Arial"/>
          <w:sz w:val="22"/>
          <w:szCs w:val="22"/>
        </w:rPr>
        <w:t>m p.p.t .</w:t>
      </w:r>
    </w:p>
    <w:p w:rsidR="006F03C2" w:rsidRPr="006F03C2" w:rsidRDefault="006F03C2" w:rsidP="006F03C2">
      <w:pPr>
        <w:tabs>
          <w:tab w:val="left" w:pos="1285"/>
          <w:tab w:val="left" w:pos="2571"/>
          <w:tab w:val="left" w:pos="3857"/>
          <w:tab w:val="left" w:pos="5142"/>
          <w:tab w:val="left" w:pos="6428"/>
          <w:tab w:val="left" w:pos="7714"/>
        </w:tabs>
        <w:autoSpaceDE w:val="0"/>
        <w:autoSpaceDN w:val="0"/>
        <w:adjustRightInd w:val="0"/>
        <w:jc w:val="both"/>
        <w:rPr>
          <w:rFonts w:ascii="Arial" w:hAnsi="Arial" w:cs="Arial"/>
          <w:sz w:val="22"/>
          <w:szCs w:val="22"/>
        </w:rPr>
      </w:pPr>
      <w:r w:rsidRPr="006F03C2">
        <w:rPr>
          <w:rFonts w:ascii="Arial" w:hAnsi="Arial" w:cs="Arial"/>
          <w:sz w:val="22"/>
          <w:szCs w:val="22"/>
        </w:rPr>
        <w:t>Zagłę</w:t>
      </w:r>
      <w:r w:rsidR="00B41C44">
        <w:rPr>
          <w:rFonts w:ascii="Arial" w:hAnsi="Arial" w:cs="Arial"/>
          <w:sz w:val="22"/>
          <w:szCs w:val="22"/>
        </w:rPr>
        <w:t>bienie słupa w fundamencie min 4</w:t>
      </w:r>
      <w:r w:rsidRPr="006F03C2">
        <w:rPr>
          <w:rFonts w:ascii="Arial" w:hAnsi="Arial" w:cs="Arial"/>
          <w:sz w:val="22"/>
          <w:szCs w:val="22"/>
        </w:rPr>
        <w:t>0 cm</w:t>
      </w:r>
      <w:r w:rsidR="00B41C44">
        <w:rPr>
          <w:rFonts w:ascii="Arial" w:hAnsi="Arial" w:cs="Arial"/>
          <w:sz w:val="22"/>
          <w:szCs w:val="22"/>
        </w:rPr>
        <w:t>.</w:t>
      </w:r>
    </w:p>
    <w:p w:rsidR="006F03C2" w:rsidRDefault="00270C99" w:rsidP="003868B5">
      <w:pPr>
        <w:tabs>
          <w:tab w:val="left" w:pos="1285"/>
          <w:tab w:val="left" w:pos="2571"/>
          <w:tab w:val="left" w:pos="3857"/>
          <w:tab w:val="left" w:pos="5142"/>
          <w:tab w:val="left" w:pos="6428"/>
          <w:tab w:val="left" w:pos="7714"/>
        </w:tabs>
        <w:autoSpaceDE w:val="0"/>
        <w:autoSpaceDN w:val="0"/>
        <w:adjustRightInd w:val="0"/>
        <w:jc w:val="both"/>
        <w:rPr>
          <w:rFonts w:ascii="Arial" w:hAnsi="Arial" w:cs="Arial"/>
          <w:sz w:val="22"/>
          <w:szCs w:val="22"/>
        </w:rPr>
      </w:pPr>
      <w:r>
        <w:rPr>
          <w:rFonts w:ascii="Arial" w:hAnsi="Arial" w:cs="Arial"/>
          <w:sz w:val="22"/>
          <w:szCs w:val="22"/>
        </w:rPr>
        <w:lastRenderedPageBreak/>
        <w:t>W ciągu ogrodzenia należy umiejscowić dwie bramy: przesuwną ze światłem wjazdu 6,0m jako główną bramę wjazdową oraz gospodarczą, rozwieraną</w:t>
      </w:r>
      <w:r w:rsidR="00DD67C0">
        <w:rPr>
          <w:rFonts w:ascii="Arial" w:hAnsi="Arial" w:cs="Arial"/>
          <w:sz w:val="22"/>
          <w:szCs w:val="22"/>
        </w:rPr>
        <w:t>,</w:t>
      </w:r>
      <w:r w:rsidR="006F03C2" w:rsidRPr="006F03C2">
        <w:rPr>
          <w:rFonts w:ascii="Arial" w:hAnsi="Arial" w:cs="Arial"/>
          <w:sz w:val="22"/>
          <w:szCs w:val="22"/>
        </w:rPr>
        <w:t xml:space="preserve"> </w:t>
      </w:r>
      <w:r>
        <w:rPr>
          <w:rFonts w:ascii="Arial" w:hAnsi="Arial" w:cs="Arial"/>
          <w:sz w:val="22"/>
          <w:szCs w:val="22"/>
        </w:rPr>
        <w:t>dwuskrzydłową,</w:t>
      </w:r>
      <w:r w:rsidR="00DD67C0">
        <w:rPr>
          <w:rFonts w:ascii="Arial" w:hAnsi="Arial" w:cs="Arial"/>
          <w:sz w:val="22"/>
          <w:szCs w:val="22"/>
        </w:rPr>
        <w:t xml:space="preserve"> ze światłem wjazdu 3,0m.</w:t>
      </w:r>
    </w:p>
    <w:p w:rsidR="003868B5" w:rsidRPr="006F03C2" w:rsidRDefault="003868B5" w:rsidP="003868B5">
      <w:pPr>
        <w:tabs>
          <w:tab w:val="left" w:pos="1285"/>
          <w:tab w:val="left" w:pos="2571"/>
          <w:tab w:val="left" w:pos="3857"/>
          <w:tab w:val="left" w:pos="5142"/>
          <w:tab w:val="left" w:pos="6428"/>
          <w:tab w:val="left" w:pos="7714"/>
        </w:tabs>
        <w:autoSpaceDE w:val="0"/>
        <w:autoSpaceDN w:val="0"/>
        <w:adjustRightInd w:val="0"/>
        <w:jc w:val="both"/>
        <w:rPr>
          <w:rFonts w:ascii="Arial" w:hAnsi="Arial" w:cs="Arial"/>
          <w:sz w:val="22"/>
          <w:szCs w:val="22"/>
        </w:rPr>
      </w:pPr>
    </w:p>
    <w:p w:rsidR="006F03C2" w:rsidRPr="004C2E87" w:rsidRDefault="006F03C2" w:rsidP="008B3DEB">
      <w:pPr>
        <w:numPr>
          <w:ilvl w:val="0"/>
          <w:numId w:val="26"/>
        </w:numPr>
        <w:ind w:left="357" w:hanging="357"/>
        <w:jc w:val="both"/>
        <w:outlineLvl w:val="0"/>
        <w:rPr>
          <w:rFonts w:ascii="Arial" w:hAnsi="Arial" w:cs="Arial"/>
          <w:b/>
          <w:sz w:val="22"/>
          <w:szCs w:val="22"/>
        </w:rPr>
      </w:pPr>
      <w:bookmarkStart w:id="34" w:name="_Toc245608090"/>
      <w:bookmarkStart w:id="35" w:name="_Toc246833104"/>
      <w:bookmarkStart w:id="36" w:name="_Toc254269083"/>
      <w:bookmarkStart w:id="37" w:name="_Toc321913992"/>
      <w:bookmarkStart w:id="38" w:name="_Toc323304693"/>
      <w:bookmarkStart w:id="39" w:name="_Toc362428608"/>
      <w:r w:rsidRPr="004C2E87">
        <w:rPr>
          <w:rFonts w:ascii="Arial" w:hAnsi="Arial" w:cs="Arial"/>
          <w:b/>
          <w:sz w:val="22"/>
          <w:szCs w:val="22"/>
        </w:rPr>
        <w:t>SPRZĘT</w:t>
      </w:r>
      <w:bookmarkEnd w:id="34"/>
      <w:bookmarkEnd w:id="35"/>
      <w:bookmarkEnd w:id="36"/>
      <w:bookmarkEnd w:id="37"/>
      <w:bookmarkEnd w:id="38"/>
      <w:bookmarkEnd w:id="39"/>
    </w:p>
    <w:p w:rsidR="006F03C2" w:rsidRPr="006F03C2" w:rsidRDefault="006F03C2" w:rsidP="003868B5">
      <w:pPr>
        <w:spacing w:line="480" w:lineRule="auto"/>
        <w:ind w:firstLine="142"/>
        <w:jc w:val="both"/>
        <w:rPr>
          <w:rFonts w:ascii="Arial" w:hAnsi="Arial" w:cs="Arial"/>
          <w:sz w:val="22"/>
          <w:szCs w:val="22"/>
        </w:rPr>
      </w:pPr>
      <w:r w:rsidRPr="006F03C2">
        <w:rPr>
          <w:rFonts w:ascii="Arial" w:hAnsi="Arial" w:cs="Arial"/>
          <w:sz w:val="22"/>
          <w:szCs w:val="22"/>
        </w:rPr>
        <w:t>Ogólne wymagania dotyczące sprzętu podano w OST</w:t>
      </w:r>
      <w:r w:rsidR="00DD67C0">
        <w:rPr>
          <w:rFonts w:ascii="Arial" w:hAnsi="Arial" w:cs="Arial"/>
          <w:sz w:val="22"/>
          <w:szCs w:val="22"/>
        </w:rPr>
        <w:t>-00.00 „Wymagania ogólne"</w:t>
      </w:r>
    </w:p>
    <w:p w:rsidR="006F03C2" w:rsidRPr="004C2E87" w:rsidRDefault="006F03C2" w:rsidP="008B3DEB">
      <w:pPr>
        <w:numPr>
          <w:ilvl w:val="0"/>
          <w:numId w:val="26"/>
        </w:numPr>
        <w:ind w:left="357" w:hanging="357"/>
        <w:jc w:val="both"/>
        <w:outlineLvl w:val="0"/>
        <w:rPr>
          <w:rFonts w:ascii="Arial" w:hAnsi="Arial" w:cs="Arial"/>
          <w:b/>
          <w:sz w:val="22"/>
          <w:szCs w:val="22"/>
        </w:rPr>
      </w:pPr>
      <w:bookmarkStart w:id="40" w:name="_Toc245608093"/>
      <w:bookmarkStart w:id="41" w:name="_Toc246833107"/>
      <w:bookmarkStart w:id="42" w:name="_Toc254269086"/>
      <w:bookmarkStart w:id="43" w:name="_Toc321913995"/>
      <w:bookmarkStart w:id="44" w:name="_Toc323304695"/>
      <w:bookmarkStart w:id="45" w:name="_Toc362428610"/>
      <w:r w:rsidRPr="004C2E87">
        <w:rPr>
          <w:rFonts w:ascii="Arial" w:hAnsi="Arial" w:cs="Arial"/>
          <w:b/>
          <w:sz w:val="22"/>
          <w:szCs w:val="22"/>
        </w:rPr>
        <w:t>TRANSPORT</w:t>
      </w:r>
      <w:bookmarkEnd w:id="40"/>
      <w:bookmarkEnd w:id="41"/>
      <w:bookmarkEnd w:id="42"/>
      <w:bookmarkEnd w:id="43"/>
      <w:bookmarkEnd w:id="44"/>
      <w:bookmarkEnd w:id="45"/>
    </w:p>
    <w:p w:rsidR="006F03C2" w:rsidRDefault="006F03C2" w:rsidP="00B41C44">
      <w:pPr>
        <w:ind w:firstLine="142"/>
        <w:jc w:val="both"/>
        <w:rPr>
          <w:rFonts w:ascii="Arial" w:hAnsi="Arial" w:cs="Arial"/>
          <w:sz w:val="22"/>
          <w:szCs w:val="22"/>
        </w:rPr>
      </w:pPr>
      <w:r w:rsidRPr="006F03C2">
        <w:rPr>
          <w:rFonts w:ascii="Arial" w:hAnsi="Arial" w:cs="Arial"/>
          <w:sz w:val="22"/>
          <w:szCs w:val="22"/>
        </w:rPr>
        <w:t>Ogólne wymagania dotyczące sprzętu podano w OST -</w:t>
      </w:r>
      <w:r w:rsidR="00DD67C0">
        <w:rPr>
          <w:rFonts w:ascii="Arial" w:hAnsi="Arial" w:cs="Arial"/>
          <w:sz w:val="22"/>
          <w:szCs w:val="22"/>
        </w:rPr>
        <w:t>00.00 „Wymagania ogólne</w:t>
      </w:r>
    </w:p>
    <w:p w:rsidR="00B41C44" w:rsidRPr="006F03C2" w:rsidRDefault="00B41C44" w:rsidP="006F03C2">
      <w:pPr>
        <w:ind w:firstLine="708"/>
        <w:jc w:val="both"/>
        <w:rPr>
          <w:rFonts w:ascii="Arial" w:hAnsi="Arial" w:cs="Arial"/>
          <w:sz w:val="22"/>
          <w:szCs w:val="22"/>
        </w:rPr>
      </w:pPr>
    </w:p>
    <w:p w:rsidR="006F03C2" w:rsidRPr="00DD67C0" w:rsidRDefault="00DD67C0" w:rsidP="008B3DEB">
      <w:pPr>
        <w:jc w:val="both"/>
        <w:rPr>
          <w:rFonts w:ascii="Arial" w:hAnsi="Arial" w:cs="Arial"/>
          <w:b/>
          <w:i/>
          <w:sz w:val="22"/>
          <w:szCs w:val="22"/>
          <w:u w:val="single"/>
        </w:rPr>
      </w:pPr>
      <w:bookmarkStart w:id="46" w:name="_Toc245608096"/>
      <w:bookmarkStart w:id="47" w:name="_Toc246833110"/>
      <w:bookmarkStart w:id="48" w:name="_Toc254269089"/>
      <w:bookmarkStart w:id="49" w:name="_Toc321913998"/>
      <w:bookmarkStart w:id="50" w:name="_Toc323304697"/>
      <w:bookmarkStart w:id="51" w:name="_Toc362428612"/>
      <w:r w:rsidRPr="00DD67C0">
        <w:rPr>
          <w:rFonts w:ascii="Arial" w:hAnsi="Arial" w:cs="Arial"/>
          <w:b/>
          <w:i/>
          <w:sz w:val="22"/>
          <w:szCs w:val="22"/>
          <w:u w:val="single"/>
        </w:rPr>
        <w:t xml:space="preserve">3.0 </w:t>
      </w:r>
      <w:r w:rsidR="006F03C2" w:rsidRPr="00DD67C0">
        <w:rPr>
          <w:rFonts w:ascii="Arial" w:hAnsi="Arial" w:cs="Arial"/>
          <w:b/>
          <w:i/>
          <w:sz w:val="22"/>
          <w:szCs w:val="22"/>
          <w:u w:val="single"/>
        </w:rPr>
        <w:t>WYKONANIE  ROBÓT</w:t>
      </w:r>
      <w:bookmarkEnd w:id="46"/>
      <w:bookmarkEnd w:id="47"/>
      <w:bookmarkEnd w:id="48"/>
      <w:bookmarkEnd w:id="49"/>
      <w:bookmarkEnd w:id="50"/>
      <w:bookmarkEnd w:id="51"/>
    </w:p>
    <w:p w:rsidR="006F03C2" w:rsidRPr="006F03C2" w:rsidRDefault="006F03C2" w:rsidP="008B3DEB">
      <w:pPr>
        <w:ind w:firstLine="142"/>
        <w:jc w:val="both"/>
        <w:rPr>
          <w:rFonts w:ascii="Arial" w:hAnsi="Arial" w:cs="Arial"/>
          <w:sz w:val="22"/>
          <w:szCs w:val="22"/>
        </w:rPr>
      </w:pPr>
      <w:r w:rsidRPr="006F03C2">
        <w:rPr>
          <w:rFonts w:ascii="Arial" w:hAnsi="Arial" w:cs="Arial"/>
          <w:sz w:val="22"/>
          <w:szCs w:val="22"/>
        </w:rPr>
        <w:t>Ogólne zasady wykonania robót podano w OST-</w:t>
      </w:r>
      <w:r w:rsidR="00DD67C0">
        <w:rPr>
          <w:rFonts w:ascii="Arial" w:hAnsi="Arial" w:cs="Arial"/>
          <w:sz w:val="22"/>
          <w:szCs w:val="22"/>
        </w:rPr>
        <w:t>00.00 „Wymagania ogólne"</w:t>
      </w:r>
    </w:p>
    <w:p w:rsidR="006F03C2" w:rsidRPr="006F03C2" w:rsidRDefault="006F03C2" w:rsidP="006F03C2">
      <w:pPr>
        <w:ind w:firstLine="708"/>
        <w:jc w:val="both"/>
        <w:rPr>
          <w:rFonts w:ascii="Arial" w:hAnsi="Arial" w:cs="Arial"/>
          <w:sz w:val="22"/>
          <w:szCs w:val="22"/>
        </w:rPr>
      </w:pPr>
    </w:p>
    <w:p w:rsidR="003868B5" w:rsidRDefault="006F03C2" w:rsidP="003868B5">
      <w:pPr>
        <w:jc w:val="both"/>
        <w:rPr>
          <w:rFonts w:ascii="Arial" w:hAnsi="Arial" w:cs="Arial"/>
          <w:b/>
          <w:bCs/>
          <w:sz w:val="22"/>
          <w:szCs w:val="22"/>
        </w:rPr>
      </w:pPr>
      <w:bookmarkStart w:id="52" w:name="_Toc323304698"/>
      <w:bookmarkStart w:id="53" w:name="_Toc362428613"/>
      <w:r w:rsidRPr="006F03C2">
        <w:rPr>
          <w:rFonts w:ascii="Arial" w:hAnsi="Arial" w:cs="Arial"/>
          <w:b/>
          <w:bCs/>
          <w:sz w:val="22"/>
          <w:szCs w:val="22"/>
        </w:rPr>
        <w:t>Wykonanie dołów pod słupki</w:t>
      </w:r>
      <w:bookmarkEnd w:id="52"/>
      <w:bookmarkEnd w:id="53"/>
    </w:p>
    <w:p w:rsidR="006F03C2" w:rsidRPr="006F03C2" w:rsidRDefault="00B41C44" w:rsidP="008B3DEB">
      <w:pPr>
        <w:ind w:left="142"/>
        <w:contextualSpacing/>
        <w:jc w:val="both"/>
        <w:rPr>
          <w:rFonts w:ascii="Arial" w:hAnsi="Arial" w:cs="Arial"/>
          <w:sz w:val="22"/>
          <w:szCs w:val="22"/>
        </w:rPr>
      </w:pPr>
      <w:r>
        <w:rPr>
          <w:rFonts w:ascii="Arial" w:hAnsi="Arial" w:cs="Arial"/>
          <w:sz w:val="22"/>
          <w:szCs w:val="22"/>
        </w:rPr>
        <w:t>Doły fundamentowe słupów ogrodzenia należy wykonać wiertnicą średnicy 20cm, na gł</w:t>
      </w:r>
      <w:r>
        <w:rPr>
          <w:rFonts w:ascii="Arial" w:hAnsi="Arial" w:cs="Arial"/>
          <w:sz w:val="22"/>
          <w:szCs w:val="22"/>
        </w:rPr>
        <w:t>ę</w:t>
      </w:r>
      <w:r>
        <w:rPr>
          <w:rFonts w:ascii="Arial" w:hAnsi="Arial" w:cs="Arial"/>
          <w:sz w:val="22"/>
          <w:szCs w:val="22"/>
        </w:rPr>
        <w:t>bokość 1,0m z zaszalowaniem górnej części fundamentu w formie kwadratu 20x20cm</w:t>
      </w:r>
      <w:r w:rsidR="003868B5">
        <w:rPr>
          <w:rFonts w:ascii="Arial" w:hAnsi="Arial" w:cs="Arial"/>
          <w:sz w:val="22"/>
          <w:szCs w:val="22"/>
        </w:rPr>
        <w:t>.</w:t>
      </w:r>
      <w:r w:rsidR="006F03C2" w:rsidRPr="006F03C2">
        <w:rPr>
          <w:rFonts w:ascii="Arial" w:hAnsi="Arial" w:cs="Arial"/>
          <w:sz w:val="22"/>
          <w:szCs w:val="22"/>
        </w:rPr>
        <w:t xml:space="preserve"> </w:t>
      </w:r>
    </w:p>
    <w:p w:rsidR="006F03C2" w:rsidRPr="006F03C2" w:rsidRDefault="006F03C2" w:rsidP="006F03C2">
      <w:pPr>
        <w:autoSpaceDE w:val="0"/>
        <w:autoSpaceDN w:val="0"/>
        <w:adjustRightInd w:val="0"/>
        <w:ind w:firstLine="708"/>
        <w:jc w:val="both"/>
        <w:rPr>
          <w:rFonts w:ascii="Arial" w:hAnsi="Arial" w:cs="Arial"/>
          <w:sz w:val="22"/>
          <w:szCs w:val="22"/>
        </w:rPr>
      </w:pPr>
    </w:p>
    <w:p w:rsidR="003868B5" w:rsidRDefault="006F03C2" w:rsidP="003868B5">
      <w:pPr>
        <w:jc w:val="both"/>
        <w:outlineLvl w:val="1"/>
        <w:rPr>
          <w:rFonts w:ascii="Arial" w:hAnsi="Arial" w:cs="Arial"/>
          <w:b/>
          <w:bCs/>
          <w:sz w:val="22"/>
          <w:szCs w:val="22"/>
        </w:rPr>
      </w:pPr>
      <w:bookmarkStart w:id="54" w:name="_Toc323304699"/>
      <w:bookmarkStart w:id="55" w:name="_Toc362428614"/>
      <w:r w:rsidRPr="006F03C2">
        <w:rPr>
          <w:rFonts w:ascii="Arial" w:hAnsi="Arial" w:cs="Arial"/>
          <w:b/>
          <w:bCs/>
          <w:sz w:val="22"/>
          <w:szCs w:val="22"/>
        </w:rPr>
        <w:t>Ustawienie słupków</w:t>
      </w:r>
      <w:bookmarkEnd w:id="54"/>
      <w:bookmarkEnd w:id="55"/>
    </w:p>
    <w:p w:rsidR="006F03C2" w:rsidRPr="006F03C2" w:rsidRDefault="006F03C2" w:rsidP="008B3DEB">
      <w:pPr>
        <w:ind w:left="142"/>
        <w:jc w:val="both"/>
        <w:outlineLvl w:val="1"/>
        <w:rPr>
          <w:rFonts w:ascii="Arial" w:hAnsi="Arial" w:cs="Arial"/>
          <w:sz w:val="22"/>
          <w:szCs w:val="22"/>
        </w:rPr>
      </w:pPr>
      <w:r w:rsidRPr="006F03C2">
        <w:rPr>
          <w:rFonts w:ascii="Arial" w:hAnsi="Arial" w:cs="Arial"/>
          <w:sz w:val="22"/>
          <w:szCs w:val="22"/>
        </w:rPr>
        <w:t>Słupki, bez wzgl</w:t>
      </w:r>
      <w:r w:rsidRPr="006F03C2">
        <w:rPr>
          <w:rFonts w:ascii="Arial" w:eastAsia="TimesNewRoman" w:hAnsi="Arial" w:cs="Arial"/>
          <w:sz w:val="22"/>
          <w:szCs w:val="22"/>
        </w:rPr>
        <w:t>ę</w:t>
      </w:r>
      <w:r w:rsidRPr="006F03C2">
        <w:rPr>
          <w:rFonts w:ascii="Arial" w:hAnsi="Arial" w:cs="Arial"/>
          <w:sz w:val="22"/>
          <w:szCs w:val="22"/>
        </w:rPr>
        <w:t>du na rodzaj i sposób osadzenia w gruncie, powinny sta</w:t>
      </w:r>
      <w:r w:rsidRPr="006F03C2">
        <w:rPr>
          <w:rFonts w:ascii="Arial" w:eastAsia="TimesNewRoman" w:hAnsi="Arial" w:cs="Arial"/>
          <w:sz w:val="22"/>
          <w:szCs w:val="22"/>
        </w:rPr>
        <w:t xml:space="preserve">ć </w:t>
      </w:r>
      <w:r w:rsidRPr="006F03C2">
        <w:rPr>
          <w:rFonts w:ascii="Arial" w:hAnsi="Arial" w:cs="Arial"/>
          <w:sz w:val="22"/>
          <w:szCs w:val="22"/>
        </w:rPr>
        <w:t>pionowo w linii ogrodzenia, a ich wierzchołki powinny znajdowa</w:t>
      </w:r>
      <w:r w:rsidRPr="006F03C2">
        <w:rPr>
          <w:rFonts w:ascii="Arial" w:eastAsia="TimesNewRoman" w:hAnsi="Arial" w:cs="Arial"/>
          <w:sz w:val="22"/>
          <w:szCs w:val="22"/>
        </w:rPr>
        <w:t xml:space="preserve">ć </w:t>
      </w:r>
      <w:r w:rsidRPr="006F03C2">
        <w:rPr>
          <w:rFonts w:ascii="Arial" w:hAnsi="Arial" w:cs="Arial"/>
          <w:sz w:val="22"/>
          <w:szCs w:val="22"/>
        </w:rPr>
        <w:t>si</w:t>
      </w:r>
      <w:r w:rsidRPr="006F03C2">
        <w:rPr>
          <w:rFonts w:ascii="Arial" w:eastAsia="TimesNewRoman" w:hAnsi="Arial" w:cs="Arial"/>
          <w:sz w:val="22"/>
          <w:szCs w:val="22"/>
        </w:rPr>
        <w:t xml:space="preserve">ę </w:t>
      </w:r>
      <w:r w:rsidRPr="006F03C2">
        <w:rPr>
          <w:rFonts w:ascii="Arial" w:hAnsi="Arial" w:cs="Arial"/>
          <w:sz w:val="22"/>
          <w:szCs w:val="22"/>
        </w:rPr>
        <w:t>na jednakowej wysoko</w:t>
      </w:r>
      <w:r w:rsidRPr="006F03C2">
        <w:rPr>
          <w:rFonts w:ascii="Arial" w:eastAsia="TimesNewRoman" w:hAnsi="Arial" w:cs="Arial"/>
          <w:sz w:val="22"/>
          <w:szCs w:val="22"/>
        </w:rPr>
        <w:t>ś</w:t>
      </w:r>
      <w:r w:rsidRPr="006F03C2">
        <w:rPr>
          <w:rFonts w:ascii="Arial" w:hAnsi="Arial" w:cs="Arial"/>
          <w:sz w:val="22"/>
          <w:szCs w:val="22"/>
        </w:rPr>
        <w:t>ci. Słupki d</w:t>
      </w:r>
      <w:r w:rsidRPr="006F03C2">
        <w:rPr>
          <w:rFonts w:ascii="Arial" w:hAnsi="Arial" w:cs="Arial"/>
          <w:sz w:val="22"/>
          <w:szCs w:val="22"/>
        </w:rPr>
        <w:t>o</w:t>
      </w:r>
      <w:r w:rsidRPr="006F03C2">
        <w:rPr>
          <w:rFonts w:ascii="Arial" w:hAnsi="Arial" w:cs="Arial"/>
          <w:sz w:val="22"/>
          <w:szCs w:val="22"/>
        </w:rPr>
        <w:t>kładnie obetonowa</w:t>
      </w:r>
      <w:r w:rsidRPr="006F03C2">
        <w:rPr>
          <w:rFonts w:ascii="Arial" w:eastAsia="TimesNewRoman" w:hAnsi="Arial" w:cs="Arial"/>
          <w:sz w:val="22"/>
          <w:szCs w:val="22"/>
        </w:rPr>
        <w:t xml:space="preserve">ć </w:t>
      </w:r>
      <w:r w:rsidR="003868B5">
        <w:rPr>
          <w:rFonts w:ascii="Arial" w:hAnsi="Arial" w:cs="Arial"/>
          <w:sz w:val="22"/>
          <w:szCs w:val="22"/>
        </w:rPr>
        <w:t>do poziomu terenu betonem B20</w:t>
      </w:r>
      <w:r w:rsidRPr="006F03C2">
        <w:rPr>
          <w:rFonts w:ascii="Arial" w:hAnsi="Arial" w:cs="Arial"/>
          <w:sz w:val="22"/>
          <w:szCs w:val="22"/>
        </w:rPr>
        <w:t>.</w:t>
      </w:r>
    </w:p>
    <w:p w:rsidR="006F03C2" w:rsidRPr="006F03C2" w:rsidRDefault="006F03C2" w:rsidP="006F03C2">
      <w:pPr>
        <w:ind w:firstLine="708"/>
        <w:jc w:val="both"/>
        <w:rPr>
          <w:rFonts w:ascii="Arial" w:hAnsi="Arial" w:cs="Arial"/>
          <w:sz w:val="22"/>
          <w:szCs w:val="22"/>
        </w:rPr>
      </w:pPr>
    </w:p>
    <w:p w:rsidR="006F03C2" w:rsidRPr="006F03C2" w:rsidRDefault="006F03C2" w:rsidP="008B3DEB">
      <w:pPr>
        <w:jc w:val="both"/>
        <w:outlineLvl w:val="1"/>
        <w:rPr>
          <w:rFonts w:ascii="Arial" w:hAnsi="Arial" w:cs="Arial"/>
          <w:b/>
          <w:i/>
          <w:sz w:val="22"/>
          <w:szCs w:val="22"/>
        </w:rPr>
      </w:pPr>
      <w:bookmarkStart w:id="56" w:name="_Toc323304700"/>
      <w:bookmarkStart w:id="57" w:name="_Toc362428615"/>
      <w:bookmarkStart w:id="58" w:name="_Toc245608102"/>
      <w:bookmarkStart w:id="59" w:name="_Toc246833117"/>
      <w:bookmarkStart w:id="60" w:name="_Toc254269097"/>
      <w:bookmarkStart w:id="61" w:name="_Toc321914010"/>
      <w:r w:rsidRPr="006F03C2">
        <w:rPr>
          <w:rFonts w:ascii="Arial" w:hAnsi="Arial" w:cs="Arial"/>
          <w:b/>
          <w:bCs/>
          <w:sz w:val="22"/>
          <w:szCs w:val="22"/>
        </w:rPr>
        <w:t>Monta</w:t>
      </w:r>
      <w:r w:rsidRPr="006F03C2">
        <w:rPr>
          <w:rFonts w:ascii="Arial" w:eastAsia="TimesNewRoman" w:hAnsi="Arial" w:cs="Arial"/>
          <w:b/>
          <w:sz w:val="22"/>
          <w:szCs w:val="22"/>
        </w:rPr>
        <w:t xml:space="preserve">ż </w:t>
      </w:r>
      <w:r w:rsidRPr="006F03C2">
        <w:rPr>
          <w:rFonts w:ascii="Arial" w:hAnsi="Arial" w:cs="Arial"/>
          <w:b/>
          <w:bCs/>
          <w:sz w:val="22"/>
          <w:szCs w:val="22"/>
        </w:rPr>
        <w:t>ogrodzenia panelowego</w:t>
      </w:r>
      <w:bookmarkEnd w:id="56"/>
      <w:bookmarkEnd w:id="57"/>
    </w:p>
    <w:p w:rsidR="006F03C2" w:rsidRPr="006F03C2" w:rsidRDefault="006F03C2" w:rsidP="008B3DEB">
      <w:pPr>
        <w:autoSpaceDE w:val="0"/>
        <w:autoSpaceDN w:val="0"/>
        <w:adjustRightInd w:val="0"/>
        <w:ind w:firstLine="142"/>
        <w:rPr>
          <w:rFonts w:ascii="Arial" w:eastAsia="TimesNewRoman" w:hAnsi="Arial" w:cs="Arial"/>
          <w:sz w:val="22"/>
          <w:szCs w:val="22"/>
        </w:rPr>
      </w:pPr>
      <w:r w:rsidRPr="006F03C2">
        <w:rPr>
          <w:rFonts w:ascii="Arial" w:hAnsi="Arial" w:cs="Arial"/>
          <w:sz w:val="22"/>
          <w:szCs w:val="22"/>
        </w:rPr>
        <w:t>Prace wykona</w:t>
      </w:r>
      <w:r w:rsidRPr="006F03C2">
        <w:rPr>
          <w:rFonts w:ascii="Arial" w:eastAsia="TimesNewRoman" w:hAnsi="Arial" w:cs="Arial"/>
          <w:sz w:val="22"/>
          <w:szCs w:val="22"/>
        </w:rPr>
        <w:t xml:space="preserve">ć </w:t>
      </w:r>
      <w:r w:rsidRPr="006F03C2">
        <w:rPr>
          <w:rFonts w:ascii="Arial" w:hAnsi="Arial" w:cs="Arial"/>
          <w:sz w:val="22"/>
          <w:szCs w:val="22"/>
        </w:rPr>
        <w:t>zgodnie z instrukcj</w:t>
      </w:r>
      <w:r w:rsidRPr="006F03C2">
        <w:rPr>
          <w:rFonts w:ascii="Arial" w:eastAsia="TimesNewRoman" w:hAnsi="Arial" w:cs="Arial"/>
          <w:sz w:val="22"/>
          <w:szCs w:val="22"/>
        </w:rPr>
        <w:t xml:space="preserve">ą </w:t>
      </w:r>
      <w:r w:rsidRPr="006F03C2">
        <w:rPr>
          <w:rFonts w:ascii="Arial" w:hAnsi="Arial" w:cs="Arial"/>
          <w:sz w:val="22"/>
          <w:szCs w:val="22"/>
        </w:rPr>
        <w:t>producenta wybranego systemu ogrodze</w:t>
      </w:r>
      <w:r w:rsidRPr="006F03C2">
        <w:rPr>
          <w:rFonts w:ascii="Arial" w:eastAsia="TimesNewRoman" w:hAnsi="Arial" w:cs="Arial"/>
          <w:sz w:val="22"/>
          <w:szCs w:val="22"/>
        </w:rPr>
        <w:t>ń</w:t>
      </w:r>
      <w:r w:rsidR="003868B5">
        <w:rPr>
          <w:rFonts w:ascii="Arial" w:eastAsia="TimesNewRoman" w:hAnsi="Arial" w:cs="Arial"/>
          <w:sz w:val="22"/>
          <w:szCs w:val="22"/>
        </w:rPr>
        <w:t>.</w:t>
      </w:r>
    </w:p>
    <w:p w:rsidR="006F03C2" w:rsidRPr="006F03C2" w:rsidRDefault="006F03C2" w:rsidP="006F03C2">
      <w:pPr>
        <w:autoSpaceDE w:val="0"/>
        <w:autoSpaceDN w:val="0"/>
        <w:adjustRightInd w:val="0"/>
        <w:rPr>
          <w:rFonts w:ascii="Arial" w:hAnsi="Arial" w:cs="Arial"/>
          <w:b/>
          <w:i/>
          <w:sz w:val="22"/>
          <w:szCs w:val="22"/>
        </w:rPr>
      </w:pPr>
    </w:p>
    <w:p w:rsidR="006F03C2" w:rsidRPr="003861AE" w:rsidRDefault="003861AE" w:rsidP="008B3DEB">
      <w:pPr>
        <w:jc w:val="both"/>
        <w:outlineLvl w:val="0"/>
        <w:rPr>
          <w:rFonts w:ascii="Arial" w:hAnsi="Arial" w:cs="Arial"/>
          <w:b/>
          <w:i/>
          <w:sz w:val="22"/>
          <w:szCs w:val="22"/>
          <w:u w:val="single"/>
        </w:rPr>
      </w:pPr>
      <w:bookmarkStart w:id="62" w:name="_Toc323304701"/>
      <w:bookmarkStart w:id="63" w:name="_Toc362428616"/>
      <w:r w:rsidRPr="003861AE">
        <w:rPr>
          <w:rFonts w:ascii="Arial" w:hAnsi="Arial" w:cs="Arial"/>
          <w:b/>
          <w:i/>
          <w:sz w:val="22"/>
          <w:szCs w:val="22"/>
          <w:u w:val="single"/>
        </w:rPr>
        <w:t xml:space="preserve">4.0 </w:t>
      </w:r>
      <w:r w:rsidR="006F03C2" w:rsidRPr="003861AE">
        <w:rPr>
          <w:rFonts w:ascii="Arial" w:hAnsi="Arial" w:cs="Arial"/>
          <w:b/>
          <w:i/>
          <w:sz w:val="22"/>
          <w:szCs w:val="22"/>
          <w:u w:val="single"/>
        </w:rPr>
        <w:t>KONTROLA JAKOŚCI ROBÓT</w:t>
      </w:r>
      <w:bookmarkEnd w:id="58"/>
      <w:bookmarkEnd w:id="59"/>
      <w:bookmarkEnd w:id="60"/>
      <w:bookmarkEnd w:id="61"/>
      <w:bookmarkEnd w:id="62"/>
      <w:bookmarkEnd w:id="63"/>
    </w:p>
    <w:p w:rsidR="006F03C2" w:rsidRPr="006F03C2" w:rsidRDefault="006F03C2" w:rsidP="008B3DEB">
      <w:pPr>
        <w:ind w:firstLine="142"/>
        <w:jc w:val="both"/>
        <w:rPr>
          <w:rFonts w:ascii="Arial" w:hAnsi="Arial" w:cs="Arial"/>
          <w:sz w:val="22"/>
          <w:szCs w:val="22"/>
        </w:rPr>
      </w:pPr>
      <w:r w:rsidRPr="006F03C2">
        <w:rPr>
          <w:rFonts w:ascii="Arial" w:hAnsi="Arial" w:cs="Arial"/>
          <w:sz w:val="22"/>
          <w:szCs w:val="22"/>
        </w:rPr>
        <w:t>Ogólne zasady kontroli jakości robót podano w OST-00.00 „Wymagania ogólne" .</w:t>
      </w:r>
    </w:p>
    <w:p w:rsidR="006F03C2" w:rsidRPr="006F03C2" w:rsidRDefault="006F03C2" w:rsidP="006F03C2">
      <w:pPr>
        <w:ind w:firstLine="708"/>
        <w:jc w:val="both"/>
        <w:rPr>
          <w:rFonts w:ascii="Arial" w:hAnsi="Arial" w:cs="Arial"/>
          <w:sz w:val="22"/>
          <w:szCs w:val="22"/>
        </w:rPr>
      </w:pPr>
    </w:p>
    <w:p w:rsidR="006F03C2" w:rsidRPr="006F03C2" w:rsidRDefault="006F03C2" w:rsidP="00DD67C0">
      <w:pPr>
        <w:spacing w:line="480" w:lineRule="auto"/>
        <w:jc w:val="both"/>
        <w:outlineLvl w:val="1"/>
        <w:rPr>
          <w:rFonts w:ascii="Arial" w:hAnsi="Arial" w:cs="Arial"/>
          <w:b/>
          <w:i/>
          <w:sz w:val="22"/>
          <w:szCs w:val="22"/>
        </w:rPr>
      </w:pPr>
      <w:bookmarkStart w:id="64" w:name="_Toc362428618"/>
      <w:r w:rsidRPr="006F03C2">
        <w:rPr>
          <w:rFonts w:ascii="Arial" w:hAnsi="Arial" w:cs="Arial"/>
          <w:b/>
          <w:i/>
          <w:sz w:val="22"/>
          <w:szCs w:val="22"/>
        </w:rPr>
        <w:t>Ogrodzenie</w:t>
      </w:r>
      <w:bookmarkEnd w:id="64"/>
    </w:p>
    <w:p w:rsidR="006F03C2" w:rsidRPr="006F03C2" w:rsidRDefault="006F03C2" w:rsidP="006F03C2">
      <w:pPr>
        <w:autoSpaceDE w:val="0"/>
        <w:autoSpaceDN w:val="0"/>
        <w:adjustRightInd w:val="0"/>
        <w:ind w:firstLine="708"/>
        <w:jc w:val="both"/>
        <w:rPr>
          <w:rFonts w:ascii="Arial" w:hAnsi="Arial" w:cs="Arial"/>
          <w:sz w:val="22"/>
          <w:szCs w:val="22"/>
        </w:rPr>
      </w:pPr>
      <w:r w:rsidRPr="006F03C2">
        <w:rPr>
          <w:rFonts w:ascii="Arial" w:hAnsi="Arial" w:cs="Arial"/>
          <w:sz w:val="22"/>
          <w:szCs w:val="22"/>
        </w:rPr>
        <w:t>Przed przyst</w:t>
      </w:r>
      <w:r w:rsidRPr="006F03C2">
        <w:rPr>
          <w:rFonts w:ascii="Arial" w:eastAsia="TimesNewRoman" w:hAnsi="Arial" w:cs="Arial"/>
          <w:sz w:val="22"/>
          <w:szCs w:val="22"/>
        </w:rPr>
        <w:t>ą</w:t>
      </w:r>
      <w:r w:rsidRPr="006F03C2">
        <w:rPr>
          <w:rFonts w:ascii="Arial" w:hAnsi="Arial" w:cs="Arial"/>
          <w:sz w:val="22"/>
          <w:szCs w:val="22"/>
        </w:rPr>
        <w:t>pieniem do robót, Wykonawca powinien sprawdzi</w:t>
      </w:r>
      <w:r w:rsidRPr="006F03C2">
        <w:rPr>
          <w:rFonts w:ascii="Arial" w:eastAsia="TimesNewRoman" w:hAnsi="Arial" w:cs="Arial"/>
          <w:sz w:val="22"/>
          <w:szCs w:val="22"/>
        </w:rPr>
        <w:t>ć</w:t>
      </w:r>
      <w:r w:rsidRPr="006F03C2">
        <w:rPr>
          <w:rFonts w:ascii="Arial" w:hAnsi="Arial" w:cs="Arial"/>
          <w:sz w:val="22"/>
          <w:szCs w:val="22"/>
        </w:rPr>
        <w:t>, czy producent p</w:t>
      </w:r>
      <w:r w:rsidRPr="006F03C2">
        <w:rPr>
          <w:rFonts w:ascii="Arial" w:hAnsi="Arial" w:cs="Arial"/>
          <w:sz w:val="22"/>
          <w:szCs w:val="22"/>
        </w:rPr>
        <w:t>o</w:t>
      </w:r>
      <w:r w:rsidRPr="006F03C2">
        <w:rPr>
          <w:rFonts w:ascii="Arial" w:hAnsi="Arial" w:cs="Arial"/>
          <w:sz w:val="22"/>
          <w:szCs w:val="22"/>
        </w:rPr>
        <w:t xml:space="preserve">siada </w:t>
      </w:r>
      <w:r w:rsidRPr="006F03C2">
        <w:rPr>
          <w:rFonts w:ascii="Arial" w:eastAsia="TimesNewRoman" w:hAnsi="Arial" w:cs="Arial"/>
          <w:sz w:val="22"/>
          <w:szCs w:val="22"/>
        </w:rPr>
        <w:t>ś</w:t>
      </w:r>
      <w:r w:rsidRPr="006F03C2">
        <w:rPr>
          <w:rFonts w:ascii="Arial" w:hAnsi="Arial" w:cs="Arial"/>
          <w:sz w:val="22"/>
          <w:szCs w:val="22"/>
        </w:rPr>
        <w:t>wiadectwo dopuszczenia lub atest na materiały u</w:t>
      </w:r>
      <w:r w:rsidRPr="006F03C2">
        <w:rPr>
          <w:rFonts w:ascii="Arial" w:eastAsia="TimesNewRoman" w:hAnsi="Arial" w:cs="Arial"/>
          <w:sz w:val="22"/>
          <w:szCs w:val="22"/>
        </w:rPr>
        <w:t>ż</w:t>
      </w:r>
      <w:r w:rsidRPr="006F03C2">
        <w:rPr>
          <w:rFonts w:ascii="Arial" w:hAnsi="Arial" w:cs="Arial"/>
          <w:sz w:val="22"/>
          <w:szCs w:val="22"/>
        </w:rPr>
        <w:t>yte do wykonania ogrodze</w:t>
      </w:r>
      <w:r w:rsidRPr="006F03C2">
        <w:rPr>
          <w:rFonts w:ascii="Arial" w:eastAsia="TimesNewRoman" w:hAnsi="Arial" w:cs="Arial"/>
          <w:sz w:val="22"/>
          <w:szCs w:val="22"/>
        </w:rPr>
        <w:t>ń</w:t>
      </w:r>
      <w:r w:rsidRPr="006F03C2">
        <w:rPr>
          <w:rFonts w:ascii="Arial" w:hAnsi="Arial" w:cs="Arial"/>
          <w:sz w:val="22"/>
          <w:szCs w:val="22"/>
        </w:rPr>
        <w:t>.</w:t>
      </w:r>
    </w:p>
    <w:p w:rsidR="006F03C2" w:rsidRPr="006F03C2" w:rsidRDefault="006F03C2" w:rsidP="006F03C2">
      <w:pPr>
        <w:autoSpaceDE w:val="0"/>
        <w:autoSpaceDN w:val="0"/>
        <w:adjustRightInd w:val="0"/>
        <w:ind w:firstLine="708"/>
        <w:jc w:val="both"/>
        <w:rPr>
          <w:rFonts w:ascii="Arial" w:hAnsi="Arial" w:cs="Arial"/>
          <w:sz w:val="22"/>
          <w:szCs w:val="22"/>
        </w:rPr>
      </w:pPr>
      <w:r w:rsidRPr="006F03C2">
        <w:rPr>
          <w:rFonts w:ascii="Arial" w:hAnsi="Arial" w:cs="Arial"/>
          <w:sz w:val="22"/>
          <w:szCs w:val="22"/>
        </w:rPr>
        <w:t>W czasie wykonywania ogrodzenia nale</w:t>
      </w:r>
      <w:r w:rsidRPr="006F03C2">
        <w:rPr>
          <w:rFonts w:ascii="Arial" w:eastAsia="TimesNewRoman" w:hAnsi="Arial" w:cs="Arial"/>
          <w:sz w:val="22"/>
          <w:szCs w:val="22"/>
        </w:rPr>
        <w:t>ż</w:t>
      </w:r>
      <w:r w:rsidRPr="006F03C2">
        <w:rPr>
          <w:rFonts w:ascii="Arial" w:hAnsi="Arial" w:cs="Arial"/>
          <w:sz w:val="22"/>
          <w:szCs w:val="22"/>
        </w:rPr>
        <w:t>y zbada</w:t>
      </w:r>
      <w:r w:rsidRPr="006F03C2">
        <w:rPr>
          <w:rFonts w:ascii="Arial" w:eastAsia="TimesNewRoman" w:hAnsi="Arial" w:cs="Arial"/>
          <w:sz w:val="22"/>
          <w:szCs w:val="22"/>
        </w:rPr>
        <w:t>ć</w:t>
      </w:r>
      <w:r w:rsidRPr="006F03C2">
        <w:rPr>
          <w:rFonts w:ascii="Arial" w:hAnsi="Arial" w:cs="Arial"/>
          <w:sz w:val="22"/>
          <w:szCs w:val="22"/>
        </w:rPr>
        <w:t>:</w:t>
      </w:r>
    </w:p>
    <w:p w:rsidR="006F03C2" w:rsidRPr="006F03C2" w:rsidRDefault="006F03C2" w:rsidP="001D6AD3">
      <w:pPr>
        <w:numPr>
          <w:ilvl w:val="0"/>
          <w:numId w:val="29"/>
        </w:numPr>
        <w:autoSpaceDE w:val="0"/>
        <w:autoSpaceDN w:val="0"/>
        <w:adjustRightInd w:val="0"/>
        <w:jc w:val="both"/>
        <w:rPr>
          <w:rFonts w:ascii="Arial" w:hAnsi="Arial" w:cs="Arial"/>
          <w:sz w:val="22"/>
          <w:szCs w:val="22"/>
        </w:rPr>
      </w:pPr>
      <w:r w:rsidRPr="006F03C2">
        <w:rPr>
          <w:rFonts w:ascii="Arial" w:hAnsi="Arial" w:cs="Arial"/>
          <w:sz w:val="22"/>
          <w:szCs w:val="22"/>
        </w:rPr>
        <w:t>zachowanie wyznaczonej trasy ogrodzenia</w:t>
      </w:r>
    </w:p>
    <w:p w:rsidR="006F03C2" w:rsidRPr="006F03C2" w:rsidRDefault="006F03C2" w:rsidP="001D6AD3">
      <w:pPr>
        <w:numPr>
          <w:ilvl w:val="0"/>
          <w:numId w:val="29"/>
        </w:numPr>
        <w:autoSpaceDE w:val="0"/>
        <w:autoSpaceDN w:val="0"/>
        <w:adjustRightInd w:val="0"/>
        <w:jc w:val="both"/>
        <w:rPr>
          <w:rFonts w:ascii="Arial" w:hAnsi="Arial" w:cs="Arial"/>
          <w:sz w:val="22"/>
          <w:szCs w:val="22"/>
        </w:rPr>
      </w:pPr>
      <w:r w:rsidRPr="006F03C2">
        <w:rPr>
          <w:rFonts w:ascii="Arial" w:hAnsi="Arial" w:cs="Arial"/>
          <w:sz w:val="22"/>
          <w:szCs w:val="22"/>
        </w:rPr>
        <w:t>zachowanie dopuszczalnych odchyłek wymiarów</w:t>
      </w:r>
    </w:p>
    <w:p w:rsidR="006F03C2" w:rsidRPr="006F03C2" w:rsidRDefault="006F03C2" w:rsidP="001D6AD3">
      <w:pPr>
        <w:numPr>
          <w:ilvl w:val="0"/>
          <w:numId w:val="29"/>
        </w:numPr>
        <w:autoSpaceDE w:val="0"/>
        <w:autoSpaceDN w:val="0"/>
        <w:adjustRightInd w:val="0"/>
        <w:jc w:val="both"/>
        <w:rPr>
          <w:rFonts w:ascii="Arial" w:hAnsi="Arial" w:cs="Arial"/>
          <w:sz w:val="22"/>
          <w:szCs w:val="22"/>
        </w:rPr>
      </w:pPr>
      <w:r w:rsidRPr="006F03C2">
        <w:rPr>
          <w:rFonts w:ascii="Arial" w:hAnsi="Arial" w:cs="Arial"/>
          <w:sz w:val="22"/>
          <w:szCs w:val="22"/>
        </w:rPr>
        <w:t>prawidłowo</w:t>
      </w:r>
      <w:r w:rsidRPr="006F03C2">
        <w:rPr>
          <w:rFonts w:ascii="Arial" w:eastAsia="TimesNewRoman" w:hAnsi="Arial" w:cs="Arial"/>
          <w:sz w:val="22"/>
          <w:szCs w:val="22"/>
        </w:rPr>
        <w:t xml:space="preserve">ść </w:t>
      </w:r>
      <w:r w:rsidRPr="006F03C2">
        <w:rPr>
          <w:rFonts w:ascii="Arial" w:hAnsi="Arial" w:cs="Arial"/>
          <w:sz w:val="22"/>
          <w:szCs w:val="22"/>
        </w:rPr>
        <w:t>wykonania dołów pod słupki</w:t>
      </w:r>
    </w:p>
    <w:p w:rsidR="006F03C2" w:rsidRPr="006F03C2" w:rsidRDefault="006F03C2" w:rsidP="001D6AD3">
      <w:pPr>
        <w:numPr>
          <w:ilvl w:val="0"/>
          <w:numId w:val="29"/>
        </w:numPr>
        <w:autoSpaceDE w:val="0"/>
        <w:autoSpaceDN w:val="0"/>
        <w:adjustRightInd w:val="0"/>
        <w:jc w:val="both"/>
        <w:rPr>
          <w:rFonts w:ascii="Arial" w:hAnsi="Arial" w:cs="Arial"/>
          <w:sz w:val="22"/>
          <w:szCs w:val="22"/>
        </w:rPr>
      </w:pPr>
      <w:r w:rsidRPr="006F03C2">
        <w:rPr>
          <w:rFonts w:ascii="Arial" w:hAnsi="Arial" w:cs="Arial"/>
          <w:sz w:val="22"/>
          <w:szCs w:val="22"/>
        </w:rPr>
        <w:t>poprawno</w:t>
      </w:r>
      <w:r w:rsidRPr="006F03C2">
        <w:rPr>
          <w:rFonts w:ascii="Arial" w:eastAsia="TimesNewRoman" w:hAnsi="Arial" w:cs="Arial"/>
          <w:sz w:val="22"/>
          <w:szCs w:val="22"/>
        </w:rPr>
        <w:t xml:space="preserve">ść </w:t>
      </w:r>
      <w:r w:rsidRPr="006F03C2">
        <w:rPr>
          <w:rFonts w:ascii="Arial" w:hAnsi="Arial" w:cs="Arial"/>
          <w:sz w:val="22"/>
          <w:szCs w:val="22"/>
        </w:rPr>
        <w:t>ustawienia słupków</w:t>
      </w:r>
    </w:p>
    <w:p w:rsidR="006F03C2" w:rsidRPr="006F03C2" w:rsidRDefault="006F03C2" w:rsidP="001D6AD3">
      <w:pPr>
        <w:numPr>
          <w:ilvl w:val="0"/>
          <w:numId w:val="29"/>
        </w:numPr>
        <w:autoSpaceDE w:val="0"/>
        <w:autoSpaceDN w:val="0"/>
        <w:adjustRightInd w:val="0"/>
        <w:jc w:val="both"/>
        <w:rPr>
          <w:rFonts w:ascii="Arial" w:hAnsi="Arial" w:cs="Arial"/>
          <w:sz w:val="22"/>
          <w:szCs w:val="22"/>
        </w:rPr>
      </w:pPr>
      <w:r w:rsidRPr="006F03C2">
        <w:rPr>
          <w:rFonts w:ascii="Arial" w:hAnsi="Arial" w:cs="Arial"/>
          <w:sz w:val="22"/>
          <w:szCs w:val="22"/>
        </w:rPr>
        <w:t>prawidłowo</w:t>
      </w:r>
      <w:r w:rsidRPr="006F03C2">
        <w:rPr>
          <w:rFonts w:ascii="Arial" w:eastAsia="TimesNewRoman" w:hAnsi="Arial" w:cs="Arial"/>
          <w:sz w:val="22"/>
          <w:szCs w:val="22"/>
        </w:rPr>
        <w:t xml:space="preserve">ść </w:t>
      </w:r>
      <w:r w:rsidRPr="006F03C2">
        <w:rPr>
          <w:rFonts w:ascii="Arial" w:hAnsi="Arial" w:cs="Arial"/>
          <w:sz w:val="22"/>
          <w:szCs w:val="22"/>
        </w:rPr>
        <w:t>monta</w:t>
      </w:r>
      <w:r w:rsidRPr="006F03C2">
        <w:rPr>
          <w:rFonts w:ascii="Arial" w:eastAsia="TimesNewRoman" w:hAnsi="Arial" w:cs="Arial"/>
          <w:sz w:val="22"/>
          <w:szCs w:val="22"/>
        </w:rPr>
        <w:t>ż</w:t>
      </w:r>
      <w:r w:rsidRPr="006F03C2">
        <w:rPr>
          <w:rFonts w:ascii="Arial" w:hAnsi="Arial" w:cs="Arial"/>
          <w:sz w:val="22"/>
          <w:szCs w:val="22"/>
        </w:rPr>
        <w:t>u paneli, wysokości ogrodzenia</w:t>
      </w:r>
    </w:p>
    <w:p w:rsidR="006F03C2" w:rsidRPr="006F03C2" w:rsidRDefault="006F03C2" w:rsidP="001D6AD3">
      <w:pPr>
        <w:numPr>
          <w:ilvl w:val="0"/>
          <w:numId w:val="29"/>
        </w:numPr>
        <w:jc w:val="both"/>
        <w:rPr>
          <w:rFonts w:ascii="Arial" w:hAnsi="Arial" w:cs="Arial"/>
          <w:sz w:val="22"/>
          <w:szCs w:val="22"/>
        </w:rPr>
      </w:pPr>
      <w:r w:rsidRPr="006F03C2">
        <w:rPr>
          <w:rFonts w:ascii="Arial" w:hAnsi="Arial" w:cs="Arial"/>
          <w:sz w:val="22"/>
          <w:szCs w:val="22"/>
        </w:rPr>
        <w:t>rozstaw słupków i ich zabetonowanie.</w:t>
      </w:r>
    </w:p>
    <w:p w:rsidR="006F03C2" w:rsidRPr="006F03C2" w:rsidRDefault="006F03C2" w:rsidP="006F03C2">
      <w:pPr>
        <w:ind w:left="1416" w:firstLine="708"/>
        <w:jc w:val="both"/>
        <w:rPr>
          <w:rFonts w:ascii="Arial" w:hAnsi="Arial" w:cs="Arial"/>
          <w:sz w:val="22"/>
          <w:szCs w:val="22"/>
        </w:rPr>
      </w:pPr>
    </w:p>
    <w:p w:rsidR="006F03C2" w:rsidRPr="006F03C2" w:rsidRDefault="006F03C2" w:rsidP="003868B5">
      <w:pPr>
        <w:jc w:val="both"/>
        <w:outlineLvl w:val="1"/>
        <w:rPr>
          <w:rFonts w:ascii="Arial" w:hAnsi="Arial" w:cs="Arial"/>
          <w:b/>
          <w:i/>
          <w:sz w:val="22"/>
          <w:szCs w:val="22"/>
        </w:rPr>
      </w:pPr>
      <w:bookmarkStart w:id="65" w:name="_Toc323304704"/>
      <w:bookmarkStart w:id="66" w:name="_Toc362428619"/>
      <w:r w:rsidRPr="006F03C2">
        <w:rPr>
          <w:rFonts w:ascii="Arial" w:hAnsi="Arial" w:cs="Arial"/>
          <w:b/>
          <w:bCs/>
          <w:i/>
          <w:sz w:val="22"/>
          <w:szCs w:val="22"/>
        </w:rPr>
        <w:t>Zasady post</w:t>
      </w:r>
      <w:r w:rsidRPr="006F03C2">
        <w:rPr>
          <w:rFonts w:ascii="Arial" w:eastAsia="TimesNewRoman" w:hAnsi="Arial" w:cs="Arial"/>
          <w:i/>
          <w:sz w:val="22"/>
          <w:szCs w:val="22"/>
        </w:rPr>
        <w:t>ę</w:t>
      </w:r>
      <w:r w:rsidRPr="006F03C2">
        <w:rPr>
          <w:rFonts w:ascii="Arial" w:hAnsi="Arial" w:cs="Arial"/>
          <w:b/>
          <w:bCs/>
          <w:i/>
          <w:sz w:val="22"/>
          <w:szCs w:val="22"/>
        </w:rPr>
        <w:t>powania z wadliwie wykonanymi elementami robót</w:t>
      </w:r>
      <w:bookmarkEnd w:id="65"/>
      <w:bookmarkEnd w:id="66"/>
    </w:p>
    <w:p w:rsidR="006F03C2" w:rsidRPr="006F03C2" w:rsidRDefault="006F03C2" w:rsidP="006F03C2">
      <w:pPr>
        <w:autoSpaceDE w:val="0"/>
        <w:autoSpaceDN w:val="0"/>
        <w:adjustRightInd w:val="0"/>
        <w:ind w:firstLine="360"/>
        <w:jc w:val="both"/>
        <w:rPr>
          <w:rFonts w:ascii="Arial" w:hAnsi="Arial" w:cs="Arial"/>
          <w:sz w:val="22"/>
          <w:szCs w:val="22"/>
        </w:rPr>
      </w:pPr>
      <w:r w:rsidRPr="006F03C2">
        <w:rPr>
          <w:rFonts w:ascii="Arial" w:hAnsi="Arial" w:cs="Arial"/>
          <w:sz w:val="22"/>
          <w:szCs w:val="22"/>
        </w:rPr>
        <w:t>Wszystkie materiały nie spełniaj</w:t>
      </w:r>
      <w:r w:rsidRPr="006F03C2">
        <w:rPr>
          <w:rFonts w:ascii="Arial" w:eastAsia="TimesNewRoman" w:hAnsi="Arial" w:cs="Arial"/>
          <w:sz w:val="22"/>
          <w:szCs w:val="22"/>
        </w:rPr>
        <w:t>ą</w:t>
      </w:r>
      <w:r w:rsidRPr="006F03C2">
        <w:rPr>
          <w:rFonts w:ascii="Arial" w:hAnsi="Arial" w:cs="Arial"/>
          <w:sz w:val="22"/>
          <w:szCs w:val="22"/>
        </w:rPr>
        <w:t>ce wymaga</w:t>
      </w:r>
      <w:r w:rsidRPr="006F03C2">
        <w:rPr>
          <w:rFonts w:ascii="Arial" w:eastAsia="TimesNewRoman" w:hAnsi="Arial" w:cs="Arial"/>
          <w:sz w:val="22"/>
          <w:szCs w:val="22"/>
        </w:rPr>
        <w:t xml:space="preserve">ń </w:t>
      </w:r>
      <w:r w:rsidRPr="006F03C2">
        <w:rPr>
          <w:rFonts w:ascii="Arial" w:hAnsi="Arial" w:cs="Arial"/>
          <w:sz w:val="22"/>
          <w:szCs w:val="22"/>
        </w:rPr>
        <w:t>ustalonych w odpowiednich punktach z</w:t>
      </w:r>
      <w:r w:rsidRPr="006F03C2">
        <w:rPr>
          <w:rFonts w:ascii="Arial" w:hAnsi="Arial" w:cs="Arial"/>
          <w:sz w:val="22"/>
          <w:szCs w:val="22"/>
        </w:rPr>
        <w:t>o</w:t>
      </w:r>
      <w:r w:rsidRPr="006F03C2">
        <w:rPr>
          <w:rFonts w:ascii="Arial" w:hAnsi="Arial" w:cs="Arial"/>
          <w:sz w:val="22"/>
          <w:szCs w:val="22"/>
        </w:rPr>
        <w:t>stan</w:t>
      </w:r>
      <w:r w:rsidRPr="006F03C2">
        <w:rPr>
          <w:rFonts w:ascii="Arial" w:eastAsia="TimesNewRoman" w:hAnsi="Arial" w:cs="Arial"/>
          <w:sz w:val="22"/>
          <w:szCs w:val="22"/>
        </w:rPr>
        <w:t xml:space="preserve">ą </w:t>
      </w:r>
      <w:r w:rsidRPr="006F03C2">
        <w:rPr>
          <w:rFonts w:ascii="Arial" w:hAnsi="Arial" w:cs="Arial"/>
          <w:sz w:val="22"/>
          <w:szCs w:val="22"/>
        </w:rPr>
        <w:t>przez Inspektora odrzucone i nie dopuszczone do zastosowania.</w:t>
      </w:r>
    </w:p>
    <w:p w:rsidR="006F03C2" w:rsidRDefault="006F03C2" w:rsidP="006F03C2">
      <w:pPr>
        <w:autoSpaceDE w:val="0"/>
        <w:autoSpaceDN w:val="0"/>
        <w:adjustRightInd w:val="0"/>
        <w:ind w:firstLine="708"/>
        <w:jc w:val="both"/>
        <w:rPr>
          <w:rFonts w:ascii="Arial" w:hAnsi="Arial" w:cs="Arial"/>
          <w:sz w:val="22"/>
          <w:szCs w:val="22"/>
        </w:rPr>
      </w:pPr>
      <w:r w:rsidRPr="006F03C2">
        <w:rPr>
          <w:rFonts w:ascii="Arial" w:hAnsi="Arial" w:cs="Arial"/>
          <w:sz w:val="22"/>
          <w:szCs w:val="22"/>
        </w:rPr>
        <w:t>Wszystkie elementy ogrodzenia, które wykazuj</w:t>
      </w:r>
      <w:r w:rsidRPr="006F03C2">
        <w:rPr>
          <w:rFonts w:ascii="Arial" w:eastAsia="TimesNewRoman" w:hAnsi="Arial" w:cs="Arial"/>
          <w:sz w:val="22"/>
          <w:szCs w:val="22"/>
        </w:rPr>
        <w:t xml:space="preserve">ą </w:t>
      </w:r>
      <w:r w:rsidRPr="006F03C2">
        <w:rPr>
          <w:rFonts w:ascii="Arial" w:hAnsi="Arial" w:cs="Arial"/>
          <w:sz w:val="22"/>
          <w:szCs w:val="22"/>
        </w:rPr>
        <w:t>odst</w:t>
      </w:r>
      <w:r w:rsidRPr="006F03C2">
        <w:rPr>
          <w:rFonts w:ascii="Arial" w:eastAsia="TimesNewRoman" w:hAnsi="Arial" w:cs="Arial"/>
          <w:sz w:val="22"/>
          <w:szCs w:val="22"/>
        </w:rPr>
        <w:t>ę</w:t>
      </w:r>
      <w:r w:rsidRPr="006F03C2">
        <w:rPr>
          <w:rFonts w:ascii="Arial" w:hAnsi="Arial" w:cs="Arial"/>
          <w:sz w:val="22"/>
          <w:szCs w:val="22"/>
        </w:rPr>
        <w:t>pstwa od postanowie</w:t>
      </w:r>
      <w:r w:rsidRPr="006F03C2">
        <w:rPr>
          <w:rFonts w:ascii="Arial" w:eastAsia="TimesNewRoman" w:hAnsi="Arial" w:cs="Arial"/>
          <w:sz w:val="22"/>
          <w:szCs w:val="22"/>
        </w:rPr>
        <w:t xml:space="preserve">ń </w:t>
      </w:r>
      <w:r w:rsidRPr="006F03C2">
        <w:rPr>
          <w:rFonts w:ascii="Arial" w:hAnsi="Arial" w:cs="Arial"/>
          <w:sz w:val="22"/>
          <w:szCs w:val="22"/>
        </w:rPr>
        <w:t>SST z</w:t>
      </w:r>
      <w:r w:rsidRPr="006F03C2">
        <w:rPr>
          <w:rFonts w:ascii="Arial" w:hAnsi="Arial" w:cs="Arial"/>
          <w:sz w:val="22"/>
          <w:szCs w:val="22"/>
        </w:rPr>
        <w:t>o</w:t>
      </w:r>
      <w:r w:rsidRPr="006F03C2">
        <w:rPr>
          <w:rFonts w:ascii="Arial" w:hAnsi="Arial" w:cs="Arial"/>
          <w:sz w:val="22"/>
          <w:szCs w:val="22"/>
        </w:rPr>
        <w:t>stan</w:t>
      </w:r>
      <w:r w:rsidRPr="006F03C2">
        <w:rPr>
          <w:rFonts w:ascii="Arial" w:eastAsia="TimesNewRoman" w:hAnsi="Arial" w:cs="Arial"/>
          <w:sz w:val="22"/>
          <w:szCs w:val="22"/>
        </w:rPr>
        <w:t xml:space="preserve">ą </w:t>
      </w:r>
      <w:r w:rsidRPr="006F03C2">
        <w:rPr>
          <w:rFonts w:ascii="Arial" w:hAnsi="Arial" w:cs="Arial"/>
          <w:sz w:val="22"/>
          <w:szCs w:val="22"/>
        </w:rPr>
        <w:t>rozebrane i ponownie wykonane na koszt Wykonawcy.</w:t>
      </w:r>
    </w:p>
    <w:p w:rsidR="008B3DEB" w:rsidRDefault="008B3DEB" w:rsidP="008B3DEB">
      <w:pPr>
        <w:autoSpaceDE w:val="0"/>
        <w:autoSpaceDN w:val="0"/>
        <w:adjustRightInd w:val="0"/>
        <w:jc w:val="both"/>
        <w:rPr>
          <w:rFonts w:ascii="Arial" w:hAnsi="Arial" w:cs="Arial"/>
          <w:sz w:val="22"/>
          <w:szCs w:val="22"/>
        </w:rPr>
      </w:pPr>
    </w:p>
    <w:p w:rsidR="008B3DEB" w:rsidRPr="00416890" w:rsidRDefault="008B3DEB" w:rsidP="008B3DEB">
      <w:pPr>
        <w:rPr>
          <w:rFonts w:ascii="Arial" w:hAnsi="Arial" w:cs="Arial"/>
          <w:b/>
          <w:sz w:val="22"/>
          <w:szCs w:val="22"/>
        </w:rPr>
      </w:pPr>
      <w:r>
        <w:rPr>
          <w:rFonts w:ascii="Arial" w:hAnsi="Arial" w:cs="Arial"/>
          <w:b/>
          <w:sz w:val="22"/>
          <w:szCs w:val="22"/>
        </w:rPr>
        <w:t>5.0 P</w:t>
      </w:r>
      <w:r w:rsidRPr="00416890">
        <w:rPr>
          <w:rFonts w:ascii="Arial" w:hAnsi="Arial" w:cs="Arial"/>
          <w:b/>
          <w:sz w:val="22"/>
          <w:szCs w:val="22"/>
        </w:rPr>
        <w:t>odstawa płatności</w:t>
      </w:r>
    </w:p>
    <w:p w:rsidR="008B3DEB" w:rsidRDefault="008B3DEB" w:rsidP="008B3DEB">
      <w:pPr>
        <w:pStyle w:val="znormal"/>
        <w:widowControl/>
        <w:spacing w:line="240" w:lineRule="auto"/>
        <w:rPr>
          <w:rFonts w:ascii="Arial" w:hAnsi="Arial" w:cs="Arial"/>
          <w:color w:val="auto"/>
        </w:rPr>
      </w:pPr>
      <w:r>
        <w:rPr>
          <w:rFonts w:ascii="Arial" w:hAnsi="Arial" w:cs="Arial"/>
          <w:szCs w:val="22"/>
        </w:rPr>
        <w:t>Rozliczenie finansowe prac  objęte kwotą ryczałtową Umowy między Inwestorem a W</w:t>
      </w:r>
      <w:r>
        <w:rPr>
          <w:rFonts w:ascii="Arial" w:hAnsi="Arial" w:cs="Arial"/>
          <w:szCs w:val="22"/>
        </w:rPr>
        <w:t>y</w:t>
      </w:r>
      <w:r>
        <w:rPr>
          <w:rFonts w:ascii="Arial" w:hAnsi="Arial" w:cs="Arial"/>
          <w:szCs w:val="22"/>
        </w:rPr>
        <w:t>konawcą.</w:t>
      </w:r>
    </w:p>
    <w:p w:rsidR="008B3DEB" w:rsidRPr="006F03C2" w:rsidRDefault="008B3DEB" w:rsidP="008B3DEB">
      <w:pPr>
        <w:autoSpaceDE w:val="0"/>
        <w:autoSpaceDN w:val="0"/>
        <w:adjustRightInd w:val="0"/>
        <w:jc w:val="both"/>
        <w:rPr>
          <w:rFonts w:ascii="Arial" w:hAnsi="Arial" w:cs="Arial"/>
          <w:sz w:val="22"/>
          <w:szCs w:val="22"/>
        </w:rPr>
      </w:pPr>
    </w:p>
    <w:p w:rsidR="006F03C2" w:rsidRPr="006F03C2" w:rsidRDefault="006F03C2" w:rsidP="006F03C2">
      <w:pPr>
        <w:ind w:left="1416" w:firstLine="708"/>
        <w:jc w:val="both"/>
        <w:rPr>
          <w:rFonts w:ascii="Arial" w:hAnsi="Arial" w:cs="Arial"/>
          <w:sz w:val="22"/>
          <w:szCs w:val="22"/>
        </w:rPr>
      </w:pPr>
    </w:p>
    <w:p w:rsidR="006F03C2" w:rsidRPr="006F03C2" w:rsidRDefault="006F03C2" w:rsidP="00360A25">
      <w:pPr>
        <w:jc w:val="both"/>
        <w:outlineLvl w:val="0"/>
        <w:rPr>
          <w:rFonts w:ascii="Arial" w:hAnsi="Arial" w:cs="Arial"/>
          <w:b/>
          <w:i/>
          <w:sz w:val="22"/>
          <w:szCs w:val="22"/>
        </w:rPr>
      </w:pPr>
      <w:bookmarkStart w:id="67" w:name="_Toc245881267"/>
      <w:bookmarkStart w:id="68" w:name="_Toc246834856"/>
      <w:bookmarkStart w:id="69" w:name="_Toc248823593"/>
      <w:bookmarkStart w:id="70" w:name="_Toc254269115"/>
      <w:bookmarkStart w:id="71" w:name="_Toc321914035"/>
      <w:bookmarkStart w:id="72" w:name="_Toc323304709"/>
      <w:bookmarkStart w:id="73" w:name="_Toc362428624"/>
      <w:r w:rsidRPr="006F03C2">
        <w:rPr>
          <w:rFonts w:ascii="Arial" w:hAnsi="Arial" w:cs="Arial"/>
          <w:b/>
          <w:i/>
          <w:sz w:val="22"/>
          <w:szCs w:val="22"/>
        </w:rPr>
        <w:t>PRZEPISY ZWIĄZANE</w:t>
      </w:r>
      <w:bookmarkEnd w:id="67"/>
      <w:bookmarkEnd w:id="68"/>
      <w:bookmarkEnd w:id="69"/>
      <w:bookmarkEnd w:id="70"/>
      <w:bookmarkEnd w:id="71"/>
      <w:bookmarkEnd w:id="72"/>
      <w:bookmarkEnd w:id="73"/>
    </w:p>
    <w:p w:rsidR="006F03C2" w:rsidRPr="006F03C2" w:rsidRDefault="006F03C2" w:rsidP="006F03C2">
      <w:pPr>
        <w:jc w:val="both"/>
        <w:rPr>
          <w:rFonts w:ascii="Arial" w:hAnsi="Arial" w:cs="Arial"/>
          <w:i/>
          <w:sz w:val="22"/>
          <w:szCs w:val="22"/>
        </w:rPr>
      </w:pPr>
      <w:r w:rsidRPr="006F03C2">
        <w:rPr>
          <w:rFonts w:ascii="Arial" w:hAnsi="Arial" w:cs="Arial"/>
          <w:i/>
          <w:sz w:val="22"/>
          <w:szCs w:val="22"/>
        </w:rPr>
        <w:t>Wytyczne producentów, instrukcje montażu.</w:t>
      </w:r>
    </w:p>
    <w:p w:rsidR="006F03C2" w:rsidRPr="004046A6" w:rsidRDefault="006F03C2" w:rsidP="008B3DEB">
      <w:pPr>
        <w:jc w:val="both"/>
        <w:rPr>
          <w:rFonts w:ascii="Arial" w:hAnsi="Arial" w:cs="Arial"/>
          <w:b/>
          <w:i/>
          <w:sz w:val="18"/>
          <w:szCs w:val="22"/>
        </w:rPr>
      </w:pPr>
      <w:r w:rsidRPr="006F03C2">
        <w:rPr>
          <w:rFonts w:ascii="Arial" w:hAnsi="Arial" w:cs="Arial"/>
          <w:i/>
          <w:sz w:val="22"/>
          <w:szCs w:val="22"/>
        </w:rPr>
        <w:t>Aprobaty i certyfikaty poszczególnych produktów</w:t>
      </w:r>
    </w:p>
    <w:p w:rsidR="00C676C0" w:rsidRDefault="00C676C0" w:rsidP="00C676C0">
      <w:pPr>
        <w:pStyle w:val="Tekstpodstawowy"/>
        <w:widowControl/>
        <w:spacing w:line="240" w:lineRule="auto"/>
        <w:ind w:left="720" w:hanging="720"/>
        <w:jc w:val="center"/>
        <w:rPr>
          <w:rFonts w:ascii="Arial" w:hAnsi="Arial" w:cs="Arial"/>
          <w:color w:val="auto"/>
        </w:rPr>
      </w:pPr>
      <w:r>
        <w:rPr>
          <w:rFonts w:ascii="Arial" w:hAnsi="Arial" w:cs="Arial"/>
          <w:color w:val="auto"/>
        </w:rPr>
        <w:lastRenderedPageBreak/>
        <w:t xml:space="preserve">B.07.00.SZCZEGÓŁOWA SPECYFIKACJA TECHNICZNA WYKONANIA I </w:t>
      </w:r>
    </w:p>
    <w:p w:rsidR="00C676C0" w:rsidRDefault="00C676C0" w:rsidP="00C676C0">
      <w:pPr>
        <w:pStyle w:val="Tekstpodstawowy"/>
        <w:widowControl/>
        <w:spacing w:line="240" w:lineRule="auto"/>
        <w:ind w:left="720" w:hanging="720"/>
        <w:jc w:val="center"/>
        <w:rPr>
          <w:rFonts w:ascii="Arial" w:hAnsi="Arial" w:cs="Arial"/>
          <w:color w:val="auto"/>
        </w:rPr>
      </w:pPr>
      <w:r>
        <w:rPr>
          <w:rFonts w:ascii="Arial" w:hAnsi="Arial" w:cs="Arial"/>
          <w:color w:val="auto"/>
        </w:rPr>
        <w:t xml:space="preserve">ODBIORU ROBÓT </w:t>
      </w:r>
    </w:p>
    <w:p w:rsidR="00C676C0" w:rsidRDefault="00C676C0" w:rsidP="00C676C0">
      <w:pPr>
        <w:pStyle w:val="Tekstpodstawowy"/>
        <w:widowControl/>
        <w:spacing w:line="240" w:lineRule="auto"/>
        <w:ind w:left="720" w:hanging="720"/>
        <w:jc w:val="center"/>
        <w:rPr>
          <w:rFonts w:ascii="Arial" w:hAnsi="Arial" w:cs="Arial"/>
          <w:color w:val="auto"/>
        </w:rPr>
      </w:pPr>
    </w:p>
    <w:p w:rsidR="00C676C0" w:rsidRPr="001F7134" w:rsidRDefault="00325F38" w:rsidP="00C676C0">
      <w:pPr>
        <w:ind w:left="360"/>
        <w:jc w:val="center"/>
        <w:rPr>
          <w:rFonts w:ascii="Arial" w:hAnsi="Arial" w:cs="Arial"/>
          <w:b/>
          <w:sz w:val="22"/>
          <w:szCs w:val="22"/>
        </w:rPr>
      </w:pPr>
      <w:r>
        <w:rPr>
          <w:rFonts w:ascii="Arial" w:hAnsi="Arial" w:cs="Arial"/>
          <w:b/>
          <w:sz w:val="22"/>
          <w:szCs w:val="22"/>
        </w:rPr>
        <w:t>ROBOTY INSTAL</w:t>
      </w:r>
      <w:r w:rsidR="008B3DEB">
        <w:rPr>
          <w:rFonts w:ascii="Arial" w:hAnsi="Arial" w:cs="Arial"/>
          <w:b/>
          <w:sz w:val="22"/>
          <w:szCs w:val="22"/>
        </w:rPr>
        <w:t>A</w:t>
      </w:r>
      <w:r>
        <w:rPr>
          <w:rFonts w:ascii="Arial" w:hAnsi="Arial" w:cs="Arial"/>
          <w:b/>
          <w:sz w:val="22"/>
          <w:szCs w:val="22"/>
        </w:rPr>
        <w:t>CYJNE – WYMIANA KOTŁA</w:t>
      </w:r>
    </w:p>
    <w:p w:rsidR="00C676C0" w:rsidRPr="00165B7F" w:rsidRDefault="00C676C0" w:rsidP="00C676C0">
      <w:pPr>
        <w:ind w:left="360"/>
        <w:jc w:val="center"/>
        <w:rPr>
          <w:rFonts w:ascii="Arial" w:hAnsi="Arial" w:cs="Arial"/>
        </w:rPr>
      </w:pPr>
    </w:p>
    <w:p w:rsidR="00C676C0" w:rsidRPr="009B60DC" w:rsidRDefault="00C676C0" w:rsidP="00C676C0">
      <w:pPr>
        <w:autoSpaceDE w:val="0"/>
        <w:autoSpaceDN w:val="0"/>
        <w:adjustRightInd w:val="0"/>
        <w:rPr>
          <w:rFonts w:ascii="Arial" w:hAnsi="Arial" w:cs="Arial"/>
          <w:b/>
          <w:bCs/>
          <w:color w:val="000000"/>
          <w:sz w:val="22"/>
          <w:szCs w:val="22"/>
        </w:rPr>
      </w:pPr>
      <w:r w:rsidRPr="009B60DC">
        <w:rPr>
          <w:rFonts w:ascii="Arial" w:hAnsi="Arial" w:cs="Arial"/>
          <w:b/>
          <w:bCs/>
          <w:color w:val="000000"/>
          <w:sz w:val="22"/>
          <w:szCs w:val="22"/>
        </w:rPr>
        <w:t>1. WST</w:t>
      </w:r>
      <w:r w:rsidRPr="009B60DC">
        <w:rPr>
          <w:rFonts w:ascii="Arial" w:hAnsi="Arial" w:cs="Arial"/>
          <w:b/>
          <w:color w:val="000000"/>
          <w:sz w:val="22"/>
          <w:szCs w:val="22"/>
        </w:rPr>
        <w:t>Ę</w:t>
      </w:r>
      <w:r w:rsidRPr="009B60DC">
        <w:rPr>
          <w:rFonts w:ascii="Arial" w:hAnsi="Arial" w:cs="Arial"/>
          <w:b/>
          <w:bCs/>
          <w:color w:val="000000"/>
          <w:sz w:val="22"/>
          <w:szCs w:val="22"/>
        </w:rPr>
        <w:t>P</w:t>
      </w:r>
    </w:p>
    <w:p w:rsidR="00C676C0" w:rsidRPr="009B60DC" w:rsidRDefault="00C676C0" w:rsidP="00C676C0">
      <w:pPr>
        <w:autoSpaceDE w:val="0"/>
        <w:autoSpaceDN w:val="0"/>
        <w:adjustRightInd w:val="0"/>
        <w:rPr>
          <w:rFonts w:ascii="Arial" w:hAnsi="Arial" w:cs="Arial"/>
          <w:bCs/>
          <w:color w:val="000000"/>
          <w:sz w:val="22"/>
          <w:szCs w:val="22"/>
          <w:u w:val="single"/>
        </w:rPr>
      </w:pPr>
      <w:r w:rsidRPr="009B60DC">
        <w:rPr>
          <w:rFonts w:ascii="Arial" w:hAnsi="Arial" w:cs="Arial"/>
          <w:bCs/>
          <w:color w:val="000000"/>
          <w:sz w:val="22"/>
          <w:szCs w:val="22"/>
          <w:u w:val="single"/>
        </w:rPr>
        <w:t>1.1. Przedmiot Specyfikacji Technicznej</w:t>
      </w:r>
    </w:p>
    <w:p w:rsidR="00C676C0" w:rsidRPr="004628D9" w:rsidRDefault="00C676C0" w:rsidP="00C676C0">
      <w:pPr>
        <w:ind w:left="794"/>
        <w:rPr>
          <w:rFonts w:ascii="Arial" w:hAnsi="Arial"/>
          <w:sz w:val="22"/>
          <w:szCs w:val="22"/>
        </w:rPr>
      </w:pPr>
      <w:r w:rsidRPr="009B60DC">
        <w:rPr>
          <w:rFonts w:ascii="Arial" w:hAnsi="Arial" w:cs="Arial"/>
          <w:color w:val="000000"/>
          <w:sz w:val="22"/>
          <w:szCs w:val="22"/>
        </w:rPr>
        <w:t>Przedmiotem niniejszej Specyfikacji Technicznej są wymagania dotyczące wykon</w:t>
      </w:r>
      <w:r w:rsidRPr="009B60DC">
        <w:rPr>
          <w:rFonts w:ascii="Arial" w:hAnsi="Arial" w:cs="Arial"/>
          <w:color w:val="000000"/>
          <w:sz w:val="22"/>
          <w:szCs w:val="22"/>
        </w:rPr>
        <w:t>a</w:t>
      </w:r>
      <w:r w:rsidRPr="009B60DC">
        <w:rPr>
          <w:rFonts w:ascii="Arial" w:hAnsi="Arial" w:cs="Arial"/>
          <w:color w:val="000000"/>
          <w:sz w:val="22"/>
          <w:szCs w:val="22"/>
        </w:rPr>
        <w:t xml:space="preserve">nia i odbioru </w:t>
      </w:r>
      <w:r w:rsidR="00325F38">
        <w:rPr>
          <w:rFonts w:ascii="Arial" w:hAnsi="Arial" w:cs="Arial"/>
          <w:color w:val="000000"/>
          <w:sz w:val="22"/>
          <w:szCs w:val="22"/>
        </w:rPr>
        <w:t>wymiany kotła</w:t>
      </w:r>
      <w:r>
        <w:rPr>
          <w:rFonts w:ascii="Arial" w:hAnsi="Arial" w:cs="Arial"/>
          <w:color w:val="000000"/>
          <w:sz w:val="22"/>
          <w:szCs w:val="22"/>
        </w:rPr>
        <w:t xml:space="preserve"> gazowego c.o. i towarzyszących instalacji</w:t>
      </w:r>
      <w:r w:rsidRPr="009B60DC">
        <w:rPr>
          <w:rFonts w:ascii="Arial" w:hAnsi="Arial" w:cs="Arial"/>
          <w:color w:val="000000"/>
          <w:sz w:val="22"/>
          <w:szCs w:val="22"/>
        </w:rPr>
        <w:t xml:space="preserve"> </w:t>
      </w:r>
      <w:r>
        <w:rPr>
          <w:rFonts w:ascii="Arial" w:hAnsi="Arial" w:cs="Arial"/>
          <w:sz w:val="22"/>
          <w:szCs w:val="22"/>
        </w:rPr>
        <w:t>zadania</w:t>
      </w:r>
      <w:r w:rsidRPr="004628D9">
        <w:rPr>
          <w:rFonts w:ascii="Arial" w:hAnsi="Arial" w:cs="Arial"/>
          <w:sz w:val="22"/>
          <w:szCs w:val="22"/>
        </w:rPr>
        <w:t xml:space="preserve"> - </w:t>
      </w:r>
      <w:r w:rsidRPr="00094440">
        <w:rPr>
          <w:rFonts w:ascii="Arial" w:hAnsi="Arial" w:cs="Arial"/>
          <w:color w:val="000000"/>
          <w:sz w:val="22"/>
          <w:szCs w:val="22"/>
        </w:rPr>
        <w:t>„</w:t>
      </w:r>
      <w:r w:rsidRPr="00EB5958">
        <w:rPr>
          <w:rFonts w:ascii="Arial" w:hAnsi="Arial" w:cs="Arial"/>
          <w:i/>
          <w:color w:val="000000"/>
          <w:sz w:val="22"/>
          <w:szCs w:val="22"/>
        </w:rPr>
        <w:t>Prace remontowe budynku Warsztatów Terapii Zajęciowej w Lipinie Starej</w:t>
      </w:r>
      <w:r>
        <w:rPr>
          <w:rFonts w:ascii="Arial" w:hAnsi="Arial" w:cs="Arial"/>
          <w:i/>
          <w:color w:val="000000"/>
          <w:sz w:val="22"/>
          <w:szCs w:val="22"/>
        </w:rPr>
        <w:t>”</w:t>
      </w:r>
    </w:p>
    <w:p w:rsidR="00C676C0" w:rsidRPr="004628D9" w:rsidRDefault="00C676C0" w:rsidP="00C676C0">
      <w:pPr>
        <w:ind w:left="794"/>
        <w:rPr>
          <w:rFonts w:ascii="Arial" w:hAnsi="Arial"/>
          <w:sz w:val="22"/>
          <w:szCs w:val="22"/>
        </w:rPr>
      </w:pPr>
    </w:p>
    <w:p w:rsidR="00C676C0" w:rsidRPr="009B60DC" w:rsidRDefault="00C676C0" w:rsidP="00C676C0">
      <w:pPr>
        <w:autoSpaceDE w:val="0"/>
        <w:autoSpaceDN w:val="0"/>
        <w:adjustRightInd w:val="0"/>
        <w:rPr>
          <w:rFonts w:ascii="Arial" w:hAnsi="Arial" w:cs="Arial"/>
          <w:bCs/>
          <w:color w:val="000000"/>
          <w:sz w:val="22"/>
          <w:szCs w:val="22"/>
          <w:u w:val="single"/>
        </w:rPr>
      </w:pPr>
      <w:r w:rsidRPr="009B60DC">
        <w:rPr>
          <w:rFonts w:ascii="Arial" w:hAnsi="Arial" w:cs="Arial"/>
          <w:bCs/>
          <w:color w:val="000000"/>
          <w:sz w:val="22"/>
          <w:szCs w:val="22"/>
          <w:u w:val="single"/>
        </w:rPr>
        <w:t>1.2. Zakres stosowania ST</w:t>
      </w:r>
    </w:p>
    <w:p w:rsidR="00C676C0" w:rsidRPr="009B60DC" w:rsidRDefault="00C676C0" w:rsidP="00C676C0">
      <w:pPr>
        <w:autoSpaceDE w:val="0"/>
        <w:autoSpaceDN w:val="0"/>
        <w:adjustRightInd w:val="0"/>
        <w:ind w:left="397"/>
        <w:rPr>
          <w:rFonts w:ascii="Arial" w:hAnsi="Arial" w:cs="Arial"/>
          <w:b/>
          <w:color w:val="000000"/>
          <w:sz w:val="22"/>
          <w:szCs w:val="22"/>
          <w:u w:val="single"/>
        </w:rPr>
      </w:pPr>
      <w:r w:rsidRPr="009B60DC">
        <w:rPr>
          <w:rFonts w:ascii="Arial" w:hAnsi="Arial" w:cs="Arial"/>
          <w:color w:val="000000"/>
          <w:sz w:val="22"/>
          <w:szCs w:val="22"/>
        </w:rPr>
        <w:t xml:space="preserve">Specyfikację Techniczną jako część Specyfikacji Warunków Zamówienia (SWZ), </w:t>
      </w:r>
    </w:p>
    <w:p w:rsidR="00C676C0" w:rsidRPr="009B60DC" w:rsidRDefault="00C676C0" w:rsidP="00C676C0">
      <w:pPr>
        <w:autoSpaceDE w:val="0"/>
        <w:autoSpaceDN w:val="0"/>
        <w:adjustRightInd w:val="0"/>
        <w:rPr>
          <w:rFonts w:ascii="Arial" w:hAnsi="Arial" w:cs="Arial"/>
          <w:bCs/>
          <w:color w:val="000000"/>
          <w:sz w:val="22"/>
          <w:szCs w:val="22"/>
          <w:u w:val="single"/>
        </w:rPr>
      </w:pPr>
      <w:r w:rsidRPr="009B60DC">
        <w:rPr>
          <w:rFonts w:ascii="Arial" w:hAnsi="Arial" w:cs="Arial"/>
          <w:bCs/>
          <w:color w:val="000000"/>
          <w:sz w:val="22"/>
          <w:szCs w:val="22"/>
          <w:u w:val="single"/>
        </w:rPr>
        <w:t>1.3. Zakres robót obj</w:t>
      </w:r>
      <w:r w:rsidRPr="009B60DC">
        <w:rPr>
          <w:rFonts w:ascii="Arial" w:hAnsi="Arial" w:cs="Arial"/>
          <w:color w:val="000000"/>
          <w:sz w:val="22"/>
          <w:szCs w:val="22"/>
          <w:u w:val="single"/>
        </w:rPr>
        <w:t>ę</w:t>
      </w:r>
      <w:r w:rsidRPr="009B60DC">
        <w:rPr>
          <w:rFonts w:ascii="Arial" w:hAnsi="Arial" w:cs="Arial"/>
          <w:bCs/>
          <w:color w:val="000000"/>
          <w:sz w:val="22"/>
          <w:szCs w:val="22"/>
          <w:u w:val="single"/>
        </w:rPr>
        <w:t>tych ST</w:t>
      </w:r>
    </w:p>
    <w:p w:rsidR="00A34425" w:rsidRPr="00A34425" w:rsidRDefault="00C676C0" w:rsidP="001D6AD3">
      <w:pPr>
        <w:numPr>
          <w:ilvl w:val="0"/>
          <w:numId w:val="30"/>
        </w:numPr>
        <w:autoSpaceDE w:val="0"/>
        <w:autoSpaceDN w:val="0"/>
        <w:adjustRightInd w:val="0"/>
        <w:rPr>
          <w:rFonts w:ascii="Arial" w:hAnsi="Arial" w:cs="Arial"/>
          <w:sz w:val="22"/>
          <w:szCs w:val="22"/>
        </w:rPr>
      </w:pPr>
      <w:r w:rsidRPr="00A34425">
        <w:rPr>
          <w:rFonts w:ascii="Arial" w:hAnsi="Arial" w:cs="Arial"/>
        </w:rPr>
        <w:t>Roboty, których dotyczy specyfikacja, obejmuj</w:t>
      </w:r>
      <w:r w:rsidR="00A34425">
        <w:rPr>
          <w:rFonts w:ascii="Arial" w:hAnsi="Arial" w:cs="Arial"/>
        </w:rPr>
        <w:t>ą</w:t>
      </w:r>
      <w:r w:rsidRPr="00A34425">
        <w:rPr>
          <w:rFonts w:ascii="Arial" w:hAnsi="Arial" w:cs="Arial"/>
        </w:rPr>
        <w:t xml:space="preserve"> wszystkie czynno</w:t>
      </w:r>
      <w:r w:rsidR="00A34425">
        <w:rPr>
          <w:rFonts w:ascii="Arial" w:hAnsi="Arial" w:cs="Arial"/>
        </w:rPr>
        <w:t>ś</w:t>
      </w:r>
      <w:r w:rsidRPr="00A34425">
        <w:rPr>
          <w:rFonts w:ascii="Arial" w:hAnsi="Arial" w:cs="Arial"/>
        </w:rPr>
        <w:t xml:space="preserve">ci </w:t>
      </w:r>
      <w:r w:rsidR="00A34425">
        <w:rPr>
          <w:rFonts w:ascii="Arial" w:hAnsi="Arial" w:cs="Arial"/>
        </w:rPr>
        <w:t>związ</w:t>
      </w:r>
      <w:r w:rsidR="00A34425">
        <w:rPr>
          <w:rFonts w:ascii="Arial" w:hAnsi="Arial" w:cs="Arial"/>
        </w:rPr>
        <w:t>a</w:t>
      </w:r>
      <w:r w:rsidR="00A34425">
        <w:rPr>
          <w:rFonts w:ascii="Arial" w:hAnsi="Arial" w:cs="Arial"/>
        </w:rPr>
        <w:t>ne z wymianę istniejącego kotła gazowego na nowy z podłączeniem do istni</w:t>
      </w:r>
      <w:r w:rsidR="00A34425">
        <w:rPr>
          <w:rFonts w:ascii="Arial" w:hAnsi="Arial" w:cs="Arial"/>
        </w:rPr>
        <w:t>e</w:t>
      </w:r>
      <w:r w:rsidR="00A34425">
        <w:rPr>
          <w:rFonts w:ascii="Arial" w:hAnsi="Arial" w:cs="Arial"/>
        </w:rPr>
        <w:t>jącego układu c.o. oraz zasilania gazem.</w:t>
      </w:r>
    </w:p>
    <w:p w:rsidR="00A34425" w:rsidRPr="00A34425" w:rsidRDefault="00A34425" w:rsidP="001D6AD3">
      <w:pPr>
        <w:numPr>
          <w:ilvl w:val="0"/>
          <w:numId w:val="30"/>
        </w:numPr>
        <w:autoSpaceDE w:val="0"/>
        <w:autoSpaceDN w:val="0"/>
        <w:adjustRightInd w:val="0"/>
        <w:rPr>
          <w:rFonts w:ascii="Arial" w:hAnsi="Arial" w:cs="Arial"/>
          <w:bCs/>
          <w:color w:val="000000"/>
          <w:sz w:val="22"/>
          <w:szCs w:val="22"/>
          <w:u w:val="single"/>
        </w:rPr>
      </w:pPr>
      <w:r>
        <w:rPr>
          <w:rFonts w:ascii="Arial" w:hAnsi="Arial" w:cs="Arial"/>
        </w:rPr>
        <w:t>Montaż układu wyprowadzenia spalin w istniejącym przewodzie spalinowym komina kotłowni.</w:t>
      </w:r>
    </w:p>
    <w:p w:rsidR="00A34425" w:rsidRPr="00A34425" w:rsidRDefault="00A34425" w:rsidP="001D6AD3">
      <w:pPr>
        <w:numPr>
          <w:ilvl w:val="0"/>
          <w:numId w:val="30"/>
        </w:numPr>
        <w:autoSpaceDE w:val="0"/>
        <w:autoSpaceDN w:val="0"/>
        <w:adjustRightInd w:val="0"/>
        <w:rPr>
          <w:rFonts w:ascii="Arial" w:hAnsi="Arial" w:cs="Arial"/>
          <w:bCs/>
          <w:color w:val="000000"/>
          <w:sz w:val="22"/>
          <w:szCs w:val="22"/>
          <w:u w:val="single"/>
        </w:rPr>
      </w:pPr>
      <w:r>
        <w:rPr>
          <w:rFonts w:ascii="Arial" w:hAnsi="Arial" w:cs="Arial"/>
        </w:rPr>
        <w:t>Sprawdzenie i regulację nowego układu</w:t>
      </w:r>
      <w:r w:rsidR="008040E9">
        <w:rPr>
          <w:rFonts w:ascii="Arial" w:hAnsi="Arial" w:cs="Arial"/>
        </w:rPr>
        <w:t>.</w:t>
      </w:r>
    </w:p>
    <w:p w:rsidR="00A34425" w:rsidRDefault="00A34425" w:rsidP="00A34425">
      <w:pPr>
        <w:autoSpaceDE w:val="0"/>
        <w:autoSpaceDN w:val="0"/>
        <w:adjustRightInd w:val="0"/>
        <w:ind w:left="426"/>
        <w:rPr>
          <w:rFonts w:ascii="Arial" w:hAnsi="Arial" w:cs="Arial"/>
          <w:bCs/>
          <w:color w:val="000000"/>
          <w:sz w:val="22"/>
          <w:szCs w:val="22"/>
          <w:u w:val="single"/>
        </w:rPr>
      </w:pPr>
      <w:r w:rsidRPr="00416890">
        <w:rPr>
          <w:rFonts w:ascii="Arial" w:hAnsi="Arial" w:cs="Arial"/>
          <w:bCs/>
          <w:color w:val="000000"/>
          <w:sz w:val="22"/>
          <w:szCs w:val="22"/>
          <w:u w:val="single"/>
        </w:rPr>
        <w:t xml:space="preserve"> </w:t>
      </w:r>
    </w:p>
    <w:p w:rsidR="00C676C0" w:rsidRPr="00416890" w:rsidRDefault="00C676C0" w:rsidP="00A34425">
      <w:pPr>
        <w:autoSpaceDE w:val="0"/>
        <w:autoSpaceDN w:val="0"/>
        <w:adjustRightInd w:val="0"/>
        <w:rPr>
          <w:rFonts w:ascii="Arial" w:hAnsi="Arial" w:cs="Arial"/>
          <w:bCs/>
          <w:color w:val="000000"/>
          <w:sz w:val="22"/>
          <w:szCs w:val="22"/>
          <w:u w:val="single"/>
        </w:rPr>
      </w:pPr>
      <w:r w:rsidRPr="00416890">
        <w:rPr>
          <w:rFonts w:ascii="Arial" w:hAnsi="Arial" w:cs="Arial"/>
          <w:bCs/>
          <w:color w:val="000000"/>
          <w:sz w:val="22"/>
          <w:szCs w:val="22"/>
          <w:u w:val="single"/>
        </w:rPr>
        <w:t>1.4. Okre</w:t>
      </w:r>
      <w:r w:rsidRPr="00416890">
        <w:rPr>
          <w:rFonts w:ascii="Arial" w:hAnsi="Arial" w:cs="Arial"/>
          <w:color w:val="000000"/>
          <w:sz w:val="22"/>
          <w:szCs w:val="22"/>
          <w:u w:val="single"/>
        </w:rPr>
        <w:t>ś</w:t>
      </w:r>
      <w:r w:rsidRPr="00416890">
        <w:rPr>
          <w:rFonts w:ascii="Arial" w:hAnsi="Arial" w:cs="Arial"/>
          <w:bCs/>
          <w:color w:val="000000"/>
          <w:sz w:val="22"/>
          <w:szCs w:val="22"/>
          <w:u w:val="single"/>
        </w:rPr>
        <w:t>lenia podstawowe</w:t>
      </w:r>
      <w:r w:rsidRPr="00416890">
        <w:rPr>
          <w:rFonts w:ascii="Arial" w:hAnsi="Arial" w:cs="Arial"/>
          <w:bCs/>
          <w:color w:val="000000"/>
          <w:sz w:val="22"/>
          <w:szCs w:val="22"/>
          <w:u w:val="single"/>
        </w:rPr>
        <w:tab/>
      </w:r>
    </w:p>
    <w:p w:rsidR="00C676C0" w:rsidRPr="009B60DC" w:rsidRDefault="00C676C0" w:rsidP="00C676C0">
      <w:pPr>
        <w:autoSpaceDE w:val="0"/>
        <w:autoSpaceDN w:val="0"/>
        <w:adjustRightInd w:val="0"/>
        <w:ind w:left="397"/>
        <w:rPr>
          <w:rFonts w:ascii="Arial" w:hAnsi="Arial" w:cs="Arial"/>
          <w:color w:val="000000"/>
          <w:sz w:val="22"/>
          <w:szCs w:val="22"/>
        </w:rPr>
      </w:pPr>
      <w:r w:rsidRPr="009B60DC">
        <w:rPr>
          <w:rFonts w:ascii="Arial" w:hAnsi="Arial" w:cs="Arial"/>
          <w:color w:val="000000"/>
          <w:sz w:val="22"/>
          <w:szCs w:val="22"/>
        </w:rPr>
        <w:t xml:space="preserve">Określenia podstawowe są zgodne z obowiązującymi, odpowiednimi polskimi normami, Warunkami Technicznymi Wykonania i Odbioru Robót </w:t>
      </w:r>
    </w:p>
    <w:p w:rsidR="00C676C0" w:rsidRPr="009B60DC" w:rsidRDefault="00C676C0" w:rsidP="00C676C0">
      <w:pPr>
        <w:autoSpaceDE w:val="0"/>
        <w:autoSpaceDN w:val="0"/>
        <w:adjustRightInd w:val="0"/>
        <w:rPr>
          <w:rFonts w:ascii="Arial" w:hAnsi="Arial" w:cs="Arial"/>
          <w:bCs/>
          <w:color w:val="000000"/>
          <w:sz w:val="22"/>
          <w:szCs w:val="22"/>
          <w:u w:val="single"/>
        </w:rPr>
      </w:pPr>
      <w:r w:rsidRPr="009B60DC">
        <w:rPr>
          <w:rFonts w:ascii="Arial" w:hAnsi="Arial" w:cs="Arial"/>
          <w:bCs/>
          <w:color w:val="000000"/>
          <w:sz w:val="22"/>
          <w:szCs w:val="22"/>
          <w:u w:val="single"/>
        </w:rPr>
        <w:t>1.5. Ogólne wymagania dotycz</w:t>
      </w:r>
      <w:r w:rsidRPr="009B60DC">
        <w:rPr>
          <w:rFonts w:ascii="Arial" w:hAnsi="Arial" w:cs="Arial"/>
          <w:color w:val="000000"/>
          <w:sz w:val="22"/>
          <w:szCs w:val="22"/>
          <w:u w:val="single"/>
        </w:rPr>
        <w:t>ą</w:t>
      </w:r>
      <w:r w:rsidRPr="009B60DC">
        <w:rPr>
          <w:rFonts w:ascii="Arial" w:hAnsi="Arial" w:cs="Arial"/>
          <w:bCs/>
          <w:color w:val="000000"/>
          <w:sz w:val="22"/>
          <w:szCs w:val="22"/>
          <w:u w:val="single"/>
        </w:rPr>
        <w:t>ce robót</w:t>
      </w:r>
    </w:p>
    <w:p w:rsidR="00C676C0" w:rsidRPr="009B60DC" w:rsidRDefault="00C676C0" w:rsidP="00C676C0">
      <w:pPr>
        <w:autoSpaceDE w:val="0"/>
        <w:autoSpaceDN w:val="0"/>
        <w:adjustRightInd w:val="0"/>
        <w:ind w:left="397"/>
        <w:rPr>
          <w:rFonts w:ascii="Arial" w:hAnsi="Arial" w:cs="Arial"/>
          <w:color w:val="000000"/>
          <w:sz w:val="22"/>
          <w:szCs w:val="22"/>
        </w:rPr>
      </w:pPr>
      <w:r w:rsidRPr="009B60DC">
        <w:rPr>
          <w:rFonts w:ascii="Arial" w:hAnsi="Arial" w:cs="Arial"/>
          <w:color w:val="000000"/>
          <w:sz w:val="22"/>
          <w:szCs w:val="22"/>
        </w:rPr>
        <w:t>Wykonawca robót jest odpowiedzialny za jakość ich wykonania oraz za zgodność</w:t>
      </w:r>
      <w:r w:rsidR="00DE4809">
        <w:rPr>
          <w:rFonts w:ascii="Arial" w:hAnsi="Arial" w:cs="Arial"/>
          <w:color w:val="000000"/>
          <w:sz w:val="22"/>
          <w:szCs w:val="22"/>
        </w:rPr>
        <w:t xml:space="preserve"> robót z </w:t>
      </w:r>
      <w:r w:rsidR="008040E9">
        <w:rPr>
          <w:rFonts w:ascii="Arial" w:hAnsi="Arial" w:cs="Arial"/>
          <w:color w:val="000000"/>
          <w:sz w:val="22"/>
          <w:szCs w:val="22"/>
        </w:rPr>
        <w:t xml:space="preserve">Opisem Przedmiotu Zamówienia, </w:t>
      </w:r>
      <w:r w:rsidR="00DE4809">
        <w:rPr>
          <w:rFonts w:ascii="Arial" w:hAnsi="Arial" w:cs="Arial"/>
          <w:color w:val="000000"/>
          <w:sz w:val="22"/>
          <w:szCs w:val="22"/>
        </w:rPr>
        <w:t>wymogami montażowymi producenta sprzęt</w:t>
      </w:r>
      <w:r w:rsidR="008040E9">
        <w:rPr>
          <w:rFonts w:ascii="Arial" w:hAnsi="Arial" w:cs="Arial"/>
          <w:color w:val="000000"/>
          <w:sz w:val="22"/>
          <w:szCs w:val="22"/>
        </w:rPr>
        <w:t>u</w:t>
      </w:r>
      <w:r w:rsidRPr="009B60DC">
        <w:rPr>
          <w:rFonts w:ascii="Arial" w:hAnsi="Arial" w:cs="Arial"/>
          <w:color w:val="000000"/>
          <w:sz w:val="22"/>
          <w:szCs w:val="22"/>
        </w:rPr>
        <w:t xml:space="preserve"> i ob</w:t>
      </w:r>
      <w:r w:rsidRPr="009B60DC">
        <w:rPr>
          <w:rFonts w:ascii="Arial" w:hAnsi="Arial" w:cs="Arial"/>
          <w:color w:val="000000"/>
          <w:sz w:val="22"/>
          <w:szCs w:val="22"/>
        </w:rPr>
        <w:t>o</w:t>
      </w:r>
      <w:r w:rsidRPr="009B60DC">
        <w:rPr>
          <w:rFonts w:ascii="Arial" w:hAnsi="Arial" w:cs="Arial"/>
          <w:color w:val="000000"/>
          <w:sz w:val="22"/>
          <w:szCs w:val="22"/>
        </w:rPr>
        <w:t>wiązującymi normami. Ponadto Wykonawca zobowiązany jest wykonywać roboty z</w:t>
      </w:r>
      <w:r w:rsidR="00DE4809">
        <w:rPr>
          <w:rFonts w:ascii="Arial" w:hAnsi="Arial" w:cs="Arial"/>
          <w:color w:val="000000"/>
          <w:sz w:val="22"/>
          <w:szCs w:val="22"/>
        </w:rPr>
        <w:t>go</w:t>
      </w:r>
      <w:r w:rsidR="00DE4809">
        <w:rPr>
          <w:rFonts w:ascii="Arial" w:hAnsi="Arial" w:cs="Arial"/>
          <w:color w:val="000000"/>
          <w:sz w:val="22"/>
          <w:szCs w:val="22"/>
        </w:rPr>
        <w:t>d</w:t>
      </w:r>
      <w:r w:rsidR="00DE4809">
        <w:rPr>
          <w:rFonts w:ascii="Arial" w:hAnsi="Arial" w:cs="Arial"/>
          <w:color w:val="000000"/>
          <w:sz w:val="22"/>
          <w:szCs w:val="22"/>
        </w:rPr>
        <w:t>nie z poleceniami Inspektora Nadzoru</w:t>
      </w:r>
      <w:r w:rsidRPr="009B60DC">
        <w:rPr>
          <w:rFonts w:ascii="Arial" w:hAnsi="Arial" w:cs="Arial"/>
          <w:color w:val="000000"/>
          <w:sz w:val="22"/>
          <w:szCs w:val="22"/>
        </w:rPr>
        <w:t>.</w:t>
      </w:r>
    </w:p>
    <w:p w:rsidR="00C676C0" w:rsidRPr="00416890" w:rsidRDefault="00C676C0" w:rsidP="00C676C0">
      <w:pPr>
        <w:rPr>
          <w:rFonts w:ascii="Arial" w:hAnsi="Arial" w:cs="Arial"/>
          <w:b/>
          <w:sz w:val="22"/>
          <w:szCs w:val="22"/>
        </w:rPr>
      </w:pPr>
      <w:r w:rsidRPr="00416890">
        <w:rPr>
          <w:rFonts w:ascii="Arial" w:hAnsi="Arial" w:cs="Arial"/>
          <w:b/>
          <w:sz w:val="22"/>
          <w:szCs w:val="22"/>
        </w:rPr>
        <w:t xml:space="preserve">2. Materiały </w:t>
      </w:r>
    </w:p>
    <w:p w:rsidR="00C676C0" w:rsidRDefault="00DE4809" w:rsidP="00DE4809">
      <w:pPr>
        <w:tabs>
          <w:tab w:val="left" w:pos="334"/>
        </w:tabs>
        <w:ind w:left="334" w:firstLine="517"/>
        <w:jc w:val="both"/>
        <w:rPr>
          <w:rFonts w:ascii="Arial" w:hAnsi="Arial" w:cs="Arial"/>
          <w:snapToGrid w:val="0"/>
          <w:sz w:val="22"/>
          <w:szCs w:val="22"/>
        </w:rPr>
      </w:pPr>
      <w:r w:rsidRPr="00DE4809">
        <w:rPr>
          <w:rFonts w:ascii="Arial" w:hAnsi="Arial" w:cs="Arial"/>
          <w:snapToGrid w:val="0"/>
          <w:sz w:val="22"/>
          <w:szCs w:val="22"/>
        </w:rPr>
        <w:t>Do wykonania modernizacji kotłowni mog</w:t>
      </w:r>
      <w:r>
        <w:rPr>
          <w:rFonts w:ascii="Arial" w:hAnsi="Arial" w:cs="Arial"/>
          <w:snapToGrid w:val="0"/>
          <w:sz w:val="22"/>
          <w:szCs w:val="22"/>
        </w:rPr>
        <w:t>ą być</w:t>
      </w:r>
      <w:r w:rsidRPr="00DE4809">
        <w:rPr>
          <w:rFonts w:ascii="Arial" w:hAnsi="Arial" w:cs="Arial"/>
          <w:snapToGrid w:val="0"/>
          <w:sz w:val="22"/>
          <w:szCs w:val="22"/>
        </w:rPr>
        <w:t xml:space="preserve"> stosowane wyroby producentów kr</w:t>
      </w:r>
      <w:r w:rsidRPr="00DE4809">
        <w:rPr>
          <w:rFonts w:ascii="Arial" w:hAnsi="Arial" w:cs="Arial"/>
          <w:snapToGrid w:val="0"/>
          <w:sz w:val="22"/>
          <w:szCs w:val="22"/>
        </w:rPr>
        <w:t>a</w:t>
      </w:r>
      <w:r w:rsidRPr="00DE4809">
        <w:rPr>
          <w:rFonts w:ascii="Arial" w:hAnsi="Arial" w:cs="Arial"/>
          <w:snapToGrid w:val="0"/>
          <w:sz w:val="22"/>
          <w:szCs w:val="22"/>
        </w:rPr>
        <w:t>jowych i zagranicznych. Wszystkie materiały u</w:t>
      </w:r>
      <w:r>
        <w:rPr>
          <w:rFonts w:ascii="Arial" w:hAnsi="Arial" w:cs="Arial"/>
          <w:snapToGrid w:val="0"/>
          <w:sz w:val="22"/>
          <w:szCs w:val="22"/>
        </w:rPr>
        <w:t>ż</w:t>
      </w:r>
      <w:r w:rsidRPr="00DE4809">
        <w:rPr>
          <w:rFonts w:ascii="Arial" w:hAnsi="Arial" w:cs="Arial"/>
          <w:snapToGrid w:val="0"/>
          <w:sz w:val="22"/>
          <w:szCs w:val="22"/>
        </w:rPr>
        <w:t>y</w:t>
      </w:r>
      <w:r>
        <w:rPr>
          <w:rFonts w:ascii="Arial" w:hAnsi="Arial" w:cs="Arial"/>
          <w:snapToGrid w:val="0"/>
          <w:sz w:val="22"/>
          <w:szCs w:val="22"/>
        </w:rPr>
        <w:t>te do wykonania instalacji muszą</w:t>
      </w:r>
      <w:r w:rsidRPr="00DE4809">
        <w:rPr>
          <w:rFonts w:ascii="Arial" w:hAnsi="Arial" w:cs="Arial"/>
          <w:snapToGrid w:val="0"/>
          <w:sz w:val="22"/>
          <w:szCs w:val="22"/>
        </w:rPr>
        <w:t xml:space="preserve"> posi</w:t>
      </w:r>
      <w:r w:rsidRPr="00DE4809">
        <w:rPr>
          <w:rFonts w:ascii="Arial" w:hAnsi="Arial" w:cs="Arial"/>
          <w:snapToGrid w:val="0"/>
          <w:sz w:val="22"/>
          <w:szCs w:val="22"/>
        </w:rPr>
        <w:t>a</w:t>
      </w:r>
      <w:r w:rsidRPr="00DE4809">
        <w:rPr>
          <w:rFonts w:ascii="Arial" w:hAnsi="Arial" w:cs="Arial"/>
          <w:snapToGrid w:val="0"/>
          <w:sz w:val="22"/>
          <w:szCs w:val="22"/>
        </w:rPr>
        <w:t>da</w:t>
      </w:r>
      <w:r>
        <w:rPr>
          <w:rFonts w:ascii="Arial" w:hAnsi="Arial" w:cs="Arial"/>
          <w:snapToGrid w:val="0"/>
          <w:sz w:val="22"/>
          <w:szCs w:val="22"/>
        </w:rPr>
        <w:t>ć</w:t>
      </w:r>
      <w:r w:rsidRPr="00DE4809">
        <w:rPr>
          <w:rFonts w:ascii="Arial" w:hAnsi="Arial" w:cs="Arial"/>
          <w:snapToGrid w:val="0"/>
          <w:sz w:val="22"/>
          <w:szCs w:val="22"/>
        </w:rPr>
        <w:t xml:space="preserve"> aktualne polskie ap</w:t>
      </w:r>
      <w:r>
        <w:rPr>
          <w:rFonts w:ascii="Arial" w:hAnsi="Arial" w:cs="Arial"/>
          <w:snapToGrid w:val="0"/>
          <w:sz w:val="22"/>
          <w:szCs w:val="22"/>
        </w:rPr>
        <w:t>robaty techniczne lub odpowiadać</w:t>
      </w:r>
      <w:r w:rsidRPr="00DE4809">
        <w:rPr>
          <w:rFonts w:ascii="Arial" w:hAnsi="Arial" w:cs="Arial"/>
          <w:snapToGrid w:val="0"/>
          <w:sz w:val="22"/>
          <w:szCs w:val="22"/>
        </w:rPr>
        <w:t xml:space="preserve"> Polskim Normom. Wykonawca uzyska przed zastoso</w:t>
      </w:r>
      <w:r>
        <w:rPr>
          <w:rFonts w:ascii="Arial" w:hAnsi="Arial" w:cs="Arial"/>
          <w:snapToGrid w:val="0"/>
          <w:sz w:val="22"/>
          <w:szCs w:val="22"/>
        </w:rPr>
        <w:t>waniem wyrobu akceptację</w:t>
      </w:r>
      <w:r w:rsidRPr="00DE4809">
        <w:rPr>
          <w:rFonts w:ascii="Arial" w:hAnsi="Arial" w:cs="Arial"/>
          <w:snapToGrid w:val="0"/>
          <w:sz w:val="22"/>
          <w:szCs w:val="22"/>
        </w:rPr>
        <w:t xml:space="preserve"> Inspektora Nadzoru. Odbiór techniczny materiałów powinien by</w:t>
      </w:r>
      <w:r>
        <w:rPr>
          <w:rFonts w:ascii="Arial" w:hAnsi="Arial" w:cs="Arial"/>
          <w:snapToGrid w:val="0"/>
          <w:sz w:val="22"/>
          <w:szCs w:val="22"/>
        </w:rPr>
        <w:t>ć dokonywany według wymagań i w sposób okreś</w:t>
      </w:r>
      <w:r w:rsidRPr="00DE4809">
        <w:rPr>
          <w:rFonts w:ascii="Arial" w:hAnsi="Arial" w:cs="Arial"/>
          <w:snapToGrid w:val="0"/>
          <w:sz w:val="22"/>
          <w:szCs w:val="22"/>
        </w:rPr>
        <w:t>lony aktualnymi normam</w:t>
      </w:r>
      <w:r>
        <w:rPr>
          <w:rFonts w:ascii="Arial" w:hAnsi="Arial" w:cs="Arial"/>
          <w:snapToGrid w:val="0"/>
          <w:sz w:val="22"/>
          <w:szCs w:val="22"/>
        </w:rPr>
        <w:t>i</w:t>
      </w:r>
    </w:p>
    <w:p w:rsidR="00DE4809" w:rsidRPr="00DE4809" w:rsidRDefault="00DE4809" w:rsidP="00DE4809">
      <w:pPr>
        <w:tabs>
          <w:tab w:val="left" w:pos="334"/>
        </w:tabs>
        <w:ind w:left="334"/>
        <w:jc w:val="both"/>
        <w:rPr>
          <w:rFonts w:ascii="Arial" w:hAnsi="Arial" w:cs="Arial"/>
          <w:snapToGrid w:val="0"/>
          <w:sz w:val="22"/>
          <w:szCs w:val="22"/>
        </w:rPr>
      </w:pPr>
      <w:r>
        <w:rPr>
          <w:rFonts w:ascii="Arial" w:hAnsi="Arial" w:cs="Arial"/>
          <w:snapToGrid w:val="0"/>
          <w:sz w:val="22"/>
          <w:szCs w:val="22"/>
        </w:rPr>
        <w:t>2.1 Rury i kształtki stalowe</w:t>
      </w:r>
    </w:p>
    <w:p w:rsidR="00C676C0" w:rsidRPr="00876B8B" w:rsidRDefault="00876B8B" w:rsidP="001D6AD3">
      <w:pPr>
        <w:numPr>
          <w:ilvl w:val="0"/>
          <w:numId w:val="11"/>
        </w:numPr>
        <w:tabs>
          <w:tab w:val="left" w:pos="334"/>
        </w:tabs>
        <w:rPr>
          <w:rFonts w:ascii="Arial" w:hAnsi="Arial" w:cs="Arial"/>
          <w:snapToGrid w:val="0"/>
          <w:sz w:val="22"/>
          <w:szCs w:val="22"/>
        </w:rPr>
      </w:pPr>
      <w:r>
        <w:rPr>
          <w:rFonts w:ascii="Arial" w:hAnsi="Arial" w:cs="Arial"/>
          <w:sz w:val="22"/>
          <w:szCs w:val="22"/>
        </w:rPr>
        <w:t>Do instalacji gazowej wewnętrznej rury stalowe bez szwu dn 32 do dn 40mm, zgo</w:t>
      </w:r>
      <w:r>
        <w:rPr>
          <w:rFonts w:ascii="Arial" w:hAnsi="Arial" w:cs="Arial"/>
          <w:sz w:val="22"/>
          <w:szCs w:val="22"/>
        </w:rPr>
        <w:t>d</w:t>
      </w:r>
      <w:r>
        <w:rPr>
          <w:rFonts w:ascii="Arial" w:hAnsi="Arial" w:cs="Arial"/>
          <w:sz w:val="22"/>
          <w:szCs w:val="22"/>
        </w:rPr>
        <w:t>nie z wymaganiami Polskich Norm</w:t>
      </w:r>
      <w:r w:rsidR="00C676C0" w:rsidRPr="00416890">
        <w:rPr>
          <w:rFonts w:ascii="Arial" w:hAnsi="Arial" w:cs="Arial"/>
          <w:sz w:val="22"/>
          <w:szCs w:val="22"/>
        </w:rPr>
        <w:t xml:space="preserve"> </w:t>
      </w:r>
      <w:r>
        <w:rPr>
          <w:rFonts w:ascii="Arial" w:hAnsi="Arial" w:cs="Arial"/>
          <w:sz w:val="22"/>
          <w:szCs w:val="22"/>
        </w:rPr>
        <w:t>.</w:t>
      </w:r>
    </w:p>
    <w:p w:rsidR="00876B8B" w:rsidRPr="00876B8B" w:rsidRDefault="00876B8B" w:rsidP="001D6AD3">
      <w:pPr>
        <w:numPr>
          <w:ilvl w:val="0"/>
          <w:numId w:val="11"/>
        </w:numPr>
        <w:tabs>
          <w:tab w:val="left" w:pos="334"/>
        </w:tabs>
        <w:rPr>
          <w:rFonts w:ascii="Arial" w:hAnsi="Arial" w:cs="Arial"/>
          <w:snapToGrid w:val="0"/>
          <w:sz w:val="22"/>
          <w:szCs w:val="22"/>
        </w:rPr>
      </w:pPr>
      <w:r>
        <w:rPr>
          <w:rFonts w:ascii="Arial" w:hAnsi="Arial" w:cs="Arial"/>
          <w:sz w:val="22"/>
          <w:szCs w:val="22"/>
        </w:rPr>
        <w:t>Zawory kulowe od fi 32 do 65mm.</w:t>
      </w:r>
    </w:p>
    <w:p w:rsidR="00876B8B" w:rsidRPr="00876B8B" w:rsidRDefault="00876B8B" w:rsidP="001D6AD3">
      <w:pPr>
        <w:numPr>
          <w:ilvl w:val="0"/>
          <w:numId w:val="11"/>
        </w:numPr>
        <w:tabs>
          <w:tab w:val="left" w:pos="334"/>
        </w:tabs>
        <w:rPr>
          <w:rFonts w:ascii="Arial" w:hAnsi="Arial" w:cs="Arial"/>
          <w:snapToGrid w:val="0"/>
          <w:sz w:val="22"/>
          <w:szCs w:val="22"/>
        </w:rPr>
      </w:pPr>
      <w:r>
        <w:rPr>
          <w:rFonts w:ascii="Arial" w:hAnsi="Arial" w:cs="Arial"/>
          <w:sz w:val="22"/>
          <w:szCs w:val="22"/>
        </w:rPr>
        <w:t>Izolacje ciepłochronne z pianki poliuretanowej grub. 20mm.</w:t>
      </w:r>
    </w:p>
    <w:p w:rsidR="00876B8B" w:rsidRPr="00876B8B" w:rsidRDefault="00876B8B" w:rsidP="001D6AD3">
      <w:pPr>
        <w:numPr>
          <w:ilvl w:val="0"/>
          <w:numId w:val="11"/>
        </w:numPr>
        <w:tabs>
          <w:tab w:val="left" w:pos="334"/>
        </w:tabs>
        <w:rPr>
          <w:rFonts w:ascii="Arial" w:hAnsi="Arial" w:cs="Arial"/>
          <w:snapToGrid w:val="0"/>
          <w:sz w:val="22"/>
          <w:szCs w:val="22"/>
        </w:rPr>
      </w:pPr>
      <w:r>
        <w:rPr>
          <w:rFonts w:ascii="Arial" w:hAnsi="Arial" w:cs="Arial"/>
          <w:sz w:val="22"/>
          <w:szCs w:val="22"/>
        </w:rPr>
        <w:t>Kształtki.</w:t>
      </w:r>
    </w:p>
    <w:p w:rsidR="00876B8B" w:rsidRPr="00416890" w:rsidRDefault="00876B8B" w:rsidP="001D6AD3">
      <w:pPr>
        <w:numPr>
          <w:ilvl w:val="0"/>
          <w:numId w:val="11"/>
        </w:numPr>
        <w:tabs>
          <w:tab w:val="left" w:pos="334"/>
        </w:tabs>
        <w:rPr>
          <w:rFonts w:ascii="Arial" w:hAnsi="Arial" w:cs="Arial"/>
          <w:snapToGrid w:val="0"/>
          <w:sz w:val="22"/>
          <w:szCs w:val="22"/>
        </w:rPr>
      </w:pPr>
      <w:r>
        <w:rPr>
          <w:rFonts w:ascii="Arial" w:hAnsi="Arial" w:cs="Arial"/>
          <w:sz w:val="22"/>
          <w:szCs w:val="22"/>
        </w:rPr>
        <w:t>Materiały pomocnicze.</w:t>
      </w:r>
    </w:p>
    <w:p w:rsidR="00C676C0" w:rsidRPr="00416890" w:rsidRDefault="00C676C0" w:rsidP="00876B8B">
      <w:pPr>
        <w:tabs>
          <w:tab w:val="left" w:pos="300"/>
        </w:tabs>
        <w:ind w:left="720"/>
        <w:rPr>
          <w:rFonts w:ascii="Arial" w:hAnsi="Arial" w:cs="Arial"/>
          <w:snapToGrid w:val="0"/>
          <w:sz w:val="22"/>
          <w:szCs w:val="22"/>
        </w:rPr>
      </w:pPr>
    </w:p>
    <w:p w:rsidR="00C676C0" w:rsidRPr="00416890" w:rsidRDefault="00876B8B" w:rsidP="00C676C0">
      <w:pPr>
        <w:tabs>
          <w:tab w:val="left" w:pos="538"/>
        </w:tabs>
        <w:rPr>
          <w:rFonts w:ascii="Arial" w:hAnsi="Arial" w:cs="Arial"/>
          <w:sz w:val="22"/>
          <w:szCs w:val="22"/>
          <w:u w:val="single"/>
        </w:rPr>
      </w:pPr>
      <w:r>
        <w:rPr>
          <w:rFonts w:ascii="Arial" w:hAnsi="Arial" w:cs="Arial"/>
          <w:sz w:val="22"/>
          <w:szCs w:val="22"/>
          <w:u w:val="single"/>
        </w:rPr>
        <w:t>2.2 Armatura i urządzenia</w:t>
      </w:r>
    </w:p>
    <w:p w:rsidR="005858A6" w:rsidRDefault="005858A6" w:rsidP="001D6AD3">
      <w:pPr>
        <w:pStyle w:val="Akapitzlist"/>
        <w:numPr>
          <w:ilvl w:val="0"/>
          <w:numId w:val="31"/>
        </w:numPr>
        <w:tabs>
          <w:tab w:val="left" w:pos="742"/>
        </w:tabs>
        <w:rPr>
          <w:rFonts w:ascii="Arial" w:hAnsi="Arial" w:cs="Arial"/>
          <w:sz w:val="22"/>
          <w:szCs w:val="22"/>
        </w:rPr>
      </w:pPr>
      <w:r w:rsidRPr="005858A6">
        <w:rPr>
          <w:rFonts w:ascii="Arial" w:hAnsi="Arial" w:cs="Arial"/>
          <w:sz w:val="22"/>
          <w:szCs w:val="22"/>
        </w:rPr>
        <w:t>Kocioł gazowy z wyposażeniem podłączeniowym</w:t>
      </w:r>
      <w:r>
        <w:rPr>
          <w:rFonts w:ascii="Arial" w:hAnsi="Arial" w:cs="Arial"/>
          <w:sz w:val="22"/>
          <w:szCs w:val="22"/>
        </w:rPr>
        <w:t>.</w:t>
      </w:r>
      <w:r w:rsidRPr="005858A6">
        <w:rPr>
          <w:rFonts w:ascii="Arial" w:hAnsi="Arial" w:cs="Arial"/>
          <w:sz w:val="22"/>
          <w:szCs w:val="22"/>
        </w:rPr>
        <w:t xml:space="preserve"> </w:t>
      </w:r>
    </w:p>
    <w:p w:rsidR="00AF67DA" w:rsidRDefault="00AF67DA" w:rsidP="001D6AD3">
      <w:pPr>
        <w:pStyle w:val="Akapitzlist"/>
        <w:numPr>
          <w:ilvl w:val="0"/>
          <w:numId w:val="31"/>
        </w:numPr>
        <w:tabs>
          <w:tab w:val="left" w:pos="742"/>
        </w:tabs>
        <w:rPr>
          <w:rFonts w:ascii="Arial" w:hAnsi="Arial" w:cs="Arial"/>
          <w:sz w:val="22"/>
          <w:szCs w:val="22"/>
        </w:rPr>
      </w:pPr>
      <w:r>
        <w:rPr>
          <w:rFonts w:ascii="Arial" w:hAnsi="Arial" w:cs="Arial"/>
          <w:sz w:val="22"/>
          <w:szCs w:val="22"/>
        </w:rPr>
        <w:t>Układ rur ze stali nierdzewnej do odprowadzenia spalin.</w:t>
      </w:r>
    </w:p>
    <w:p w:rsidR="005858A6" w:rsidRDefault="005858A6" w:rsidP="001D6AD3">
      <w:pPr>
        <w:pStyle w:val="Akapitzlist"/>
        <w:numPr>
          <w:ilvl w:val="0"/>
          <w:numId w:val="31"/>
        </w:numPr>
        <w:tabs>
          <w:tab w:val="left" w:pos="742"/>
        </w:tabs>
        <w:rPr>
          <w:rFonts w:ascii="Arial" w:hAnsi="Arial" w:cs="Arial"/>
          <w:sz w:val="22"/>
          <w:szCs w:val="22"/>
        </w:rPr>
      </w:pPr>
      <w:r>
        <w:rPr>
          <w:rFonts w:ascii="Arial" w:hAnsi="Arial" w:cs="Arial"/>
          <w:sz w:val="22"/>
          <w:szCs w:val="22"/>
        </w:rPr>
        <w:t>Z</w:t>
      </w:r>
      <w:r w:rsidRPr="005858A6">
        <w:rPr>
          <w:rFonts w:ascii="Arial" w:hAnsi="Arial" w:cs="Arial"/>
          <w:sz w:val="22"/>
          <w:szCs w:val="22"/>
        </w:rPr>
        <w:t>estaw przyłączeniowy do instalacji wodociągowej z filtrami</w:t>
      </w:r>
      <w:r>
        <w:rPr>
          <w:rFonts w:ascii="Arial" w:hAnsi="Arial" w:cs="Arial"/>
          <w:sz w:val="22"/>
          <w:szCs w:val="22"/>
        </w:rPr>
        <w:t>.</w:t>
      </w:r>
    </w:p>
    <w:p w:rsidR="008040E9" w:rsidRDefault="005858A6" w:rsidP="008040E9">
      <w:pPr>
        <w:pStyle w:val="Akapitzlist"/>
        <w:numPr>
          <w:ilvl w:val="0"/>
          <w:numId w:val="31"/>
        </w:numPr>
        <w:tabs>
          <w:tab w:val="left" w:pos="742"/>
        </w:tabs>
        <w:rPr>
          <w:rFonts w:ascii="Arial" w:hAnsi="Arial" w:cs="Arial"/>
          <w:sz w:val="22"/>
          <w:szCs w:val="22"/>
        </w:rPr>
      </w:pPr>
      <w:r w:rsidRPr="008040E9">
        <w:rPr>
          <w:rFonts w:ascii="Arial" w:hAnsi="Arial" w:cs="Arial"/>
          <w:sz w:val="22"/>
          <w:szCs w:val="22"/>
        </w:rPr>
        <w:t>Filtr odmulający.</w:t>
      </w:r>
    </w:p>
    <w:p w:rsidR="00C676C0" w:rsidRPr="008040E9" w:rsidRDefault="005858A6" w:rsidP="008040E9">
      <w:pPr>
        <w:pStyle w:val="Akapitzlist"/>
        <w:numPr>
          <w:ilvl w:val="0"/>
          <w:numId w:val="31"/>
        </w:numPr>
        <w:tabs>
          <w:tab w:val="left" w:pos="742"/>
        </w:tabs>
        <w:rPr>
          <w:rFonts w:ascii="Arial" w:hAnsi="Arial" w:cs="Arial"/>
          <w:sz w:val="22"/>
          <w:szCs w:val="22"/>
        </w:rPr>
      </w:pPr>
      <w:r w:rsidRPr="008040E9">
        <w:rPr>
          <w:rFonts w:ascii="Arial" w:hAnsi="Arial" w:cs="Arial"/>
          <w:sz w:val="22"/>
          <w:szCs w:val="22"/>
        </w:rPr>
        <w:t>Pompa kondensatu</w:t>
      </w:r>
      <w:r w:rsidR="008040E9">
        <w:rPr>
          <w:rFonts w:ascii="Arial" w:hAnsi="Arial" w:cs="Arial"/>
          <w:sz w:val="22"/>
          <w:szCs w:val="22"/>
        </w:rPr>
        <w:t>.</w:t>
      </w:r>
    </w:p>
    <w:p w:rsidR="00C676C0" w:rsidRPr="005858A6" w:rsidRDefault="00C676C0" w:rsidP="005858A6">
      <w:pPr>
        <w:tabs>
          <w:tab w:val="left" w:pos="311"/>
        </w:tabs>
        <w:rPr>
          <w:rFonts w:ascii="Arial" w:hAnsi="Arial" w:cs="Arial"/>
          <w:b/>
          <w:sz w:val="22"/>
          <w:szCs w:val="22"/>
        </w:rPr>
      </w:pPr>
      <w:r w:rsidRPr="00416890">
        <w:rPr>
          <w:rFonts w:ascii="Arial" w:hAnsi="Arial" w:cs="Arial"/>
          <w:b/>
          <w:sz w:val="22"/>
          <w:szCs w:val="22"/>
        </w:rPr>
        <w:t>3</w:t>
      </w:r>
      <w:r>
        <w:rPr>
          <w:rFonts w:ascii="Arial" w:hAnsi="Arial" w:cs="Arial"/>
          <w:b/>
          <w:sz w:val="22"/>
          <w:szCs w:val="22"/>
        </w:rPr>
        <w:t xml:space="preserve"> . </w:t>
      </w:r>
      <w:r w:rsidRPr="00416890">
        <w:rPr>
          <w:rFonts w:ascii="Arial" w:hAnsi="Arial" w:cs="Arial"/>
          <w:b/>
          <w:sz w:val="22"/>
          <w:szCs w:val="22"/>
        </w:rPr>
        <w:t>Sprzęt</w:t>
      </w:r>
    </w:p>
    <w:p w:rsidR="00C676C0" w:rsidRPr="00416890" w:rsidRDefault="005858A6" w:rsidP="00325F38">
      <w:pPr>
        <w:tabs>
          <w:tab w:val="left" w:pos="311"/>
        </w:tabs>
        <w:ind w:left="311"/>
        <w:rPr>
          <w:rFonts w:ascii="Arial" w:hAnsi="Arial" w:cs="Arial"/>
          <w:sz w:val="22"/>
          <w:szCs w:val="22"/>
        </w:rPr>
      </w:pPr>
      <w:r w:rsidRPr="005858A6">
        <w:rPr>
          <w:rFonts w:ascii="Arial" w:hAnsi="Arial" w:cs="Arial"/>
          <w:sz w:val="22"/>
          <w:szCs w:val="22"/>
        </w:rPr>
        <w:t>Wykonawca jest zobowi</w:t>
      </w:r>
      <w:r>
        <w:rPr>
          <w:rFonts w:ascii="Arial" w:hAnsi="Arial" w:cs="Arial"/>
          <w:sz w:val="22"/>
          <w:szCs w:val="22"/>
        </w:rPr>
        <w:t>ązany do uż</w:t>
      </w:r>
      <w:r w:rsidRPr="005858A6">
        <w:rPr>
          <w:rFonts w:ascii="Arial" w:hAnsi="Arial" w:cs="Arial"/>
          <w:sz w:val="22"/>
          <w:szCs w:val="22"/>
        </w:rPr>
        <w:t>ywania jedynie takiego sprz</w:t>
      </w:r>
      <w:r>
        <w:rPr>
          <w:rFonts w:ascii="Arial" w:hAnsi="Arial" w:cs="Arial"/>
          <w:sz w:val="22"/>
          <w:szCs w:val="22"/>
        </w:rPr>
        <w:t>ę</w:t>
      </w:r>
      <w:r w:rsidRPr="005858A6">
        <w:rPr>
          <w:rFonts w:ascii="Arial" w:hAnsi="Arial" w:cs="Arial"/>
          <w:sz w:val="22"/>
          <w:szCs w:val="22"/>
        </w:rPr>
        <w:t>tu, który nie spowoduje niekorzystnego wpływu na jako</w:t>
      </w:r>
      <w:r>
        <w:rPr>
          <w:rFonts w:ascii="Arial" w:hAnsi="Arial" w:cs="Arial"/>
          <w:sz w:val="22"/>
          <w:szCs w:val="22"/>
        </w:rPr>
        <w:t>ść</w:t>
      </w:r>
      <w:r w:rsidRPr="005858A6">
        <w:rPr>
          <w:rFonts w:ascii="Arial" w:hAnsi="Arial" w:cs="Arial"/>
          <w:sz w:val="22"/>
          <w:szCs w:val="22"/>
        </w:rPr>
        <w:t xml:space="preserve"> wykonywanych robót, zarów</w:t>
      </w:r>
      <w:r>
        <w:rPr>
          <w:rFonts w:ascii="Arial" w:hAnsi="Arial" w:cs="Arial"/>
          <w:sz w:val="22"/>
          <w:szCs w:val="22"/>
        </w:rPr>
        <w:t xml:space="preserve">no w miejscu tych robót, </w:t>
      </w:r>
      <w:r>
        <w:rPr>
          <w:rFonts w:ascii="Arial" w:hAnsi="Arial" w:cs="Arial"/>
          <w:sz w:val="22"/>
          <w:szCs w:val="22"/>
        </w:rPr>
        <w:lastRenderedPageBreak/>
        <w:t>jak też</w:t>
      </w:r>
      <w:r w:rsidRPr="005858A6">
        <w:rPr>
          <w:rFonts w:ascii="Arial" w:hAnsi="Arial" w:cs="Arial"/>
          <w:sz w:val="22"/>
          <w:szCs w:val="22"/>
        </w:rPr>
        <w:t xml:space="preserve"> przy wykonywaniu czynno</w:t>
      </w:r>
      <w:r>
        <w:rPr>
          <w:rFonts w:ascii="Arial" w:hAnsi="Arial" w:cs="Arial"/>
          <w:sz w:val="22"/>
          <w:szCs w:val="22"/>
        </w:rPr>
        <w:t>ś</w:t>
      </w:r>
      <w:r w:rsidRPr="005858A6">
        <w:rPr>
          <w:rFonts w:ascii="Arial" w:hAnsi="Arial" w:cs="Arial"/>
          <w:sz w:val="22"/>
          <w:szCs w:val="22"/>
        </w:rPr>
        <w:t>ci pomocniczych oraz w czasie transportu</w:t>
      </w:r>
      <w:r>
        <w:rPr>
          <w:rFonts w:ascii="Arial" w:hAnsi="Arial" w:cs="Arial"/>
          <w:sz w:val="22"/>
          <w:szCs w:val="22"/>
        </w:rPr>
        <w:t>, załadunku i wyładunku materia</w:t>
      </w:r>
      <w:r w:rsidRPr="005858A6">
        <w:rPr>
          <w:rFonts w:ascii="Arial" w:hAnsi="Arial" w:cs="Arial"/>
          <w:sz w:val="22"/>
          <w:szCs w:val="22"/>
        </w:rPr>
        <w:t>łów</w:t>
      </w:r>
      <w:r>
        <w:rPr>
          <w:rFonts w:ascii="Arial" w:hAnsi="Arial" w:cs="Arial"/>
          <w:sz w:val="22"/>
          <w:szCs w:val="22"/>
        </w:rPr>
        <w:t>.</w:t>
      </w:r>
    </w:p>
    <w:p w:rsidR="00C676C0" w:rsidRPr="00416890" w:rsidRDefault="00C676C0" w:rsidP="00C676C0">
      <w:pPr>
        <w:tabs>
          <w:tab w:val="left" w:pos="311"/>
          <w:tab w:val="left" w:pos="360"/>
        </w:tabs>
        <w:ind w:left="180" w:hanging="180"/>
        <w:rPr>
          <w:rFonts w:ascii="Arial" w:hAnsi="Arial" w:cs="Arial"/>
          <w:b/>
          <w:sz w:val="22"/>
          <w:szCs w:val="22"/>
        </w:rPr>
      </w:pPr>
      <w:r>
        <w:rPr>
          <w:rFonts w:ascii="Arial" w:hAnsi="Arial" w:cs="Arial"/>
          <w:b/>
          <w:sz w:val="22"/>
          <w:szCs w:val="22"/>
        </w:rPr>
        <w:t xml:space="preserve">4. </w:t>
      </w:r>
      <w:r w:rsidRPr="00416890">
        <w:rPr>
          <w:rFonts w:ascii="Arial" w:hAnsi="Arial" w:cs="Arial"/>
          <w:b/>
          <w:sz w:val="22"/>
          <w:szCs w:val="22"/>
        </w:rPr>
        <w:t>Transport</w:t>
      </w:r>
    </w:p>
    <w:p w:rsidR="00C676C0" w:rsidRPr="00416890" w:rsidRDefault="005858A6" w:rsidP="00325F38">
      <w:pPr>
        <w:pStyle w:val="Tekstpodstawowy31"/>
        <w:tabs>
          <w:tab w:val="left" w:pos="311"/>
        </w:tabs>
        <w:spacing w:line="240" w:lineRule="auto"/>
        <w:ind w:left="426"/>
        <w:rPr>
          <w:rFonts w:ascii="Arial" w:hAnsi="Arial" w:cs="Arial"/>
          <w:sz w:val="22"/>
          <w:szCs w:val="22"/>
        </w:rPr>
      </w:pPr>
      <w:r w:rsidRPr="005858A6">
        <w:rPr>
          <w:rFonts w:ascii="Arial" w:hAnsi="Arial" w:cs="Arial"/>
          <w:sz w:val="22"/>
          <w:szCs w:val="22"/>
        </w:rPr>
        <w:t>Materiały mog</w:t>
      </w:r>
      <w:r>
        <w:rPr>
          <w:rFonts w:ascii="Arial" w:hAnsi="Arial" w:cs="Arial"/>
          <w:sz w:val="22"/>
          <w:szCs w:val="22"/>
        </w:rPr>
        <w:t>ą</w:t>
      </w:r>
      <w:r w:rsidRPr="005858A6">
        <w:rPr>
          <w:rFonts w:ascii="Arial" w:hAnsi="Arial" w:cs="Arial"/>
          <w:sz w:val="22"/>
          <w:szCs w:val="22"/>
        </w:rPr>
        <w:t xml:space="preserve"> by</w:t>
      </w:r>
      <w:r>
        <w:rPr>
          <w:rFonts w:ascii="Arial" w:hAnsi="Arial" w:cs="Arial"/>
          <w:sz w:val="22"/>
          <w:szCs w:val="22"/>
        </w:rPr>
        <w:t>ć</w:t>
      </w:r>
      <w:r w:rsidRPr="005858A6">
        <w:rPr>
          <w:rFonts w:ascii="Arial" w:hAnsi="Arial" w:cs="Arial"/>
          <w:sz w:val="22"/>
          <w:szCs w:val="22"/>
        </w:rPr>
        <w:t xml:space="preserve"> przewo</w:t>
      </w:r>
      <w:r>
        <w:rPr>
          <w:rFonts w:ascii="Arial" w:hAnsi="Arial" w:cs="Arial"/>
          <w:sz w:val="22"/>
          <w:szCs w:val="22"/>
        </w:rPr>
        <w:t>ż</w:t>
      </w:r>
      <w:r w:rsidRPr="005858A6">
        <w:rPr>
          <w:rFonts w:ascii="Arial" w:hAnsi="Arial" w:cs="Arial"/>
          <w:sz w:val="22"/>
          <w:szCs w:val="22"/>
        </w:rPr>
        <w:t xml:space="preserve">one dowolnymi </w:t>
      </w:r>
      <w:r w:rsidR="00AF67DA">
        <w:rPr>
          <w:rFonts w:ascii="Arial" w:hAnsi="Arial" w:cs="Arial"/>
          <w:sz w:val="22"/>
          <w:szCs w:val="22"/>
        </w:rPr>
        <w:t>ś</w:t>
      </w:r>
      <w:r w:rsidRPr="005858A6">
        <w:rPr>
          <w:rFonts w:ascii="Arial" w:hAnsi="Arial" w:cs="Arial"/>
          <w:sz w:val="22"/>
          <w:szCs w:val="22"/>
        </w:rPr>
        <w:t>rodkami transportu. Urz</w:t>
      </w:r>
      <w:r w:rsidR="00AF67DA">
        <w:rPr>
          <w:rFonts w:ascii="Arial" w:hAnsi="Arial" w:cs="Arial"/>
          <w:sz w:val="22"/>
          <w:szCs w:val="22"/>
        </w:rPr>
        <w:t>ą</w:t>
      </w:r>
      <w:r w:rsidRPr="005858A6">
        <w:rPr>
          <w:rFonts w:ascii="Arial" w:hAnsi="Arial" w:cs="Arial"/>
          <w:sz w:val="22"/>
          <w:szCs w:val="22"/>
        </w:rPr>
        <w:t>dzenia transpo</w:t>
      </w:r>
      <w:r w:rsidRPr="005858A6">
        <w:rPr>
          <w:rFonts w:ascii="Arial" w:hAnsi="Arial" w:cs="Arial"/>
          <w:sz w:val="22"/>
          <w:szCs w:val="22"/>
        </w:rPr>
        <w:t>r</w:t>
      </w:r>
      <w:r w:rsidRPr="005858A6">
        <w:rPr>
          <w:rFonts w:ascii="Arial" w:hAnsi="Arial" w:cs="Arial"/>
          <w:sz w:val="22"/>
          <w:szCs w:val="22"/>
        </w:rPr>
        <w:t>to</w:t>
      </w:r>
      <w:r w:rsidR="00AF67DA">
        <w:rPr>
          <w:rFonts w:ascii="Arial" w:hAnsi="Arial" w:cs="Arial"/>
          <w:sz w:val="22"/>
          <w:szCs w:val="22"/>
        </w:rPr>
        <w:t>we powinny być</w:t>
      </w:r>
      <w:r w:rsidRPr="005858A6">
        <w:rPr>
          <w:rFonts w:ascii="Arial" w:hAnsi="Arial" w:cs="Arial"/>
          <w:sz w:val="22"/>
          <w:szCs w:val="22"/>
        </w:rPr>
        <w:t xml:space="preserve"> odpowiednio przystosowane do przew</w:t>
      </w:r>
      <w:r w:rsidR="00AF67DA">
        <w:rPr>
          <w:rFonts w:ascii="Arial" w:hAnsi="Arial" w:cs="Arial"/>
          <w:sz w:val="22"/>
          <w:szCs w:val="22"/>
        </w:rPr>
        <w:t xml:space="preserve">ozu elementów, konstrukcji </w:t>
      </w:r>
      <w:r w:rsidRPr="005858A6">
        <w:rPr>
          <w:rFonts w:ascii="Arial" w:hAnsi="Arial" w:cs="Arial"/>
          <w:sz w:val="22"/>
          <w:szCs w:val="22"/>
        </w:rPr>
        <w:t>ni</w:t>
      </w:r>
      <w:r w:rsidR="00AF67DA">
        <w:rPr>
          <w:rFonts w:ascii="Arial" w:hAnsi="Arial" w:cs="Arial"/>
          <w:sz w:val="22"/>
          <w:szCs w:val="22"/>
        </w:rPr>
        <w:t>e</w:t>
      </w:r>
      <w:r w:rsidR="00AF67DA">
        <w:rPr>
          <w:rFonts w:ascii="Arial" w:hAnsi="Arial" w:cs="Arial"/>
          <w:sz w:val="22"/>
          <w:szCs w:val="22"/>
        </w:rPr>
        <w:t>zbę</w:t>
      </w:r>
      <w:r w:rsidRPr="005858A6">
        <w:rPr>
          <w:rFonts w:ascii="Arial" w:hAnsi="Arial" w:cs="Arial"/>
          <w:sz w:val="22"/>
          <w:szCs w:val="22"/>
        </w:rPr>
        <w:t>d</w:t>
      </w:r>
      <w:r w:rsidR="00AF67DA">
        <w:rPr>
          <w:rFonts w:ascii="Arial" w:hAnsi="Arial" w:cs="Arial"/>
          <w:sz w:val="22"/>
          <w:szCs w:val="22"/>
        </w:rPr>
        <w:t>nych do wykonania robót. Przewoż</w:t>
      </w:r>
      <w:r w:rsidRPr="005858A6">
        <w:rPr>
          <w:rFonts w:ascii="Arial" w:hAnsi="Arial" w:cs="Arial"/>
          <w:sz w:val="22"/>
          <w:szCs w:val="22"/>
        </w:rPr>
        <w:t xml:space="preserve">one </w:t>
      </w:r>
      <w:r w:rsidR="00AF67DA">
        <w:rPr>
          <w:rFonts w:ascii="Arial" w:hAnsi="Arial" w:cs="Arial"/>
          <w:sz w:val="22"/>
          <w:szCs w:val="22"/>
        </w:rPr>
        <w:t>ś</w:t>
      </w:r>
      <w:r w:rsidRPr="005858A6">
        <w:rPr>
          <w:rFonts w:ascii="Arial" w:hAnsi="Arial" w:cs="Arial"/>
          <w:sz w:val="22"/>
          <w:szCs w:val="22"/>
        </w:rPr>
        <w:t>rodkami transportu elementy powinny by</w:t>
      </w:r>
      <w:r w:rsidR="00AF67DA">
        <w:rPr>
          <w:rFonts w:ascii="Arial" w:hAnsi="Arial" w:cs="Arial"/>
          <w:sz w:val="22"/>
          <w:szCs w:val="22"/>
        </w:rPr>
        <w:t>ć</w:t>
      </w:r>
      <w:r w:rsidRPr="005858A6">
        <w:rPr>
          <w:rFonts w:ascii="Arial" w:hAnsi="Arial" w:cs="Arial"/>
          <w:sz w:val="22"/>
          <w:szCs w:val="22"/>
        </w:rPr>
        <w:t xml:space="preserve"> zabezpieczone przed ich uszkodzeniem, przemieszczaniem i w opakowaniach zgodnych z wymaganiami producenta.</w:t>
      </w:r>
    </w:p>
    <w:p w:rsidR="00C676C0" w:rsidRPr="00D82621" w:rsidRDefault="00C676C0" w:rsidP="00C676C0">
      <w:pPr>
        <w:rPr>
          <w:rFonts w:ascii="Arial" w:hAnsi="Arial" w:cs="Arial"/>
          <w:sz w:val="22"/>
          <w:szCs w:val="22"/>
        </w:rPr>
      </w:pPr>
      <w:r>
        <w:rPr>
          <w:rFonts w:ascii="Arial" w:hAnsi="Arial" w:cs="Arial"/>
          <w:b/>
          <w:bCs/>
          <w:sz w:val="22"/>
          <w:szCs w:val="22"/>
        </w:rPr>
        <w:t xml:space="preserve"> 5. </w:t>
      </w:r>
      <w:r w:rsidRPr="009B60DC">
        <w:rPr>
          <w:rFonts w:ascii="Arial" w:hAnsi="Arial" w:cs="Arial"/>
          <w:b/>
          <w:bCs/>
          <w:sz w:val="22"/>
          <w:szCs w:val="22"/>
        </w:rPr>
        <w:t>Wykonanie robót.</w:t>
      </w:r>
      <w:r w:rsidRPr="00416890">
        <w:rPr>
          <w:rFonts w:ascii="Arial" w:hAnsi="Arial" w:cs="Arial"/>
          <w:sz w:val="22"/>
          <w:szCs w:val="22"/>
          <w:u w:val="single"/>
        </w:rPr>
        <w:t xml:space="preserve"> </w:t>
      </w:r>
    </w:p>
    <w:p w:rsidR="00C676C0" w:rsidRPr="006521AC" w:rsidRDefault="00D82621" w:rsidP="006521AC">
      <w:pPr>
        <w:tabs>
          <w:tab w:val="left" w:pos="742"/>
        </w:tabs>
        <w:ind w:left="426"/>
        <w:jc w:val="both"/>
        <w:rPr>
          <w:rFonts w:ascii="Arial" w:hAnsi="Arial" w:cs="Arial"/>
          <w:sz w:val="22"/>
          <w:szCs w:val="22"/>
        </w:rPr>
      </w:pPr>
      <w:r w:rsidRPr="006521AC">
        <w:rPr>
          <w:rFonts w:ascii="Arial" w:hAnsi="Arial" w:cs="Arial"/>
          <w:sz w:val="22"/>
          <w:szCs w:val="22"/>
        </w:rPr>
        <w:t>Montaż kotła musi być wykonany zgodnie z instrukcją producenta.</w:t>
      </w:r>
    </w:p>
    <w:p w:rsidR="00C676C0" w:rsidRPr="00416890" w:rsidRDefault="00D82621" w:rsidP="00325F38">
      <w:pPr>
        <w:tabs>
          <w:tab w:val="left" w:pos="742"/>
        </w:tabs>
        <w:ind w:left="426"/>
        <w:jc w:val="both"/>
        <w:rPr>
          <w:rFonts w:ascii="Arial" w:hAnsi="Arial" w:cs="Arial"/>
          <w:sz w:val="22"/>
          <w:szCs w:val="22"/>
        </w:rPr>
      </w:pPr>
      <w:r w:rsidRPr="006521AC">
        <w:rPr>
          <w:rFonts w:ascii="Arial" w:hAnsi="Arial" w:cs="Arial"/>
          <w:sz w:val="22"/>
          <w:szCs w:val="22"/>
        </w:rPr>
        <w:t>Po zakończeniu montażu urządzeń należy przeprowadzić kontrolę wykonania i działania poszczególnych zespołów, a szczególnie urządzeń zabezpieczających i sygnalizacy</w:t>
      </w:r>
      <w:r w:rsidRPr="006521AC">
        <w:rPr>
          <w:rFonts w:ascii="Arial" w:hAnsi="Arial" w:cs="Arial"/>
          <w:sz w:val="22"/>
          <w:szCs w:val="22"/>
        </w:rPr>
        <w:t>j</w:t>
      </w:r>
      <w:r w:rsidRPr="006521AC">
        <w:rPr>
          <w:rFonts w:ascii="Arial" w:hAnsi="Arial" w:cs="Arial"/>
          <w:sz w:val="22"/>
          <w:szCs w:val="22"/>
        </w:rPr>
        <w:t xml:space="preserve">nych. Następnie </w:t>
      </w:r>
      <w:r w:rsidR="008040E9">
        <w:rPr>
          <w:rFonts w:ascii="Arial" w:hAnsi="Arial" w:cs="Arial"/>
          <w:sz w:val="22"/>
          <w:szCs w:val="22"/>
        </w:rPr>
        <w:t xml:space="preserve">instalację należy </w:t>
      </w:r>
      <w:r w:rsidRPr="006521AC">
        <w:rPr>
          <w:rFonts w:ascii="Arial" w:hAnsi="Arial" w:cs="Arial"/>
          <w:sz w:val="22"/>
          <w:szCs w:val="22"/>
        </w:rPr>
        <w:t>kilkakrotnie przepłukać wodą i po odcięciu naczynia przeponowego przeprowa</w:t>
      </w:r>
      <w:r w:rsidR="008040E9">
        <w:rPr>
          <w:rFonts w:ascii="Arial" w:hAnsi="Arial" w:cs="Arial"/>
          <w:sz w:val="22"/>
          <w:szCs w:val="22"/>
        </w:rPr>
        <w:t>dzić próbę szczelności</w:t>
      </w:r>
      <w:r w:rsidRPr="006521AC">
        <w:rPr>
          <w:rFonts w:ascii="Arial" w:hAnsi="Arial" w:cs="Arial"/>
          <w:sz w:val="22"/>
          <w:szCs w:val="22"/>
        </w:rPr>
        <w:t xml:space="preserve"> na zimno</w:t>
      </w:r>
      <w:r w:rsidR="006521AC" w:rsidRPr="006521AC">
        <w:rPr>
          <w:rFonts w:ascii="Arial" w:hAnsi="Arial" w:cs="Arial"/>
          <w:sz w:val="22"/>
          <w:szCs w:val="22"/>
        </w:rPr>
        <w:t>.</w:t>
      </w:r>
      <w:r w:rsidRPr="006521AC">
        <w:rPr>
          <w:rFonts w:ascii="Arial" w:hAnsi="Arial" w:cs="Arial"/>
          <w:sz w:val="22"/>
          <w:szCs w:val="22"/>
        </w:rPr>
        <w:t xml:space="preserve"> Po uzyskaniu pozyt</w:t>
      </w:r>
      <w:r w:rsidR="006521AC" w:rsidRPr="006521AC">
        <w:rPr>
          <w:rFonts w:ascii="Arial" w:hAnsi="Arial" w:cs="Arial"/>
          <w:sz w:val="22"/>
          <w:szCs w:val="22"/>
        </w:rPr>
        <w:t>ywnego wyniku tej próby i usunię</w:t>
      </w:r>
      <w:r w:rsidRPr="006521AC">
        <w:rPr>
          <w:rFonts w:ascii="Arial" w:hAnsi="Arial" w:cs="Arial"/>
          <w:sz w:val="22"/>
          <w:szCs w:val="22"/>
        </w:rPr>
        <w:t>ciu ew</w:t>
      </w:r>
      <w:r w:rsidR="006521AC" w:rsidRPr="006521AC">
        <w:rPr>
          <w:rFonts w:ascii="Arial" w:hAnsi="Arial" w:cs="Arial"/>
          <w:sz w:val="22"/>
          <w:szCs w:val="22"/>
        </w:rPr>
        <w:t>entualnych usterek przeprowadzić</w:t>
      </w:r>
      <w:r w:rsidRPr="006521AC">
        <w:rPr>
          <w:rFonts w:ascii="Arial" w:hAnsi="Arial" w:cs="Arial"/>
          <w:sz w:val="22"/>
          <w:szCs w:val="22"/>
        </w:rPr>
        <w:t xml:space="preserve"> próbne</w:t>
      </w:r>
      <w:r w:rsidR="006521AC" w:rsidRPr="006521AC">
        <w:rPr>
          <w:rFonts w:ascii="Arial" w:hAnsi="Arial" w:cs="Arial"/>
          <w:sz w:val="22"/>
          <w:szCs w:val="22"/>
        </w:rPr>
        <w:t xml:space="preserve"> 72 godzinne uruchomienie kotłowni, a następnie badanie szczelności instalacji na gorąco przy ciśni</w:t>
      </w:r>
      <w:r w:rsidR="006521AC" w:rsidRPr="006521AC">
        <w:rPr>
          <w:rFonts w:ascii="Arial" w:hAnsi="Arial" w:cs="Arial"/>
          <w:sz w:val="22"/>
          <w:szCs w:val="22"/>
        </w:rPr>
        <w:t>e</w:t>
      </w:r>
      <w:r w:rsidR="006521AC" w:rsidRPr="006521AC">
        <w:rPr>
          <w:rFonts w:ascii="Arial" w:hAnsi="Arial" w:cs="Arial"/>
          <w:sz w:val="22"/>
          <w:szCs w:val="22"/>
        </w:rPr>
        <w:t>niu roboczym kotłowni. Montaż i uruchomienie kotłowni może wykonać firma lub osoba posiadająca autoryzację producenta zastosowanego kotła c.o. do dokonywania tego r</w:t>
      </w:r>
      <w:r w:rsidR="006521AC" w:rsidRPr="006521AC">
        <w:rPr>
          <w:rFonts w:ascii="Arial" w:hAnsi="Arial" w:cs="Arial"/>
          <w:sz w:val="22"/>
          <w:szCs w:val="22"/>
        </w:rPr>
        <w:t>o</w:t>
      </w:r>
      <w:r w:rsidR="006521AC" w:rsidRPr="006521AC">
        <w:rPr>
          <w:rFonts w:ascii="Arial" w:hAnsi="Arial" w:cs="Arial"/>
          <w:sz w:val="22"/>
          <w:szCs w:val="22"/>
        </w:rPr>
        <w:t>dzaju czynności.</w:t>
      </w:r>
    </w:p>
    <w:p w:rsidR="00C676C0" w:rsidRPr="00416890" w:rsidRDefault="00C676C0" w:rsidP="00C676C0">
      <w:pPr>
        <w:rPr>
          <w:rFonts w:ascii="Arial" w:hAnsi="Arial" w:cs="Arial"/>
          <w:b/>
          <w:sz w:val="22"/>
          <w:szCs w:val="22"/>
        </w:rPr>
      </w:pPr>
      <w:r>
        <w:rPr>
          <w:rFonts w:ascii="Arial" w:hAnsi="Arial" w:cs="Arial"/>
          <w:b/>
          <w:sz w:val="22"/>
          <w:szCs w:val="22"/>
        </w:rPr>
        <w:t>6</w:t>
      </w:r>
      <w:r w:rsidRPr="00416890">
        <w:rPr>
          <w:rFonts w:ascii="Arial" w:hAnsi="Arial" w:cs="Arial"/>
          <w:b/>
          <w:sz w:val="22"/>
          <w:szCs w:val="22"/>
        </w:rPr>
        <w:t>. Kontrola jakości robót</w:t>
      </w:r>
    </w:p>
    <w:p w:rsidR="00C676C0" w:rsidRPr="00416890" w:rsidRDefault="006521AC" w:rsidP="00325F38">
      <w:pPr>
        <w:ind w:left="397"/>
        <w:rPr>
          <w:rFonts w:ascii="Arial" w:hAnsi="Arial" w:cs="Arial"/>
          <w:sz w:val="22"/>
          <w:szCs w:val="22"/>
        </w:rPr>
      </w:pPr>
      <w:r w:rsidRPr="006521AC">
        <w:rPr>
          <w:rFonts w:ascii="Arial" w:hAnsi="Arial" w:cs="Arial"/>
          <w:sz w:val="22"/>
          <w:szCs w:val="22"/>
        </w:rPr>
        <w:t>Kontrola jako</w:t>
      </w:r>
      <w:r>
        <w:rPr>
          <w:rFonts w:ascii="Arial" w:hAnsi="Arial" w:cs="Arial"/>
          <w:sz w:val="22"/>
          <w:szCs w:val="22"/>
        </w:rPr>
        <w:t>ści robót zwią</w:t>
      </w:r>
      <w:r w:rsidRPr="006521AC">
        <w:rPr>
          <w:rFonts w:ascii="Arial" w:hAnsi="Arial" w:cs="Arial"/>
          <w:sz w:val="22"/>
          <w:szCs w:val="22"/>
        </w:rPr>
        <w:t>zanych z wykonaniem modernizacji kotłowni central</w:t>
      </w:r>
      <w:r>
        <w:rPr>
          <w:rFonts w:ascii="Arial" w:hAnsi="Arial" w:cs="Arial"/>
          <w:sz w:val="22"/>
          <w:szCs w:val="22"/>
        </w:rPr>
        <w:t>nego ogrze</w:t>
      </w:r>
      <w:r w:rsidRPr="006521AC">
        <w:rPr>
          <w:rFonts w:ascii="Arial" w:hAnsi="Arial" w:cs="Arial"/>
          <w:sz w:val="22"/>
          <w:szCs w:val="22"/>
        </w:rPr>
        <w:t>wania powinna by</w:t>
      </w:r>
      <w:r w:rsidR="001005C3">
        <w:rPr>
          <w:rFonts w:ascii="Arial" w:hAnsi="Arial" w:cs="Arial"/>
          <w:sz w:val="22"/>
          <w:szCs w:val="22"/>
        </w:rPr>
        <w:t>ć</w:t>
      </w:r>
      <w:r w:rsidRPr="006521AC">
        <w:rPr>
          <w:rFonts w:ascii="Arial" w:hAnsi="Arial" w:cs="Arial"/>
          <w:sz w:val="22"/>
          <w:szCs w:val="22"/>
        </w:rPr>
        <w:t xml:space="preserve"> przeprowadzana w czasie wszystkich faz robót, zgodnie z w</w:t>
      </w:r>
      <w:r w:rsidRPr="006521AC">
        <w:rPr>
          <w:rFonts w:ascii="Arial" w:hAnsi="Arial" w:cs="Arial"/>
          <w:sz w:val="22"/>
          <w:szCs w:val="22"/>
        </w:rPr>
        <w:t>y</w:t>
      </w:r>
      <w:r w:rsidR="001005C3">
        <w:rPr>
          <w:rFonts w:ascii="Arial" w:hAnsi="Arial" w:cs="Arial"/>
          <w:sz w:val="22"/>
          <w:szCs w:val="22"/>
        </w:rPr>
        <w:t>maganiami Pol</w:t>
      </w:r>
      <w:r w:rsidRPr="006521AC">
        <w:rPr>
          <w:rFonts w:ascii="Arial" w:hAnsi="Arial" w:cs="Arial"/>
          <w:sz w:val="22"/>
          <w:szCs w:val="22"/>
        </w:rPr>
        <w:t>skich Norm i „Warunkami technicznymi wykonania i odbioru robót budo</w:t>
      </w:r>
      <w:r w:rsidRPr="006521AC">
        <w:rPr>
          <w:rFonts w:ascii="Arial" w:hAnsi="Arial" w:cs="Arial"/>
          <w:sz w:val="22"/>
          <w:szCs w:val="22"/>
        </w:rPr>
        <w:t>w</w:t>
      </w:r>
      <w:r w:rsidR="001005C3">
        <w:rPr>
          <w:rFonts w:ascii="Arial" w:hAnsi="Arial" w:cs="Arial"/>
          <w:sz w:val="22"/>
          <w:szCs w:val="22"/>
        </w:rPr>
        <w:t>lano-montaż</w:t>
      </w:r>
      <w:r w:rsidRPr="006521AC">
        <w:rPr>
          <w:rFonts w:ascii="Arial" w:hAnsi="Arial" w:cs="Arial"/>
          <w:sz w:val="22"/>
          <w:szCs w:val="22"/>
        </w:rPr>
        <w:t>owych. Tom II Instalacje sanitarne i przemysłowe” oraz instrukcjami prod</w:t>
      </w:r>
      <w:r w:rsidRPr="006521AC">
        <w:rPr>
          <w:rFonts w:ascii="Arial" w:hAnsi="Arial" w:cs="Arial"/>
          <w:sz w:val="22"/>
          <w:szCs w:val="22"/>
        </w:rPr>
        <w:t>u</w:t>
      </w:r>
      <w:r w:rsidR="001005C3">
        <w:rPr>
          <w:rFonts w:ascii="Arial" w:hAnsi="Arial" w:cs="Arial"/>
          <w:sz w:val="22"/>
          <w:szCs w:val="22"/>
        </w:rPr>
        <w:t>centów. Każ</w:t>
      </w:r>
      <w:r w:rsidRPr="006521AC">
        <w:rPr>
          <w:rFonts w:ascii="Arial" w:hAnsi="Arial" w:cs="Arial"/>
          <w:sz w:val="22"/>
          <w:szCs w:val="22"/>
        </w:rPr>
        <w:t>da dostarczona partia materiałów powin</w:t>
      </w:r>
      <w:r w:rsidR="001005C3">
        <w:rPr>
          <w:rFonts w:ascii="Arial" w:hAnsi="Arial" w:cs="Arial"/>
          <w:sz w:val="22"/>
          <w:szCs w:val="22"/>
        </w:rPr>
        <w:t>na być</w:t>
      </w:r>
      <w:r w:rsidRPr="006521AC">
        <w:rPr>
          <w:rFonts w:ascii="Arial" w:hAnsi="Arial" w:cs="Arial"/>
          <w:sz w:val="22"/>
          <w:szCs w:val="22"/>
        </w:rPr>
        <w:t xml:space="preserve"> zaopatrzona w </w:t>
      </w:r>
      <w:r w:rsidR="00325F38">
        <w:rPr>
          <w:rFonts w:ascii="Arial" w:hAnsi="Arial" w:cs="Arial"/>
          <w:sz w:val="22"/>
          <w:szCs w:val="22"/>
        </w:rPr>
        <w:t>świadectwo</w:t>
      </w:r>
      <w:r w:rsidR="001005C3">
        <w:rPr>
          <w:rFonts w:ascii="Arial" w:hAnsi="Arial" w:cs="Arial"/>
          <w:sz w:val="22"/>
          <w:szCs w:val="22"/>
        </w:rPr>
        <w:t xml:space="preserve"> kontroli jakoś</w:t>
      </w:r>
      <w:r w:rsidRPr="006521AC">
        <w:rPr>
          <w:rFonts w:ascii="Arial" w:hAnsi="Arial" w:cs="Arial"/>
          <w:sz w:val="22"/>
          <w:szCs w:val="22"/>
        </w:rPr>
        <w:t>ci producenta. Wyniki prze</w:t>
      </w:r>
      <w:r w:rsidR="001005C3">
        <w:rPr>
          <w:rFonts w:ascii="Arial" w:hAnsi="Arial" w:cs="Arial"/>
          <w:sz w:val="22"/>
          <w:szCs w:val="22"/>
        </w:rPr>
        <w:t>prowadzonych badań należy uznać</w:t>
      </w:r>
      <w:r w:rsidRPr="006521AC">
        <w:rPr>
          <w:rFonts w:ascii="Arial" w:hAnsi="Arial" w:cs="Arial"/>
          <w:sz w:val="22"/>
          <w:szCs w:val="22"/>
        </w:rPr>
        <w:t xml:space="preserve"> za dodat</w:t>
      </w:r>
      <w:r w:rsidR="001005C3">
        <w:rPr>
          <w:rFonts w:ascii="Arial" w:hAnsi="Arial" w:cs="Arial"/>
          <w:sz w:val="22"/>
          <w:szCs w:val="22"/>
        </w:rPr>
        <w:t>nie, jeż</w:t>
      </w:r>
      <w:r w:rsidRPr="006521AC">
        <w:rPr>
          <w:rFonts w:ascii="Arial" w:hAnsi="Arial" w:cs="Arial"/>
          <w:sz w:val="22"/>
          <w:szCs w:val="22"/>
        </w:rPr>
        <w:t>eli wszystkie wy</w:t>
      </w:r>
      <w:r w:rsidR="001005C3">
        <w:rPr>
          <w:rFonts w:ascii="Arial" w:hAnsi="Arial" w:cs="Arial"/>
          <w:sz w:val="22"/>
          <w:szCs w:val="22"/>
        </w:rPr>
        <w:t>magania dla danej fazy robót zostały spełnione. Jeż</w:t>
      </w:r>
      <w:r w:rsidR="00325F38">
        <w:rPr>
          <w:rFonts w:ascii="Arial" w:hAnsi="Arial" w:cs="Arial"/>
          <w:sz w:val="22"/>
          <w:szCs w:val="22"/>
        </w:rPr>
        <w:t>e</w:t>
      </w:r>
      <w:r w:rsidRPr="006521AC">
        <w:rPr>
          <w:rFonts w:ascii="Arial" w:hAnsi="Arial" w:cs="Arial"/>
          <w:sz w:val="22"/>
          <w:szCs w:val="22"/>
        </w:rPr>
        <w:t>li którekolwiek z wymaga</w:t>
      </w:r>
      <w:r w:rsidR="001005C3">
        <w:rPr>
          <w:rFonts w:ascii="Arial" w:hAnsi="Arial" w:cs="Arial"/>
          <w:sz w:val="22"/>
          <w:szCs w:val="22"/>
        </w:rPr>
        <w:t>ń nie zostało spełnione, należ</w:t>
      </w:r>
      <w:r w:rsidRPr="006521AC">
        <w:rPr>
          <w:rFonts w:ascii="Arial" w:hAnsi="Arial" w:cs="Arial"/>
          <w:sz w:val="22"/>
          <w:szCs w:val="22"/>
        </w:rPr>
        <w:t>y dan</w:t>
      </w:r>
      <w:r w:rsidR="001005C3">
        <w:rPr>
          <w:rFonts w:ascii="Arial" w:hAnsi="Arial" w:cs="Arial"/>
          <w:sz w:val="22"/>
          <w:szCs w:val="22"/>
        </w:rPr>
        <w:t>ą</w:t>
      </w:r>
      <w:r w:rsidRPr="006521AC">
        <w:rPr>
          <w:rFonts w:ascii="Arial" w:hAnsi="Arial" w:cs="Arial"/>
          <w:sz w:val="22"/>
          <w:szCs w:val="22"/>
        </w:rPr>
        <w:t xml:space="preserve"> faz</w:t>
      </w:r>
      <w:r w:rsidR="001005C3">
        <w:rPr>
          <w:rFonts w:ascii="Arial" w:hAnsi="Arial" w:cs="Arial"/>
          <w:sz w:val="22"/>
          <w:szCs w:val="22"/>
        </w:rPr>
        <w:t>ę</w:t>
      </w:r>
      <w:r w:rsidRPr="006521AC">
        <w:rPr>
          <w:rFonts w:ascii="Arial" w:hAnsi="Arial" w:cs="Arial"/>
          <w:sz w:val="22"/>
          <w:szCs w:val="22"/>
        </w:rPr>
        <w:t xml:space="preserve"> robót uzna</w:t>
      </w:r>
      <w:r w:rsidR="001005C3">
        <w:rPr>
          <w:rFonts w:ascii="Arial" w:hAnsi="Arial" w:cs="Arial"/>
          <w:sz w:val="22"/>
          <w:szCs w:val="22"/>
        </w:rPr>
        <w:t>ć</w:t>
      </w:r>
      <w:r w:rsidRPr="006521AC">
        <w:rPr>
          <w:rFonts w:ascii="Arial" w:hAnsi="Arial" w:cs="Arial"/>
          <w:sz w:val="22"/>
          <w:szCs w:val="22"/>
        </w:rPr>
        <w:t xml:space="preserve"> za niezgodn</w:t>
      </w:r>
      <w:r w:rsidR="001005C3">
        <w:rPr>
          <w:rFonts w:ascii="Arial" w:hAnsi="Arial" w:cs="Arial"/>
          <w:sz w:val="22"/>
          <w:szCs w:val="22"/>
        </w:rPr>
        <w:t>ą</w:t>
      </w:r>
      <w:r w:rsidRPr="006521AC">
        <w:rPr>
          <w:rFonts w:ascii="Arial" w:hAnsi="Arial" w:cs="Arial"/>
          <w:sz w:val="22"/>
          <w:szCs w:val="22"/>
        </w:rPr>
        <w:t xml:space="preserve"> z wymag</w:t>
      </w:r>
      <w:r w:rsidRPr="006521AC">
        <w:rPr>
          <w:rFonts w:ascii="Arial" w:hAnsi="Arial" w:cs="Arial"/>
          <w:sz w:val="22"/>
          <w:szCs w:val="22"/>
        </w:rPr>
        <w:t>a</w:t>
      </w:r>
      <w:r w:rsidRPr="006521AC">
        <w:rPr>
          <w:rFonts w:ascii="Arial" w:hAnsi="Arial" w:cs="Arial"/>
          <w:sz w:val="22"/>
          <w:szCs w:val="22"/>
        </w:rPr>
        <w:t>niami normy i po dokonaniu poprawek przeprowadzi</w:t>
      </w:r>
      <w:r w:rsidR="001005C3">
        <w:rPr>
          <w:rFonts w:ascii="Arial" w:hAnsi="Arial" w:cs="Arial"/>
          <w:sz w:val="22"/>
          <w:szCs w:val="22"/>
        </w:rPr>
        <w:t>ć</w:t>
      </w:r>
      <w:r w:rsidRPr="006521AC">
        <w:rPr>
          <w:rFonts w:ascii="Arial" w:hAnsi="Arial" w:cs="Arial"/>
          <w:sz w:val="22"/>
          <w:szCs w:val="22"/>
        </w:rPr>
        <w:t xml:space="preserve"> badania ponownie.</w:t>
      </w:r>
    </w:p>
    <w:p w:rsidR="00C676C0" w:rsidRPr="00416890" w:rsidRDefault="00C676C0" w:rsidP="00C676C0">
      <w:pPr>
        <w:rPr>
          <w:rFonts w:ascii="Arial" w:hAnsi="Arial" w:cs="Arial"/>
          <w:b/>
          <w:sz w:val="22"/>
          <w:szCs w:val="22"/>
        </w:rPr>
      </w:pPr>
      <w:r>
        <w:rPr>
          <w:rFonts w:ascii="Arial" w:hAnsi="Arial" w:cs="Arial"/>
          <w:b/>
          <w:sz w:val="22"/>
          <w:szCs w:val="22"/>
        </w:rPr>
        <w:t>7</w:t>
      </w:r>
      <w:r w:rsidRPr="00416890">
        <w:rPr>
          <w:rFonts w:ascii="Arial" w:hAnsi="Arial" w:cs="Arial"/>
          <w:sz w:val="22"/>
          <w:szCs w:val="22"/>
        </w:rPr>
        <w:t xml:space="preserve">. </w:t>
      </w:r>
      <w:r w:rsidRPr="00416890">
        <w:rPr>
          <w:rFonts w:ascii="Arial" w:hAnsi="Arial" w:cs="Arial"/>
          <w:b/>
          <w:sz w:val="22"/>
          <w:szCs w:val="22"/>
        </w:rPr>
        <w:t>Obmiar robót</w:t>
      </w:r>
    </w:p>
    <w:p w:rsidR="00C676C0" w:rsidRPr="001005C3" w:rsidRDefault="001005C3" w:rsidP="001005C3">
      <w:pPr>
        <w:tabs>
          <w:tab w:val="left" w:pos="702"/>
        </w:tabs>
        <w:ind w:left="397"/>
        <w:rPr>
          <w:rFonts w:ascii="Arial" w:hAnsi="Arial" w:cs="Arial"/>
          <w:sz w:val="22"/>
          <w:szCs w:val="22"/>
        </w:rPr>
      </w:pPr>
      <w:r>
        <w:rPr>
          <w:rFonts w:ascii="Arial" w:hAnsi="Arial" w:cs="Arial"/>
          <w:sz w:val="22"/>
          <w:szCs w:val="22"/>
        </w:rPr>
        <w:t xml:space="preserve">Jednostkami obmiaru robót są jednostki określone w </w:t>
      </w:r>
      <w:r w:rsidR="006A687F">
        <w:rPr>
          <w:rFonts w:ascii="Arial" w:hAnsi="Arial" w:cs="Arial"/>
          <w:sz w:val="22"/>
          <w:szCs w:val="22"/>
        </w:rPr>
        <w:t>Opisie Przedmiotu Zamówienia</w:t>
      </w:r>
      <w:r>
        <w:rPr>
          <w:rFonts w:ascii="Arial" w:hAnsi="Arial" w:cs="Arial"/>
          <w:sz w:val="22"/>
          <w:szCs w:val="22"/>
        </w:rPr>
        <w:t>.</w:t>
      </w:r>
    </w:p>
    <w:p w:rsidR="00C676C0" w:rsidRPr="00416890" w:rsidRDefault="00C676C0" w:rsidP="00C676C0">
      <w:pPr>
        <w:rPr>
          <w:rFonts w:ascii="Arial" w:hAnsi="Arial" w:cs="Arial"/>
          <w:b/>
          <w:sz w:val="22"/>
          <w:szCs w:val="22"/>
        </w:rPr>
      </w:pPr>
      <w:r>
        <w:rPr>
          <w:rFonts w:ascii="Arial" w:hAnsi="Arial" w:cs="Arial"/>
          <w:b/>
          <w:sz w:val="22"/>
          <w:szCs w:val="22"/>
        </w:rPr>
        <w:t>8</w:t>
      </w:r>
      <w:r w:rsidRPr="00416890">
        <w:rPr>
          <w:rFonts w:ascii="Arial" w:hAnsi="Arial" w:cs="Arial"/>
          <w:b/>
          <w:sz w:val="22"/>
          <w:szCs w:val="22"/>
        </w:rPr>
        <w:t>. Odbiór robót</w:t>
      </w:r>
    </w:p>
    <w:p w:rsidR="002F06E6" w:rsidRPr="00416890" w:rsidRDefault="00C676C0" w:rsidP="00C676C0">
      <w:pPr>
        <w:tabs>
          <w:tab w:val="left" w:pos="685"/>
        </w:tabs>
        <w:ind w:left="397"/>
        <w:rPr>
          <w:rFonts w:ascii="Arial" w:hAnsi="Arial" w:cs="Arial"/>
          <w:sz w:val="22"/>
          <w:szCs w:val="22"/>
        </w:rPr>
      </w:pPr>
      <w:r w:rsidRPr="00416890">
        <w:rPr>
          <w:rFonts w:ascii="Arial" w:hAnsi="Arial" w:cs="Arial"/>
          <w:sz w:val="22"/>
          <w:szCs w:val="22"/>
        </w:rPr>
        <w:t>Roboty uznaje się za wykonane z</w:t>
      </w:r>
      <w:r w:rsidR="008040E9">
        <w:rPr>
          <w:rFonts w:ascii="Arial" w:hAnsi="Arial" w:cs="Arial"/>
          <w:sz w:val="22"/>
          <w:szCs w:val="22"/>
        </w:rPr>
        <w:t xml:space="preserve">godnie z </w:t>
      </w:r>
      <w:r w:rsidR="00DB496E">
        <w:rPr>
          <w:rFonts w:ascii="Arial" w:hAnsi="Arial" w:cs="Arial"/>
          <w:sz w:val="22"/>
          <w:szCs w:val="22"/>
        </w:rPr>
        <w:t>Opisem P</w:t>
      </w:r>
      <w:r w:rsidR="008040E9">
        <w:rPr>
          <w:rFonts w:ascii="Arial" w:hAnsi="Arial" w:cs="Arial"/>
          <w:sz w:val="22"/>
          <w:szCs w:val="22"/>
        </w:rPr>
        <w:t xml:space="preserve">rzedmiotu </w:t>
      </w:r>
      <w:r w:rsidR="006E74D5">
        <w:rPr>
          <w:rFonts w:ascii="Arial" w:hAnsi="Arial" w:cs="Arial"/>
          <w:sz w:val="22"/>
          <w:szCs w:val="22"/>
        </w:rPr>
        <w:t>Zamówienia</w:t>
      </w:r>
      <w:r w:rsidRPr="00416890">
        <w:rPr>
          <w:rFonts w:ascii="Arial" w:hAnsi="Arial" w:cs="Arial"/>
          <w:sz w:val="22"/>
          <w:szCs w:val="22"/>
        </w:rPr>
        <w:t>, ST i wym</w:t>
      </w:r>
      <w:r w:rsidRPr="00416890">
        <w:rPr>
          <w:rFonts w:ascii="Arial" w:hAnsi="Arial" w:cs="Arial"/>
          <w:sz w:val="22"/>
          <w:szCs w:val="22"/>
        </w:rPr>
        <w:t>a</w:t>
      </w:r>
      <w:r w:rsidRPr="00416890">
        <w:rPr>
          <w:rFonts w:ascii="Arial" w:hAnsi="Arial" w:cs="Arial"/>
          <w:sz w:val="22"/>
          <w:szCs w:val="22"/>
        </w:rPr>
        <w:t>ganiami Inspektora, jeżeli wszystkie pomiary i badania dały wyniki pozytywne.</w:t>
      </w:r>
    </w:p>
    <w:p w:rsidR="00C676C0" w:rsidRPr="002F06E6" w:rsidRDefault="001005C3" w:rsidP="00DB496E">
      <w:pPr>
        <w:tabs>
          <w:tab w:val="left" w:pos="720"/>
        </w:tabs>
        <w:ind w:left="397"/>
        <w:rPr>
          <w:rFonts w:ascii="Arial" w:hAnsi="Arial" w:cs="Arial"/>
          <w:sz w:val="22"/>
          <w:szCs w:val="22"/>
        </w:rPr>
      </w:pPr>
      <w:r>
        <w:rPr>
          <w:rFonts w:ascii="Arial" w:hAnsi="Arial" w:cs="Arial"/>
          <w:sz w:val="22"/>
          <w:szCs w:val="22"/>
        </w:rPr>
        <w:t>Do odbioru końcowego należy dostarczyć następujące dokumenty</w:t>
      </w:r>
      <w:r w:rsidR="00C676C0" w:rsidRPr="00416890">
        <w:rPr>
          <w:rFonts w:ascii="Arial" w:hAnsi="Arial" w:cs="Arial"/>
          <w:sz w:val="22"/>
          <w:szCs w:val="22"/>
        </w:rPr>
        <w:t>:</w:t>
      </w:r>
    </w:p>
    <w:p w:rsidR="00C676C0" w:rsidRPr="00EC1087" w:rsidRDefault="002F06E6" w:rsidP="00EC1087">
      <w:pPr>
        <w:pStyle w:val="Akapitzlist"/>
        <w:numPr>
          <w:ilvl w:val="0"/>
          <w:numId w:val="57"/>
        </w:numPr>
        <w:tabs>
          <w:tab w:val="left" w:pos="1173"/>
          <w:tab w:val="left" w:pos="1457"/>
        </w:tabs>
        <w:rPr>
          <w:rFonts w:ascii="Arial" w:hAnsi="Arial" w:cs="Arial"/>
          <w:sz w:val="22"/>
          <w:szCs w:val="22"/>
        </w:rPr>
      </w:pPr>
      <w:r w:rsidRPr="00EC1087">
        <w:rPr>
          <w:rFonts w:ascii="Arial" w:hAnsi="Arial" w:cs="Arial"/>
          <w:sz w:val="22"/>
          <w:szCs w:val="22"/>
        </w:rPr>
        <w:t xml:space="preserve"> protokół odbioru kominiarskiego przewodów spalinowych i wentylacyjnych,</w:t>
      </w:r>
    </w:p>
    <w:p w:rsidR="002F06E6" w:rsidRPr="00EC1087" w:rsidRDefault="002F06E6" w:rsidP="00EC1087">
      <w:pPr>
        <w:pStyle w:val="Akapitzlist"/>
        <w:numPr>
          <w:ilvl w:val="0"/>
          <w:numId w:val="57"/>
        </w:numPr>
        <w:tabs>
          <w:tab w:val="left" w:pos="1173"/>
          <w:tab w:val="left" w:pos="1457"/>
        </w:tabs>
        <w:rPr>
          <w:rFonts w:ascii="Arial" w:hAnsi="Arial" w:cs="Arial"/>
          <w:sz w:val="22"/>
          <w:szCs w:val="22"/>
        </w:rPr>
      </w:pPr>
      <w:r w:rsidRPr="00EC1087">
        <w:rPr>
          <w:rFonts w:ascii="Arial" w:hAnsi="Arial" w:cs="Arial"/>
          <w:sz w:val="22"/>
          <w:szCs w:val="22"/>
        </w:rPr>
        <w:t>dokumenty dotyczące jakości wbudowanych materiałów,</w:t>
      </w:r>
      <w:r w:rsidR="00EC1087">
        <w:rPr>
          <w:rFonts w:ascii="Arial" w:hAnsi="Arial" w:cs="Arial"/>
          <w:sz w:val="22"/>
          <w:szCs w:val="22"/>
        </w:rPr>
        <w:t xml:space="preserve"> atest pieca, instrukcja użytkowania, karta gwarancyjna,</w:t>
      </w:r>
    </w:p>
    <w:p w:rsidR="00DB496E" w:rsidRPr="00EC1087" w:rsidRDefault="00EC1087" w:rsidP="00EC1087">
      <w:pPr>
        <w:pStyle w:val="Akapitzlist"/>
        <w:numPr>
          <w:ilvl w:val="0"/>
          <w:numId w:val="57"/>
        </w:numPr>
        <w:tabs>
          <w:tab w:val="left" w:pos="1173"/>
          <w:tab w:val="left" w:pos="1457"/>
        </w:tabs>
        <w:rPr>
          <w:rFonts w:ascii="Arial" w:hAnsi="Arial" w:cs="Arial"/>
          <w:sz w:val="22"/>
          <w:szCs w:val="22"/>
        </w:rPr>
      </w:pPr>
      <w:r w:rsidRPr="00EC1087">
        <w:rPr>
          <w:rFonts w:ascii="Arial" w:hAnsi="Arial" w:cs="Arial"/>
          <w:sz w:val="22"/>
          <w:szCs w:val="22"/>
        </w:rPr>
        <w:t>protokół przeprowadzenia próby szczelności instalacji</w:t>
      </w:r>
      <w:r>
        <w:rPr>
          <w:rFonts w:ascii="Arial" w:hAnsi="Arial" w:cs="Arial"/>
          <w:sz w:val="22"/>
          <w:szCs w:val="22"/>
        </w:rPr>
        <w:t xml:space="preserve"> c. o.,</w:t>
      </w:r>
    </w:p>
    <w:p w:rsidR="002F06E6" w:rsidRPr="00EC1087" w:rsidRDefault="002F06E6" w:rsidP="00EC1087">
      <w:pPr>
        <w:pStyle w:val="Akapitzlist"/>
        <w:numPr>
          <w:ilvl w:val="0"/>
          <w:numId w:val="57"/>
        </w:numPr>
        <w:tabs>
          <w:tab w:val="left" w:pos="1173"/>
          <w:tab w:val="left" w:pos="1457"/>
        </w:tabs>
        <w:rPr>
          <w:rFonts w:ascii="Arial" w:hAnsi="Arial" w:cs="Arial"/>
          <w:sz w:val="22"/>
          <w:szCs w:val="22"/>
        </w:rPr>
      </w:pPr>
      <w:r w:rsidRPr="00EC1087">
        <w:rPr>
          <w:rFonts w:ascii="Arial" w:hAnsi="Arial" w:cs="Arial"/>
          <w:sz w:val="22"/>
          <w:szCs w:val="22"/>
        </w:rPr>
        <w:t>protokół przeprowadzenia próby szczelności instalacji</w:t>
      </w:r>
      <w:r w:rsidR="00DB496E" w:rsidRPr="00EC1087">
        <w:rPr>
          <w:rFonts w:ascii="Arial" w:hAnsi="Arial" w:cs="Arial"/>
          <w:sz w:val="22"/>
          <w:szCs w:val="22"/>
        </w:rPr>
        <w:t xml:space="preserve"> gazowej</w:t>
      </w:r>
      <w:r w:rsidRPr="00EC1087">
        <w:rPr>
          <w:rFonts w:ascii="Arial" w:hAnsi="Arial" w:cs="Arial"/>
          <w:sz w:val="22"/>
          <w:szCs w:val="22"/>
        </w:rPr>
        <w:t>.</w:t>
      </w:r>
    </w:p>
    <w:p w:rsidR="006E74D5" w:rsidRPr="006E74D5" w:rsidRDefault="006E74D5" w:rsidP="006E74D5">
      <w:pPr>
        <w:pStyle w:val="Akapitzlist"/>
        <w:ind w:left="0"/>
        <w:rPr>
          <w:rFonts w:ascii="Arial" w:hAnsi="Arial" w:cs="Arial"/>
          <w:b/>
          <w:sz w:val="22"/>
          <w:szCs w:val="22"/>
        </w:rPr>
      </w:pPr>
      <w:r>
        <w:rPr>
          <w:rFonts w:ascii="Arial" w:hAnsi="Arial" w:cs="Arial"/>
          <w:b/>
          <w:sz w:val="22"/>
          <w:szCs w:val="22"/>
        </w:rPr>
        <w:t xml:space="preserve">9. </w:t>
      </w:r>
      <w:r w:rsidRPr="006E74D5">
        <w:rPr>
          <w:rFonts w:ascii="Arial" w:hAnsi="Arial" w:cs="Arial"/>
          <w:b/>
          <w:sz w:val="22"/>
          <w:szCs w:val="22"/>
        </w:rPr>
        <w:t>Podstawa płatności</w:t>
      </w:r>
    </w:p>
    <w:p w:rsidR="006E74D5" w:rsidRPr="00416890" w:rsidRDefault="006E74D5" w:rsidP="006E74D5">
      <w:pPr>
        <w:tabs>
          <w:tab w:val="left" w:pos="1173"/>
          <w:tab w:val="left" w:pos="1457"/>
        </w:tabs>
        <w:ind w:left="397"/>
        <w:rPr>
          <w:rFonts w:ascii="Arial" w:hAnsi="Arial" w:cs="Arial"/>
          <w:sz w:val="22"/>
          <w:szCs w:val="22"/>
        </w:rPr>
      </w:pPr>
      <w:r>
        <w:rPr>
          <w:rFonts w:ascii="Arial" w:hAnsi="Arial" w:cs="Arial"/>
          <w:szCs w:val="22"/>
        </w:rPr>
        <w:t>Rozliczenie finansowe prac  objęte kwotą ryczałtową Umowy między Inwestorem a Wykonawcą</w:t>
      </w:r>
    </w:p>
    <w:sectPr w:rsidR="006E74D5" w:rsidRPr="00416890" w:rsidSect="007358F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CF8" w:rsidRDefault="00C26CF8" w:rsidP="00B44B82">
      <w:r>
        <w:separator/>
      </w:r>
    </w:p>
  </w:endnote>
  <w:endnote w:type="continuationSeparator" w:id="1">
    <w:p w:rsidR="00C26CF8" w:rsidRDefault="00C26CF8" w:rsidP="00B44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w:panose1 w:val="00000000000000000000"/>
    <w:charset w:val="00"/>
    <w:family w:val="swiss"/>
    <w:notTrueType/>
    <w:pitch w:val="default"/>
    <w:sig w:usb0="00000087" w:usb1="080F0000" w:usb2="00000010" w:usb3="00000000" w:csb0="0006000B"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178689"/>
      <w:docPartObj>
        <w:docPartGallery w:val="Page Numbers (Bottom of Page)"/>
        <w:docPartUnique/>
      </w:docPartObj>
    </w:sdtPr>
    <w:sdtContent>
      <w:p w:rsidR="00B33B6D" w:rsidRDefault="00B33B6D">
        <w:pPr>
          <w:pStyle w:val="Stopka"/>
          <w:jc w:val="right"/>
        </w:pPr>
        <w:fldSimple w:instr=" PAGE   \* MERGEFORMAT ">
          <w:r w:rsidR="00EC1087">
            <w:rPr>
              <w:noProof/>
            </w:rPr>
            <w:t>30</w:t>
          </w:r>
        </w:fldSimple>
      </w:p>
    </w:sdtContent>
  </w:sdt>
  <w:p w:rsidR="00B33B6D" w:rsidRDefault="00B33B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CF8" w:rsidRDefault="00C26CF8" w:rsidP="00B44B82">
      <w:r>
        <w:separator/>
      </w:r>
    </w:p>
  </w:footnote>
  <w:footnote w:type="continuationSeparator" w:id="1">
    <w:p w:rsidR="00C26CF8" w:rsidRDefault="00C26CF8" w:rsidP="00B44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6D" w:rsidRDefault="00B33B6D" w:rsidP="00462558">
    <w:pPr>
      <w:spacing w:line="360" w:lineRule="auto"/>
      <w:jc w:val="center"/>
      <w:rPr>
        <w:rFonts w:ascii="Arial" w:hAnsi="Arial"/>
        <w:i/>
        <w:sz w:val="16"/>
        <w:szCs w:val="16"/>
      </w:rPr>
    </w:pPr>
    <w:r>
      <w:rPr>
        <w:rFonts w:ascii="Arial" w:hAnsi="Arial"/>
        <w:i/>
        <w:sz w:val="16"/>
        <w:szCs w:val="16"/>
      </w:rPr>
      <w:t>Prace remontowe Warsztatów Terapii Zajęciowej w Lipinie Starej</w:t>
    </w:r>
  </w:p>
  <w:p w:rsidR="00B33B6D" w:rsidRPr="00462558" w:rsidRDefault="00B33B6D" w:rsidP="00462558">
    <w:pPr>
      <w:spacing w:line="360" w:lineRule="auto"/>
      <w:jc w:val="center"/>
      <w:rPr>
        <w:rFonts w:ascii="Arial" w:hAnsi="Arial"/>
        <w:i/>
        <w:sz w:val="16"/>
        <w:szCs w:val="16"/>
      </w:rPr>
    </w:pPr>
    <w:r>
      <w:rPr>
        <w:rFonts w:ascii="Arial" w:hAnsi="Arial"/>
        <w:i/>
        <w:sz w:val="16"/>
        <w:szCs w:val="16"/>
      </w:rPr>
      <w:t>Lipina Stara 48, 22-420 Skierbieszów</w:t>
    </w:r>
  </w:p>
  <w:p w:rsidR="00B33B6D" w:rsidRDefault="00B33B6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38ABD4"/>
    <w:lvl w:ilvl="0">
      <w:numFmt w:val="bullet"/>
      <w:lvlText w:val="*"/>
      <w:lvlJc w:val="left"/>
    </w:lvl>
  </w:abstractNum>
  <w:abstractNum w:abstractNumId="1">
    <w:nsid w:val="0080535B"/>
    <w:multiLevelType w:val="hybridMultilevel"/>
    <w:tmpl w:val="84D8F14C"/>
    <w:lvl w:ilvl="0" w:tplc="84286614">
      <w:start w:val="3"/>
      <w:numFmt w:val="bullet"/>
      <w:lvlText w:val="-"/>
      <w:lvlJc w:val="left"/>
      <w:pPr>
        <w:tabs>
          <w:tab w:val="num" w:pos="1117"/>
        </w:tabs>
        <w:ind w:left="1117" w:hanging="360"/>
      </w:pPr>
      <w:rPr>
        <w:rFonts w:ascii="Times New Roman" w:eastAsia="Times New Roman" w:hAnsi="Times New Roman"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
    <w:nsid w:val="03FC0393"/>
    <w:multiLevelType w:val="hybridMultilevel"/>
    <w:tmpl w:val="927C3834"/>
    <w:lvl w:ilvl="0" w:tplc="D2662698">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
    <w:nsid w:val="09054133"/>
    <w:multiLevelType w:val="hybridMultilevel"/>
    <w:tmpl w:val="C5BC3A48"/>
    <w:lvl w:ilvl="0" w:tplc="83E0AE6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94F4F7B"/>
    <w:multiLevelType w:val="hybridMultilevel"/>
    <w:tmpl w:val="AF1C352E"/>
    <w:lvl w:ilvl="0" w:tplc="D2662698">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5">
    <w:nsid w:val="0958155B"/>
    <w:multiLevelType w:val="hybridMultilevel"/>
    <w:tmpl w:val="E340C664"/>
    <w:lvl w:ilvl="0" w:tplc="D2662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E65E36"/>
    <w:multiLevelType w:val="hybridMultilevel"/>
    <w:tmpl w:val="28689904"/>
    <w:lvl w:ilvl="0" w:tplc="D26626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CB661B3"/>
    <w:multiLevelType w:val="hybridMultilevel"/>
    <w:tmpl w:val="987E9208"/>
    <w:lvl w:ilvl="0" w:tplc="D2662698">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8">
    <w:nsid w:val="0F6D04D9"/>
    <w:multiLevelType w:val="hybridMultilevel"/>
    <w:tmpl w:val="40B24E54"/>
    <w:lvl w:ilvl="0" w:tplc="D2662698">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9">
    <w:nsid w:val="123370A3"/>
    <w:multiLevelType w:val="hybridMultilevel"/>
    <w:tmpl w:val="EB387628"/>
    <w:lvl w:ilvl="0" w:tplc="D2662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F2663F"/>
    <w:multiLevelType w:val="hybridMultilevel"/>
    <w:tmpl w:val="9C3C242A"/>
    <w:lvl w:ilvl="0" w:tplc="D26626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43853F8"/>
    <w:multiLevelType w:val="hybridMultilevel"/>
    <w:tmpl w:val="4F3AB9F0"/>
    <w:lvl w:ilvl="0" w:tplc="D2662698">
      <w:start w:val="1"/>
      <w:numFmt w:val="bullet"/>
      <w:lvlText w:val=""/>
      <w:lvlJc w:val="left"/>
      <w:pPr>
        <w:tabs>
          <w:tab w:val="num" w:pos="1117"/>
        </w:tabs>
        <w:ind w:left="1117" w:hanging="360"/>
      </w:pPr>
      <w:rPr>
        <w:rFonts w:ascii="Symbol" w:hAnsi="Symbol"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12">
    <w:nsid w:val="1737518B"/>
    <w:multiLevelType w:val="hybridMultilevel"/>
    <w:tmpl w:val="008EBD48"/>
    <w:lvl w:ilvl="0" w:tplc="04150001">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13">
    <w:nsid w:val="1AD473A6"/>
    <w:multiLevelType w:val="hybridMultilevel"/>
    <w:tmpl w:val="FA009574"/>
    <w:lvl w:ilvl="0" w:tplc="D2662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E55864"/>
    <w:multiLevelType w:val="hybridMultilevel"/>
    <w:tmpl w:val="6E3EDC18"/>
    <w:lvl w:ilvl="0" w:tplc="D2662698">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5">
    <w:nsid w:val="1ED92F8A"/>
    <w:multiLevelType w:val="hybridMultilevel"/>
    <w:tmpl w:val="4ABA364E"/>
    <w:lvl w:ilvl="0" w:tplc="D2662698">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6">
    <w:nsid w:val="20FF1F70"/>
    <w:multiLevelType w:val="hybridMultilevel"/>
    <w:tmpl w:val="97AC47B6"/>
    <w:lvl w:ilvl="0" w:tplc="859642CE">
      <w:start w:val="1"/>
      <w:numFmt w:val="lowerLetter"/>
      <w:lvlText w:val="%1."/>
      <w:lvlJc w:val="left"/>
      <w:pPr>
        <w:tabs>
          <w:tab w:val="num" w:pos="2155"/>
        </w:tabs>
        <w:ind w:left="2155"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23D3129"/>
    <w:multiLevelType w:val="hybridMultilevel"/>
    <w:tmpl w:val="4D88E6B8"/>
    <w:lvl w:ilvl="0" w:tplc="D26626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3ED625F"/>
    <w:multiLevelType w:val="hybridMultilevel"/>
    <w:tmpl w:val="F4D4ED6A"/>
    <w:lvl w:ilvl="0" w:tplc="D2662698">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9">
    <w:nsid w:val="24BC03DE"/>
    <w:multiLevelType w:val="hybridMultilevel"/>
    <w:tmpl w:val="F404F714"/>
    <w:lvl w:ilvl="0" w:tplc="D26626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2902714E"/>
    <w:multiLevelType w:val="hybridMultilevel"/>
    <w:tmpl w:val="1096C792"/>
    <w:lvl w:ilvl="0" w:tplc="D2662698">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nsid w:val="2A34394C"/>
    <w:multiLevelType w:val="hybridMultilevel"/>
    <w:tmpl w:val="80E41E28"/>
    <w:lvl w:ilvl="0" w:tplc="0415000F">
      <w:start w:val="1"/>
      <w:numFmt w:val="decimal"/>
      <w:lvlText w:val="%1."/>
      <w:lvlJc w:val="left"/>
      <w:pPr>
        <w:tabs>
          <w:tab w:val="num" w:pos="786"/>
        </w:tabs>
        <w:ind w:left="786"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A565542"/>
    <w:multiLevelType w:val="hybridMultilevel"/>
    <w:tmpl w:val="0DDAE2DA"/>
    <w:lvl w:ilvl="0" w:tplc="D2662698">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3">
    <w:nsid w:val="31D032D9"/>
    <w:multiLevelType w:val="hybridMultilevel"/>
    <w:tmpl w:val="B98472BA"/>
    <w:lvl w:ilvl="0" w:tplc="D2662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023D59"/>
    <w:multiLevelType w:val="hybridMultilevel"/>
    <w:tmpl w:val="CC30D212"/>
    <w:lvl w:ilvl="0" w:tplc="E85A80BA">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5">
    <w:nsid w:val="3B7653C0"/>
    <w:multiLevelType w:val="hybridMultilevel"/>
    <w:tmpl w:val="54D4B454"/>
    <w:lvl w:ilvl="0" w:tplc="91525E1C">
      <w:start w:val="1"/>
      <w:numFmt w:val="lowerLetter"/>
      <w:lvlText w:val="%1)"/>
      <w:lvlJc w:val="left"/>
      <w:pPr>
        <w:tabs>
          <w:tab w:val="num" w:pos="786"/>
        </w:tabs>
        <w:ind w:left="786" w:hanging="360"/>
      </w:pPr>
      <w:rPr>
        <w:rFonts w:hint="default"/>
      </w:r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01A5711"/>
    <w:multiLevelType w:val="hybridMultilevel"/>
    <w:tmpl w:val="D294F8F8"/>
    <w:lvl w:ilvl="0" w:tplc="D2662698">
      <w:start w:val="1"/>
      <w:numFmt w:val="bullet"/>
      <w:lvlText w:val=""/>
      <w:lvlJc w:val="left"/>
      <w:pPr>
        <w:ind w:left="720" w:hanging="360"/>
      </w:pPr>
      <w:rPr>
        <w:rFonts w:ascii="Symbol" w:hAnsi="Symbol" w:hint="default"/>
      </w:rPr>
    </w:lvl>
    <w:lvl w:ilvl="1" w:tplc="D2662698">
      <w:start w:val="1"/>
      <w:numFmt w:val="bullet"/>
      <w:lvlText w:val=""/>
      <w:lvlJc w:val="left"/>
      <w:pPr>
        <w:ind w:left="1440" w:hanging="360"/>
      </w:pPr>
      <w:rPr>
        <w:rFonts w:ascii="Symbol" w:hAnsi="Symbol" w:hint="default"/>
        <w:sz w:val="24"/>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89B8E79A">
      <w:start w:val="3"/>
      <w:numFmt w:val="bullet"/>
      <w:lvlText w:val="–"/>
      <w:lvlJc w:val="left"/>
      <w:pPr>
        <w:tabs>
          <w:tab w:val="num" w:pos="1440"/>
        </w:tabs>
        <w:ind w:left="1440" w:hanging="360"/>
      </w:pPr>
      <w:rPr>
        <w:rFonts w:ascii="Times New Roman" w:eastAsia="Times New Roman" w:hAnsi="Times New Roman" w:cs="Times New Roman" w:hint="default"/>
      </w:rPr>
    </w:lvl>
    <w:lvl w:ilvl="2" w:tplc="F6CCB72E">
      <w:start w:val="1"/>
      <w:numFmt w:val="lowerLetter"/>
      <w:lvlText w:val="%3)"/>
      <w:lvlJc w:val="left"/>
      <w:pPr>
        <w:tabs>
          <w:tab w:val="num" w:pos="2197"/>
        </w:tabs>
        <w:ind w:left="219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5603F66"/>
    <w:multiLevelType w:val="hybridMultilevel"/>
    <w:tmpl w:val="E34A297C"/>
    <w:lvl w:ilvl="0" w:tplc="D2662698">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9">
    <w:nsid w:val="46850F35"/>
    <w:multiLevelType w:val="hybridMultilevel"/>
    <w:tmpl w:val="45DC8F32"/>
    <w:lvl w:ilvl="0" w:tplc="CDA82826">
      <w:start w:val="1"/>
      <w:numFmt w:val="decimal"/>
      <w:lvlText w:val="%1."/>
      <w:lvlJc w:val="left"/>
      <w:pPr>
        <w:tabs>
          <w:tab w:val="num" w:pos="786"/>
        </w:tabs>
        <w:ind w:left="786" w:hanging="360"/>
      </w:pPr>
      <w:rPr>
        <w:rFonts w:ascii="Arial" w:hAnsi="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A3A66B5"/>
    <w:multiLevelType w:val="hybridMultilevel"/>
    <w:tmpl w:val="BF2C7AD2"/>
    <w:lvl w:ilvl="0" w:tplc="BD2CD9DA">
      <w:start w:val="1"/>
      <w:numFmt w:val="decimal"/>
      <w:lvlText w:val="2.%1."/>
      <w:lvlJc w:val="left"/>
      <w:pPr>
        <w:tabs>
          <w:tab w:val="num" w:pos="360"/>
        </w:tabs>
        <w:ind w:left="360" w:hanging="360"/>
      </w:pPr>
      <w:rPr>
        <w:rFonts w:hint="default"/>
      </w:rPr>
    </w:lvl>
    <w:lvl w:ilvl="1" w:tplc="04150009">
      <w:start w:val="1"/>
      <w:numFmt w:val="bullet"/>
      <w:lvlText w:val=""/>
      <w:lvlJc w:val="left"/>
      <w:pPr>
        <w:tabs>
          <w:tab w:val="num" w:pos="1080"/>
        </w:tabs>
        <w:ind w:left="1080" w:hanging="360"/>
      </w:pPr>
      <w:rPr>
        <w:rFonts w:ascii="Wingdings" w:hAnsi="Wingdings" w:hint="default"/>
      </w:rPr>
    </w:lvl>
    <w:lvl w:ilvl="2" w:tplc="ACE68AEC">
      <w:start w:val="1"/>
      <w:numFmt w:val="bullet"/>
      <w:lvlText w:val=""/>
      <w:lvlJc w:val="left"/>
      <w:pPr>
        <w:tabs>
          <w:tab w:val="num" w:pos="1980"/>
        </w:tabs>
        <w:ind w:left="1980" w:hanging="360"/>
      </w:pPr>
      <w:rPr>
        <w:rFonts w:ascii="Wingdings" w:hAnsi="Wingdings" w:hint="default"/>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4EB54563"/>
    <w:multiLevelType w:val="singleLevel"/>
    <w:tmpl w:val="67F21DF6"/>
    <w:lvl w:ilvl="0">
      <w:start w:val="3"/>
      <w:numFmt w:val="lowerLetter"/>
      <w:lvlText w:val="%1)"/>
      <w:legacy w:legacy="1" w:legacySpace="120" w:legacyIndent="360"/>
      <w:lvlJc w:val="left"/>
      <w:pPr>
        <w:ind w:left="360" w:hanging="360"/>
      </w:pPr>
    </w:lvl>
  </w:abstractNum>
  <w:abstractNum w:abstractNumId="32">
    <w:nsid w:val="50604064"/>
    <w:multiLevelType w:val="hybridMultilevel"/>
    <w:tmpl w:val="F7D0B316"/>
    <w:lvl w:ilvl="0" w:tplc="D26626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50E40270"/>
    <w:multiLevelType w:val="hybridMultilevel"/>
    <w:tmpl w:val="60E4A7EC"/>
    <w:lvl w:ilvl="0" w:tplc="D26626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2E44439"/>
    <w:multiLevelType w:val="hybridMultilevel"/>
    <w:tmpl w:val="1B108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5EA346A"/>
    <w:multiLevelType w:val="hybridMultilevel"/>
    <w:tmpl w:val="4F920BBE"/>
    <w:lvl w:ilvl="0" w:tplc="84286614">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580A3762"/>
    <w:multiLevelType w:val="hybridMultilevel"/>
    <w:tmpl w:val="EA6E26E6"/>
    <w:lvl w:ilvl="0" w:tplc="D26626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9C22597"/>
    <w:multiLevelType w:val="hybridMultilevel"/>
    <w:tmpl w:val="76AAB86C"/>
    <w:lvl w:ilvl="0" w:tplc="97AABF50">
      <w:start w:val="1"/>
      <w:numFmt w:val="decimal"/>
      <w:lvlText w:val="1.%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930059"/>
    <w:multiLevelType w:val="hybridMultilevel"/>
    <w:tmpl w:val="24425E6C"/>
    <w:lvl w:ilvl="0" w:tplc="D2662698">
      <w:start w:val="1"/>
      <w:numFmt w:val="bullet"/>
      <w:lvlText w:val=""/>
      <w:lvlJc w:val="left"/>
      <w:pPr>
        <w:tabs>
          <w:tab w:val="num" w:pos="1117"/>
        </w:tabs>
        <w:ind w:left="1117" w:hanging="360"/>
      </w:pPr>
      <w:rPr>
        <w:rFonts w:ascii="Symbol" w:hAnsi="Symbol"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9">
    <w:nsid w:val="5BF51D48"/>
    <w:multiLevelType w:val="hybridMultilevel"/>
    <w:tmpl w:val="0F827388"/>
    <w:lvl w:ilvl="0" w:tplc="D2662698">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0">
    <w:nsid w:val="5CD05C65"/>
    <w:multiLevelType w:val="hybridMultilevel"/>
    <w:tmpl w:val="1E808236"/>
    <w:lvl w:ilvl="0" w:tplc="D2662698">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0BC5D5E"/>
    <w:multiLevelType w:val="hybridMultilevel"/>
    <w:tmpl w:val="71449B48"/>
    <w:lvl w:ilvl="0" w:tplc="D2662698">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2">
    <w:nsid w:val="640B4140"/>
    <w:multiLevelType w:val="hybridMultilevel"/>
    <w:tmpl w:val="01E29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6E5C1C"/>
    <w:multiLevelType w:val="hybridMultilevel"/>
    <w:tmpl w:val="B8A87DD4"/>
    <w:lvl w:ilvl="0" w:tplc="78ACDA2C">
      <w:start w:val="1"/>
      <w:numFmt w:val="lowerLetter"/>
      <w:lvlText w:val="%1)"/>
      <w:lvlJc w:val="left"/>
      <w:pPr>
        <w:tabs>
          <w:tab w:val="num" w:pos="1637"/>
        </w:tabs>
        <w:ind w:left="1617" w:hanging="340"/>
      </w:pPr>
      <w:rPr>
        <w:rFonts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44">
    <w:nsid w:val="67B845FD"/>
    <w:multiLevelType w:val="hybridMultilevel"/>
    <w:tmpl w:val="D7985D4A"/>
    <w:lvl w:ilvl="0" w:tplc="04150017">
      <w:start w:val="1"/>
      <w:numFmt w:val="lowerLetter"/>
      <w:lvlText w:val="%1)"/>
      <w:lvlJc w:val="left"/>
      <w:pPr>
        <w:ind w:left="720" w:hanging="360"/>
      </w:pPr>
    </w:lvl>
    <w:lvl w:ilvl="1" w:tplc="D266269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6A71B9"/>
    <w:multiLevelType w:val="hybridMultilevel"/>
    <w:tmpl w:val="29FA9FE8"/>
    <w:lvl w:ilvl="0" w:tplc="D2662698">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6">
    <w:nsid w:val="68747924"/>
    <w:multiLevelType w:val="hybridMultilevel"/>
    <w:tmpl w:val="786A1C4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7">
    <w:nsid w:val="68E44F94"/>
    <w:multiLevelType w:val="hybridMultilevel"/>
    <w:tmpl w:val="57F4A9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9BA597A"/>
    <w:multiLevelType w:val="hybridMultilevel"/>
    <w:tmpl w:val="BECAF5BC"/>
    <w:lvl w:ilvl="0" w:tplc="D2662698">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9">
    <w:nsid w:val="6C5C4ADD"/>
    <w:multiLevelType w:val="hybridMultilevel"/>
    <w:tmpl w:val="7A3AA9B4"/>
    <w:lvl w:ilvl="0" w:tplc="D2662698">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E3407D4"/>
    <w:multiLevelType w:val="hybridMultilevel"/>
    <w:tmpl w:val="0C78BA72"/>
    <w:lvl w:ilvl="0" w:tplc="D2662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EB279BD"/>
    <w:multiLevelType w:val="hybridMultilevel"/>
    <w:tmpl w:val="2B360416"/>
    <w:lvl w:ilvl="0" w:tplc="D2662698">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52">
    <w:nsid w:val="741D3E30"/>
    <w:multiLevelType w:val="hybridMultilevel"/>
    <w:tmpl w:val="FBDA833E"/>
    <w:lvl w:ilvl="0" w:tplc="D2662698">
      <w:start w:val="1"/>
      <w:numFmt w:val="bullet"/>
      <w:lvlText w:val=""/>
      <w:lvlJc w:val="left"/>
      <w:pPr>
        <w:ind w:left="1117" w:hanging="360"/>
      </w:pPr>
      <w:rPr>
        <w:rFonts w:ascii="Symbol" w:hAnsi="Symbol" w:hint="default"/>
      </w:rPr>
    </w:lvl>
    <w:lvl w:ilvl="1" w:tplc="04150003">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3">
    <w:nsid w:val="784D6BC3"/>
    <w:multiLevelType w:val="hybridMultilevel"/>
    <w:tmpl w:val="AAB45396"/>
    <w:lvl w:ilvl="0" w:tplc="D2662698">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54">
    <w:nsid w:val="78D37BB0"/>
    <w:multiLevelType w:val="hybridMultilevel"/>
    <w:tmpl w:val="CB8E8D4C"/>
    <w:lvl w:ilvl="0" w:tplc="D2662698">
      <w:start w:val="1"/>
      <w:numFmt w:val="bullet"/>
      <w:lvlText w:val=""/>
      <w:lvlJc w:val="left"/>
      <w:pPr>
        <w:tabs>
          <w:tab w:val="num" w:pos="757"/>
        </w:tabs>
        <w:ind w:left="757" w:hanging="360"/>
      </w:pPr>
      <w:rPr>
        <w:rFonts w:ascii="Symbol" w:hAnsi="Symbol" w:hint="default"/>
      </w:rPr>
    </w:lvl>
    <w:lvl w:ilvl="1" w:tplc="91525E1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9A90DC9"/>
    <w:multiLevelType w:val="hybridMultilevel"/>
    <w:tmpl w:val="0F162554"/>
    <w:lvl w:ilvl="0" w:tplc="6624FCBA">
      <w:start w:val="1"/>
      <w:numFmt w:val="lowerLetter"/>
      <w:lvlText w:val="%1."/>
      <w:lvlJc w:val="left"/>
      <w:pPr>
        <w:tabs>
          <w:tab w:val="num" w:pos="1588"/>
        </w:tabs>
        <w:ind w:left="1588"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7C552B94"/>
    <w:multiLevelType w:val="hybridMultilevel"/>
    <w:tmpl w:val="11E0446C"/>
    <w:lvl w:ilvl="0" w:tplc="91525E1C">
      <w:start w:val="1"/>
      <w:numFmt w:val="lowerLetter"/>
      <w:lvlText w:val="%1)"/>
      <w:lvlJc w:val="left"/>
      <w:pPr>
        <w:tabs>
          <w:tab w:val="num" w:pos="786"/>
        </w:tabs>
        <w:ind w:left="786" w:hanging="360"/>
      </w:pPr>
      <w:rPr>
        <w:rFonts w:hint="default"/>
      </w:rPr>
    </w:lvl>
    <w:lvl w:ilvl="1" w:tplc="91525E1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43"/>
  </w:num>
  <w:num w:numId="3">
    <w:abstractNumId w:val="1"/>
  </w:num>
  <w:num w:numId="4">
    <w:abstractNumId w:val="35"/>
  </w:num>
  <w:num w:numId="5">
    <w:abstractNumId w:val="56"/>
  </w:num>
  <w:num w:numId="6">
    <w:abstractNumId w:val="25"/>
  </w:num>
  <w:num w:numId="7">
    <w:abstractNumId w:val="55"/>
  </w:num>
  <w:num w:numId="8">
    <w:abstractNumId w:val="16"/>
  </w:num>
  <w:num w:numId="9">
    <w:abstractNumId w:val="0"/>
    <w:lvlOverride w:ilvl="0">
      <w:lvl w:ilvl="0">
        <w:numFmt w:val="bullet"/>
        <w:lvlText w:val="-"/>
        <w:legacy w:legacy="1" w:legacySpace="120" w:legacyIndent="360"/>
        <w:lvlJc w:val="left"/>
        <w:pPr>
          <w:ind w:left="360" w:hanging="360"/>
        </w:pPr>
      </w:lvl>
    </w:lvlOverride>
  </w:num>
  <w:num w:numId="10">
    <w:abstractNumId w:val="31"/>
  </w:num>
  <w:num w:numId="11">
    <w:abstractNumId w:val="40"/>
  </w:num>
  <w:num w:numId="12">
    <w:abstractNumId w:val="21"/>
  </w:num>
  <w:num w:numId="13">
    <w:abstractNumId w:val="44"/>
  </w:num>
  <w:num w:numId="14">
    <w:abstractNumId w:val="51"/>
  </w:num>
  <w:num w:numId="15">
    <w:abstractNumId w:val="17"/>
  </w:num>
  <w:num w:numId="16">
    <w:abstractNumId w:val="10"/>
  </w:num>
  <w:num w:numId="17">
    <w:abstractNumId w:val="49"/>
  </w:num>
  <w:num w:numId="18">
    <w:abstractNumId w:val="26"/>
  </w:num>
  <w:num w:numId="19">
    <w:abstractNumId w:val="36"/>
  </w:num>
  <w:num w:numId="20">
    <w:abstractNumId w:val="23"/>
  </w:num>
  <w:num w:numId="21">
    <w:abstractNumId w:val="32"/>
  </w:num>
  <w:num w:numId="22">
    <w:abstractNumId w:val="11"/>
  </w:num>
  <w:num w:numId="23">
    <w:abstractNumId w:val="28"/>
  </w:num>
  <w:num w:numId="24">
    <w:abstractNumId w:val="54"/>
  </w:num>
  <w:num w:numId="25">
    <w:abstractNumId w:val="37"/>
  </w:num>
  <w:num w:numId="26">
    <w:abstractNumId w:val="30"/>
  </w:num>
  <w:num w:numId="27">
    <w:abstractNumId w:val="47"/>
  </w:num>
  <w:num w:numId="28">
    <w:abstractNumId w:val="3"/>
  </w:num>
  <w:num w:numId="29">
    <w:abstractNumId w:val="5"/>
  </w:num>
  <w:num w:numId="30">
    <w:abstractNumId w:val="29"/>
  </w:num>
  <w:num w:numId="31">
    <w:abstractNumId w:val="18"/>
  </w:num>
  <w:num w:numId="32">
    <w:abstractNumId w:val="19"/>
  </w:num>
  <w:num w:numId="33">
    <w:abstractNumId w:val="52"/>
  </w:num>
  <w:num w:numId="34">
    <w:abstractNumId w:val="6"/>
  </w:num>
  <w:num w:numId="35">
    <w:abstractNumId w:val="20"/>
  </w:num>
  <w:num w:numId="36">
    <w:abstractNumId w:val="33"/>
  </w:num>
  <w:num w:numId="37">
    <w:abstractNumId w:val="50"/>
  </w:num>
  <w:num w:numId="38">
    <w:abstractNumId w:val="8"/>
  </w:num>
  <w:num w:numId="39">
    <w:abstractNumId w:val="41"/>
  </w:num>
  <w:num w:numId="40">
    <w:abstractNumId w:val="53"/>
  </w:num>
  <w:num w:numId="41">
    <w:abstractNumId w:val="48"/>
  </w:num>
  <w:num w:numId="42">
    <w:abstractNumId w:val="2"/>
  </w:num>
  <w:num w:numId="43">
    <w:abstractNumId w:val="22"/>
  </w:num>
  <w:num w:numId="44">
    <w:abstractNumId w:val="38"/>
  </w:num>
  <w:num w:numId="45">
    <w:abstractNumId w:val="7"/>
  </w:num>
  <w:num w:numId="46">
    <w:abstractNumId w:val="39"/>
  </w:num>
  <w:num w:numId="47">
    <w:abstractNumId w:val="4"/>
  </w:num>
  <w:num w:numId="48">
    <w:abstractNumId w:val="12"/>
  </w:num>
  <w:num w:numId="49">
    <w:abstractNumId w:val="15"/>
  </w:num>
  <w:num w:numId="50">
    <w:abstractNumId w:val="34"/>
  </w:num>
  <w:num w:numId="51">
    <w:abstractNumId w:val="24"/>
  </w:num>
  <w:num w:numId="52">
    <w:abstractNumId w:val="9"/>
  </w:num>
  <w:num w:numId="53">
    <w:abstractNumId w:val="14"/>
  </w:num>
  <w:num w:numId="54">
    <w:abstractNumId w:val="42"/>
  </w:num>
  <w:num w:numId="55">
    <w:abstractNumId w:val="46"/>
  </w:num>
  <w:num w:numId="56">
    <w:abstractNumId w:val="45"/>
  </w:num>
  <w:num w:numId="57">
    <w:abstractNumId w:val="1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ctiveWritingStyle w:appName="MSWord" w:lang="pl-PL" w:vendorID="12" w:dllVersion="512" w:checkStyle="1"/>
  <w:stylePaneFormatFilter w:val="3F01"/>
  <w:defaultTabStop w:val="397"/>
  <w:autoHyphenation/>
  <w:hyphenationZone w:val="425"/>
  <w:characterSpacingControl w:val="doNotCompress"/>
  <w:footnotePr>
    <w:footnote w:id="0"/>
    <w:footnote w:id="1"/>
  </w:footnotePr>
  <w:endnotePr>
    <w:endnote w:id="0"/>
    <w:endnote w:id="1"/>
  </w:endnotePr>
  <w:compat/>
  <w:rsids>
    <w:rsidRoot w:val="00C51191"/>
    <w:rsid w:val="00003C07"/>
    <w:rsid w:val="000117A8"/>
    <w:rsid w:val="0002083A"/>
    <w:rsid w:val="00023FC1"/>
    <w:rsid w:val="00032408"/>
    <w:rsid w:val="00042EBD"/>
    <w:rsid w:val="00047DFC"/>
    <w:rsid w:val="00052C88"/>
    <w:rsid w:val="00055284"/>
    <w:rsid w:val="0005681D"/>
    <w:rsid w:val="0006402E"/>
    <w:rsid w:val="00073500"/>
    <w:rsid w:val="00091000"/>
    <w:rsid w:val="00094440"/>
    <w:rsid w:val="000966F8"/>
    <w:rsid w:val="000A0F5E"/>
    <w:rsid w:val="000A2A7F"/>
    <w:rsid w:val="000B2EFF"/>
    <w:rsid w:val="000B3613"/>
    <w:rsid w:val="000D0DF1"/>
    <w:rsid w:val="000D1686"/>
    <w:rsid w:val="000D1E0D"/>
    <w:rsid w:val="000D57BC"/>
    <w:rsid w:val="000D6B23"/>
    <w:rsid w:val="000F7F8C"/>
    <w:rsid w:val="001005C3"/>
    <w:rsid w:val="001018E7"/>
    <w:rsid w:val="00101C0A"/>
    <w:rsid w:val="00106747"/>
    <w:rsid w:val="001112B2"/>
    <w:rsid w:val="00113EAC"/>
    <w:rsid w:val="001260CC"/>
    <w:rsid w:val="00130324"/>
    <w:rsid w:val="001313BC"/>
    <w:rsid w:val="00137CB7"/>
    <w:rsid w:val="001436A0"/>
    <w:rsid w:val="00143C77"/>
    <w:rsid w:val="00146479"/>
    <w:rsid w:val="00161290"/>
    <w:rsid w:val="001664EC"/>
    <w:rsid w:val="001668BB"/>
    <w:rsid w:val="001A3267"/>
    <w:rsid w:val="001A7A38"/>
    <w:rsid w:val="001C1A91"/>
    <w:rsid w:val="001C5E5F"/>
    <w:rsid w:val="001C6B64"/>
    <w:rsid w:val="001D2413"/>
    <w:rsid w:val="001D24A6"/>
    <w:rsid w:val="001D2DEE"/>
    <w:rsid w:val="001D3455"/>
    <w:rsid w:val="001D6AD3"/>
    <w:rsid w:val="001E6F11"/>
    <w:rsid w:val="001F2B8F"/>
    <w:rsid w:val="001F7134"/>
    <w:rsid w:val="001F71D7"/>
    <w:rsid w:val="0020027F"/>
    <w:rsid w:val="00210CD5"/>
    <w:rsid w:val="00211EF9"/>
    <w:rsid w:val="00217F15"/>
    <w:rsid w:val="0022193B"/>
    <w:rsid w:val="0023151C"/>
    <w:rsid w:val="00237C8F"/>
    <w:rsid w:val="00241B64"/>
    <w:rsid w:val="00250C0C"/>
    <w:rsid w:val="00254AB7"/>
    <w:rsid w:val="00254DCE"/>
    <w:rsid w:val="00261FD4"/>
    <w:rsid w:val="00267C67"/>
    <w:rsid w:val="00270C99"/>
    <w:rsid w:val="00271961"/>
    <w:rsid w:val="002848AE"/>
    <w:rsid w:val="00287A8B"/>
    <w:rsid w:val="00296170"/>
    <w:rsid w:val="002A3E91"/>
    <w:rsid w:val="002A67B4"/>
    <w:rsid w:val="002B1A7B"/>
    <w:rsid w:val="002B1E7F"/>
    <w:rsid w:val="002C0CF4"/>
    <w:rsid w:val="002C7685"/>
    <w:rsid w:val="002D5224"/>
    <w:rsid w:val="002E5EC3"/>
    <w:rsid w:val="002F06E6"/>
    <w:rsid w:val="0030261B"/>
    <w:rsid w:val="003034A3"/>
    <w:rsid w:val="00310BC6"/>
    <w:rsid w:val="0031547E"/>
    <w:rsid w:val="00321D45"/>
    <w:rsid w:val="00325F38"/>
    <w:rsid w:val="0032623D"/>
    <w:rsid w:val="00360515"/>
    <w:rsid w:val="00360A25"/>
    <w:rsid w:val="00365939"/>
    <w:rsid w:val="00366150"/>
    <w:rsid w:val="00366BB3"/>
    <w:rsid w:val="00377F19"/>
    <w:rsid w:val="003861AE"/>
    <w:rsid w:val="003868B5"/>
    <w:rsid w:val="00393578"/>
    <w:rsid w:val="003A10B8"/>
    <w:rsid w:val="003C22AA"/>
    <w:rsid w:val="003D4315"/>
    <w:rsid w:val="003F7A4F"/>
    <w:rsid w:val="0040249C"/>
    <w:rsid w:val="004052C4"/>
    <w:rsid w:val="00405FFF"/>
    <w:rsid w:val="00416890"/>
    <w:rsid w:val="00434386"/>
    <w:rsid w:val="0044249A"/>
    <w:rsid w:val="00443348"/>
    <w:rsid w:val="004453A9"/>
    <w:rsid w:val="00447E58"/>
    <w:rsid w:val="004538FF"/>
    <w:rsid w:val="00456BDA"/>
    <w:rsid w:val="004603B6"/>
    <w:rsid w:val="00462558"/>
    <w:rsid w:val="004628D9"/>
    <w:rsid w:val="004641A1"/>
    <w:rsid w:val="00477B61"/>
    <w:rsid w:val="00490651"/>
    <w:rsid w:val="0049210B"/>
    <w:rsid w:val="00493484"/>
    <w:rsid w:val="00497102"/>
    <w:rsid w:val="004A15AA"/>
    <w:rsid w:val="004B6F7B"/>
    <w:rsid w:val="004B7660"/>
    <w:rsid w:val="004C10FD"/>
    <w:rsid w:val="004C2E87"/>
    <w:rsid w:val="004C4227"/>
    <w:rsid w:val="004E7528"/>
    <w:rsid w:val="004F5A12"/>
    <w:rsid w:val="00507B9D"/>
    <w:rsid w:val="00513C9C"/>
    <w:rsid w:val="00516436"/>
    <w:rsid w:val="00542079"/>
    <w:rsid w:val="005509EA"/>
    <w:rsid w:val="00562090"/>
    <w:rsid w:val="00562475"/>
    <w:rsid w:val="00565725"/>
    <w:rsid w:val="005675AB"/>
    <w:rsid w:val="00576B9B"/>
    <w:rsid w:val="005858A6"/>
    <w:rsid w:val="0058691D"/>
    <w:rsid w:val="005965FF"/>
    <w:rsid w:val="005B7CEA"/>
    <w:rsid w:val="005C0D5B"/>
    <w:rsid w:val="005C1309"/>
    <w:rsid w:val="005C71EA"/>
    <w:rsid w:val="005C7475"/>
    <w:rsid w:val="005D5DFC"/>
    <w:rsid w:val="005F0258"/>
    <w:rsid w:val="005F31F5"/>
    <w:rsid w:val="00605136"/>
    <w:rsid w:val="00610390"/>
    <w:rsid w:val="0061779B"/>
    <w:rsid w:val="00621DF3"/>
    <w:rsid w:val="00631179"/>
    <w:rsid w:val="006521AC"/>
    <w:rsid w:val="00656271"/>
    <w:rsid w:val="00664696"/>
    <w:rsid w:val="00683620"/>
    <w:rsid w:val="00683791"/>
    <w:rsid w:val="00684695"/>
    <w:rsid w:val="006902E7"/>
    <w:rsid w:val="006A62F4"/>
    <w:rsid w:val="006A687F"/>
    <w:rsid w:val="006B13AA"/>
    <w:rsid w:val="006C2FF5"/>
    <w:rsid w:val="006D6127"/>
    <w:rsid w:val="006E13C5"/>
    <w:rsid w:val="006E21F1"/>
    <w:rsid w:val="006E572D"/>
    <w:rsid w:val="006E5CC7"/>
    <w:rsid w:val="006E74D5"/>
    <w:rsid w:val="006F03C2"/>
    <w:rsid w:val="006F218E"/>
    <w:rsid w:val="006F7B62"/>
    <w:rsid w:val="007026D7"/>
    <w:rsid w:val="007176CE"/>
    <w:rsid w:val="007221B7"/>
    <w:rsid w:val="00723CF3"/>
    <w:rsid w:val="00731B1E"/>
    <w:rsid w:val="007332CF"/>
    <w:rsid w:val="00733B60"/>
    <w:rsid w:val="007357CF"/>
    <w:rsid w:val="007358F3"/>
    <w:rsid w:val="00737E52"/>
    <w:rsid w:val="007401B0"/>
    <w:rsid w:val="0074630F"/>
    <w:rsid w:val="00750118"/>
    <w:rsid w:val="007601F6"/>
    <w:rsid w:val="00763645"/>
    <w:rsid w:val="00763F8F"/>
    <w:rsid w:val="007779F9"/>
    <w:rsid w:val="00795508"/>
    <w:rsid w:val="00795827"/>
    <w:rsid w:val="007B24BD"/>
    <w:rsid w:val="007B424F"/>
    <w:rsid w:val="007B64B8"/>
    <w:rsid w:val="007B7781"/>
    <w:rsid w:val="007C2E08"/>
    <w:rsid w:val="007C667C"/>
    <w:rsid w:val="007C6EF4"/>
    <w:rsid w:val="007D266E"/>
    <w:rsid w:val="007D6146"/>
    <w:rsid w:val="007E2404"/>
    <w:rsid w:val="007F1BAB"/>
    <w:rsid w:val="007F3FA4"/>
    <w:rsid w:val="007F656D"/>
    <w:rsid w:val="00801094"/>
    <w:rsid w:val="008040E9"/>
    <w:rsid w:val="0083301E"/>
    <w:rsid w:val="00837887"/>
    <w:rsid w:val="008432BC"/>
    <w:rsid w:val="00844A3A"/>
    <w:rsid w:val="00852340"/>
    <w:rsid w:val="00852ED2"/>
    <w:rsid w:val="00854C60"/>
    <w:rsid w:val="00857031"/>
    <w:rsid w:val="00864187"/>
    <w:rsid w:val="008646DE"/>
    <w:rsid w:val="00874FDC"/>
    <w:rsid w:val="00876B8B"/>
    <w:rsid w:val="00894896"/>
    <w:rsid w:val="008A0BDA"/>
    <w:rsid w:val="008A4D7C"/>
    <w:rsid w:val="008A4F0C"/>
    <w:rsid w:val="008B3DAC"/>
    <w:rsid w:val="008B3DEB"/>
    <w:rsid w:val="008C17F5"/>
    <w:rsid w:val="008C3566"/>
    <w:rsid w:val="008D27A8"/>
    <w:rsid w:val="008E0FC7"/>
    <w:rsid w:val="008E6CF7"/>
    <w:rsid w:val="008F50D9"/>
    <w:rsid w:val="009143CB"/>
    <w:rsid w:val="00914DDB"/>
    <w:rsid w:val="00914E99"/>
    <w:rsid w:val="0091579F"/>
    <w:rsid w:val="00920FD6"/>
    <w:rsid w:val="009306A7"/>
    <w:rsid w:val="00933C5F"/>
    <w:rsid w:val="0093469A"/>
    <w:rsid w:val="00943558"/>
    <w:rsid w:val="00944A8B"/>
    <w:rsid w:val="009511D0"/>
    <w:rsid w:val="00965E51"/>
    <w:rsid w:val="009677BD"/>
    <w:rsid w:val="00967A1C"/>
    <w:rsid w:val="0098245C"/>
    <w:rsid w:val="0098271F"/>
    <w:rsid w:val="00990FED"/>
    <w:rsid w:val="0099576B"/>
    <w:rsid w:val="009A5A12"/>
    <w:rsid w:val="009B0032"/>
    <w:rsid w:val="009B4759"/>
    <w:rsid w:val="009B60DC"/>
    <w:rsid w:val="009C2F37"/>
    <w:rsid w:val="009D592C"/>
    <w:rsid w:val="009D6915"/>
    <w:rsid w:val="009D6D10"/>
    <w:rsid w:val="009D785A"/>
    <w:rsid w:val="009D7D69"/>
    <w:rsid w:val="009E7D80"/>
    <w:rsid w:val="00A00C59"/>
    <w:rsid w:val="00A04A4D"/>
    <w:rsid w:val="00A22416"/>
    <w:rsid w:val="00A34425"/>
    <w:rsid w:val="00A45DB1"/>
    <w:rsid w:val="00A51A4E"/>
    <w:rsid w:val="00A64CB5"/>
    <w:rsid w:val="00A66F66"/>
    <w:rsid w:val="00A731CD"/>
    <w:rsid w:val="00A7491C"/>
    <w:rsid w:val="00A75E37"/>
    <w:rsid w:val="00A802B0"/>
    <w:rsid w:val="00A8163D"/>
    <w:rsid w:val="00A94DA4"/>
    <w:rsid w:val="00A94F64"/>
    <w:rsid w:val="00AA063F"/>
    <w:rsid w:val="00AA09CF"/>
    <w:rsid w:val="00AC023F"/>
    <w:rsid w:val="00AC5845"/>
    <w:rsid w:val="00AD0AF3"/>
    <w:rsid w:val="00AD2139"/>
    <w:rsid w:val="00AD5F02"/>
    <w:rsid w:val="00AF2ABB"/>
    <w:rsid w:val="00AF67DA"/>
    <w:rsid w:val="00B009A4"/>
    <w:rsid w:val="00B01D0E"/>
    <w:rsid w:val="00B11A3E"/>
    <w:rsid w:val="00B17E09"/>
    <w:rsid w:val="00B30762"/>
    <w:rsid w:val="00B33B6D"/>
    <w:rsid w:val="00B34092"/>
    <w:rsid w:val="00B36A8B"/>
    <w:rsid w:val="00B372E6"/>
    <w:rsid w:val="00B40008"/>
    <w:rsid w:val="00B41C44"/>
    <w:rsid w:val="00B439A8"/>
    <w:rsid w:val="00B44B82"/>
    <w:rsid w:val="00B50856"/>
    <w:rsid w:val="00B567E4"/>
    <w:rsid w:val="00B57466"/>
    <w:rsid w:val="00B60D7F"/>
    <w:rsid w:val="00B71492"/>
    <w:rsid w:val="00B964BF"/>
    <w:rsid w:val="00BA4CBF"/>
    <w:rsid w:val="00BB1A5A"/>
    <w:rsid w:val="00BB5C67"/>
    <w:rsid w:val="00BC0611"/>
    <w:rsid w:val="00BC08AA"/>
    <w:rsid w:val="00BC76CC"/>
    <w:rsid w:val="00BD0821"/>
    <w:rsid w:val="00BE3180"/>
    <w:rsid w:val="00BF6C21"/>
    <w:rsid w:val="00C02101"/>
    <w:rsid w:val="00C10D1D"/>
    <w:rsid w:val="00C1191F"/>
    <w:rsid w:val="00C24301"/>
    <w:rsid w:val="00C24819"/>
    <w:rsid w:val="00C25902"/>
    <w:rsid w:val="00C26CF8"/>
    <w:rsid w:val="00C26D19"/>
    <w:rsid w:val="00C27A75"/>
    <w:rsid w:val="00C320C6"/>
    <w:rsid w:val="00C32ABF"/>
    <w:rsid w:val="00C37857"/>
    <w:rsid w:val="00C40E97"/>
    <w:rsid w:val="00C430C5"/>
    <w:rsid w:val="00C4463F"/>
    <w:rsid w:val="00C46BBD"/>
    <w:rsid w:val="00C51191"/>
    <w:rsid w:val="00C6017F"/>
    <w:rsid w:val="00C676C0"/>
    <w:rsid w:val="00C72AA1"/>
    <w:rsid w:val="00C87B2E"/>
    <w:rsid w:val="00CC3A02"/>
    <w:rsid w:val="00CE3613"/>
    <w:rsid w:val="00CE7B21"/>
    <w:rsid w:val="00CF3D29"/>
    <w:rsid w:val="00D0267B"/>
    <w:rsid w:val="00D038FF"/>
    <w:rsid w:val="00D07444"/>
    <w:rsid w:val="00D243AD"/>
    <w:rsid w:val="00D31D99"/>
    <w:rsid w:val="00D434E1"/>
    <w:rsid w:val="00D60846"/>
    <w:rsid w:val="00D814A6"/>
    <w:rsid w:val="00D82621"/>
    <w:rsid w:val="00D92B88"/>
    <w:rsid w:val="00D93773"/>
    <w:rsid w:val="00D951FB"/>
    <w:rsid w:val="00D973F3"/>
    <w:rsid w:val="00DA0239"/>
    <w:rsid w:val="00DA375E"/>
    <w:rsid w:val="00DA3B50"/>
    <w:rsid w:val="00DA75A6"/>
    <w:rsid w:val="00DB496E"/>
    <w:rsid w:val="00DC4FC2"/>
    <w:rsid w:val="00DC7476"/>
    <w:rsid w:val="00DC7EA8"/>
    <w:rsid w:val="00DD1027"/>
    <w:rsid w:val="00DD26C5"/>
    <w:rsid w:val="00DD67C0"/>
    <w:rsid w:val="00DE4809"/>
    <w:rsid w:val="00DE5F82"/>
    <w:rsid w:val="00DF4260"/>
    <w:rsid w:val="00DF4A5E"/>
    <w:rsid w:val="00E35D15"/>
    <w:rsid w:val="00E41425"/>
    <w:rsid w:val="00E41DBF"/>
    <w:rsid w:val="00E5254C"/>
    <w:rsid w:val="00E52D01"/>
    <w:rsid w:val="00E5474A"/>
    <w:rsid w:val="00E849CF"/>
    <w:rsid w:val="00E97BEA"/>
    <w:rsid w:val="00EB2081"/>
    <w:rsid w:val="00EB3838"/>
    <w:rsid w:val="00EB56BC"/>
    <w:rsid w:val="00EB5958"/>
    <w:rsid w:val="00EC1087"/>
    <w:rsid w:val="00EC3C9E"/>
    <w:rsid w:val="00EC7182"/>
    <w:rsid w:val="00ED5537"/>
    <w:rsid w:val="00ED605B"/>
    <w:rsid w:val="00EE21AE"/>
    <w:rsid w:val="00EE636A"/>
    <w:rsid w:val="00EF16D9"/>
    <w:rsid w:val="00EF4A2A"/>
    <w:rsid w:val="00EF5BFE"/>
    <w:rsid w:val="00F05635"/>
    <w:rsid w:val="00F1346B"/>
    <w:rsid w:val="00F2365D"/>
    <w:rsid w:val="00F2587D"/>
    <w:rsid w:val="00F26F39"/>
    <w:rsid w:val="00F35A98"/>
    <w:rsid w:val="00F437E5"/>
    <w:rsid w:val="00F43DF0"/>
    <w:rsid w:val="00F443CC"/>
    <w:rsid w:val="00F532CA"/>
    <w:rsid w:val="00F60F3C"/>
    <w:rsid w:val="00F64F67"/>
    <w:rsid w:val="00F82FEF"/>
    <w:rsid w:val="00F86201"/>
    <w:rsid w:val="00F86A51"/>
    <w:rsid w:val="00F905F8"/>
    <w:rsid w:val="00F924B6"/>
    <w:rsid w:val="00F979C9"/>
    <w:rsid w:val="00FB2909"/>
    <w:rsid w:val="00FB76E6"/>
    <w:rsid w:val="00FC006A"/>
    <w:rsid w:val="00FC14F8"/>
    <w:rsid w:val="00FC231B"/>
    <w:rsid w:val="00FC6280"/>
    <w:rsid w:val="00FC71B2"/>
    <w:rsid w:val="00FC7FE4"/>
    <w:rsid w:val="00FD373F"/>
    <w:rsid w:val="00FD7B8D"/>
    <w:rsid w:val="00FE3B2C"/>
    <w:rsid w:val="00FF59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51191"/>
    <w:rPr>
      <w:sz w:val="24"/>
      <w:szCs w:val="24"/>
    </w:rPr>
  </w:style>
  <w:style w:type="paragraph" w:styleId="Nagwek1">
    <w:name w:val="heading 1"/>
    <w:basedOn w:val="Normalny"/>
    <w:next w:val="Normalny"/>
    <w:qFormat/>
    <w:rsid w:val="00CE7B2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9576B"/>
    <w:pPr>
      <w:keepNext/>
      <w:framePr w:hSpace="141" w:wrap="around" w:vAnchor="text" w:hAnchor="margin" w:y="-651"/>
      <w:ind w:right="-284"/>
      <w:jc w:val="center"/>
      <w:outlineLvl w:val="1"/>
    </w:pPr>
    <w:rPr>
      <w:rFonts w:ascii="Arial" w:hAnsi="Arial"/>
      <w:b/>
      <w:bCs/>
      <w:sz w:val="18"/>
    </w:rPr>
  </w:style>
  <w:style w:type="paragraph" w:styleId="Nagwek3">
    <w:name w:val="heading 3"/>
    <w:basedOn w:val="Normalny"/>
    <w:next w:val="Normalny"/>
    <w:qFormat/>
    <w:rsid w:val="00CE7B21"/>
    <w:pPr>
      <w:keepNext/>
      <w:spacing w:before="240" w:after="60"/>
      <w:outlineLvl w:val="2"/>
    </w:pPr>
    <w:rPr>
      <w:rFonts w:ascii="Arial" w:hAnsi="Arial" w:cs="Arial"/>
      <w:b/>
      <w:bCs/>
      <w:sz w:val="26"/>
      <w:szCs w:val="26"/>
    </w:rPr>
  </w:style>
  <w:style w:type="paragraph" w:styleId="Nagwek4">
    <w:name w:val="heading 4"/>
    <w:basedOn w:val="Normalny"/>
    <w:next w:val="Normalny"/>
    <w:qFormat/>
    <w:rsid w:val="00CE7B21"/>
    <w:pPr>
      <w:keepNext/>
      <w:spacing w:before="240" w:after="60"/>
      <w:outlineLvl w:val="3"/>
    </w:pPr>
    <w:rPr>
      <w:b/>
      <w:bCs/>
      <w:sz w:val="28"/>
      <w:szCs w:val="28"/>
    </w:rPr>
  </w:style>
  <w:style w:type="paragraph" w:styleId="Nagwek5">
    <w:name w:val="heading 5"/>
    <w:basedOn w:val="Normalny"/>
    <w:next w:val="Normalny"/>
    <w:qFormat/>
    <w:rsid w:val="00CE7B2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4">
    <w:name w:val="z4"/>
    <w:rsid w:val="00094440"/>
    <w:pPr>
      <w:widowControl w:val="0"/>
      <w:tabs>
        <w:tab w:val="left" w:pos="939"/>
      </w:tabs>
      <w:autoSpaceDE w:val="0"/>
      <w:autoSpaceDN w:val="0"/>
      <w:adjustRightInd w:val="0"/>
      <w:spacing w:before="57" w:line="360" w:lineRule="auto"/>
      <w:ind w:firstLine="397"/>
      <w:jc w:val="both"/>
    </w:pPr>
    <w:rPr>
      <w:color w:val="000000"/>
      <w:sz w:val="22"/>
      <w:szCs w:val="23"/>
    </w:rPr>
  </w:style>
  <w:style w:type="paragraph" w:customStyle="1" w:styleId="z3">
    <w:name w:val="z3"/>
    <w:rsid w:val="00094440"/>
    <w:pPr>
      <w:keepNext/>
      <w:widowControl w:val="0"/>
      <w:autoSpaceDE w:val="0"/>
      <w:autoSpaceDN w:val="0"/>
      <w:adjustRightInd w:val="0"/>
      <w:spacing w:before="57" w:line="360" w:lineRule="auto"/>
      <w:ind w:left="397"/>
      <w:jc w:val="both"/>
    </w:pPr>
    <w:rPr>
      <w:color w:val="000000"/>
      <w:sz w:val="22"/>
      <w:szCs w:val="23"/>
    </w:rPr>
  </w:style>
  <w:style w:type="paragraph" w:customStyle="1" w:styleId="z1">
    <w:name w:val="z1"/>
    <w:rsid w:val="00094440"/>
    <w:pPr>
      <w:widowControl w:val="0"/>
      <w:tabs>
        <w:tab w:val="left" w:pos="397"/>
      </w:tabs>
      <w:autoSpaceDE w:val="0"/>
      <w:autoSpaceDN w:val="0"/>
      <w:adjustRightInd w:val="0"/>
      <w:spacing w:before="170" w:line="360" w:lineRule="auto"/>
      <w:jc w:val="both"/>
    </w:pPr>
    <w:rPr>
      <w:b/>
      <w:bCs/>
      <w:color w:val="000000"/>
      <w:sz w:val="28"/>
      <w:szCs w:val="23"/>
    </w:rPr>
  </w:style>
  <w:style w:type="paragraph" w:customStyle="1" w:styleId="znormal">
    <w:name w:val="z_normal"/>
    <w:rsid w:val="00094440"/>
    <w:pPr>
      <w:widowControl w:val="0"/>
      <w:autoSpaceDE w:val="0"/>
      <w:autoSpaceDN w:val="0"/>
      <w:adjustRightInd w:val="0"/>
      <w:spacing w:line="360" w:lineRule="auto"/>
      <w:ind w:left="397"/>
      <w:jc w:val="both"/>
    </w:pPr>
    <w:rPr>
      <w:color w:val="000000"/>
      <w:sz w:val="22"/>
      <w:szCs w:val="23"/>
    </w:rPr>
  </w:style>
  <w:style w:type="paragraph" w:styleId="Tekstpodstawowy">
    <w:name w:val="Body Text"/>
    <w:basedOn w:val="Normalny"/>
    <w:rsid w:val="00094440"/>
    <w:pPr>
      <w:widowControl w:val="0"/>
      <w:autoSpaceDE w:val="0"/>
      <w:autoSpaceDN w:val="0"/>
      <w:adjustRightInd w:val="0"/>
      <w:spacing w:line="259" w:lineRule="exact"/>
    </w:pPr>
    <w:rPr>
      <w:b/>
      <w:bCs/>
      <w:color w:val="000000"/>
      <w:sz w:val="22"/>
      <w:szCs w:val="22"/>
    </w:rPr>
  </w:style>
  <w:style w:type="paragraph" w:customStyle="1" w:styleId="KRESKA">
    <w:name w:val="KRESKA"/>
    <w:basedOn w:val="znormal"/>
    <w:rsid w:val="00094440"/>
    <w:pPr>
      <w:numPr>
        <w:numId w:val="1"/>
      </w:numPr>
      <w:tabs>
        <w:tab w:val="clear" w:pos="1381"/>
        <w:tab w:val="num" w:pos="851"/>
      </w:tabs>
      <w:ind w:left="851" w:hanging="425"/>
    </w:pPr>
  </w:style>
  <w:style w:type="paragraph" w:customStyle="1" w:styleId="z11">
    <w:name w:val="z11"/>
    <w:rsid w:val="00094440"/>
    <w:pPr>
      <w:widowControl w:val="0"/>
      <w:autoSpaceDE w:val="0"/>
      <w:autoSpaceDN w:val="0"/>
      <w:adjustRightInd w:val="0"/>
      <w:spacing w:before="57" w:line="224" w:lineRule="exact"/>
      <w:jc w:val="both"/>
    </w:pPr>
    <w:rPr>
      <w:color w:val="000000"/>
      <w:sz w:val="19"/>
      <w:szCs w:val="19"/>
      <w:u w:val="single"/>
    </w:rPr>
  </w:style>
  <w:style w:type="paragraph" w:styleId="Tekstpodstawowywcity">
    <w:name w:val="Body Text Indent"/>
    <w:basedOn w:val="Normalny"/>
    <w:rsid w:val="00094440"/>
    <w:pPr>
      <w:ind w:left="397"/>
      <w:jc w:val="both"/>
    </w:pPr>
    <w:rPr>
      <w:rFonts w:ascii="Arial" w:hAnsi="Arial" w:cs="Arial"/>
      <w:sz w:val="22"/>
      <w:szCs w:val="19"/>
    </w:rPr>
  </w:style>
  <w:style w:type="paragraph" w:styleId="Tekstpodstawowy2">
    <w:name w:val="Body Text 2"/>
    <w:basedOn w:val="Normalny"/>
    <w:rsid w:val="00D60846"/>
    <w:pPr>
      <w:spacing w:after="120" w:line="480" w:lineRule="auto"/>
    </w:pPr>
    <w:rPr>
      <w:rFonts w:eastAsia="PMingLiU"/>
      <w:lang w:eastAsia="zh-TW"/>
    </w:rPr>
  </w:style>
  <w:style w:type="table" w:styleId="Tabela-Siatka">
    <w:name w:val="Table Grid"/>
    <w:basedOn w:val="Standardowy"/>
    <w:rsid w:val="00D60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ormalefekt">
    <w:name w:val="z_normal_efekt"/>
    <w:rsid w:val="00EF5BFE"/>
    <w:pPr>
      <w:widowControl w:val="0"/>
      <w:autoSpaceDE w:val="0"/>
      <w:autoSpaceDN w:val="0"/>
      <w:adjustRightInd w:val="0"/>
      <w:spacing w:line="360" w:lineRule="auto"/>
      <w:ind w:left="681" w:hanging="284"/>
      <w:jc w:val="both"/>
    </w:pPr>
    <w:rPr>
      <w:color w:val="000000"/>
      <w:sz w:val="22"/>
      <w:szCs w:val="23"/>
    </w:rPr>
  </w:style>
  <w:style w:type="paragraph" w:customStyle="1" w:styleId="BOMBA">
    <w:name w:val="BOMBA"/>
    <w:basedOn w:val="znormalefekt"/>
    <w:rsid w:val="00EF5BFE"/>
    <w:pPr>
      <w:tabs>
        <w:tab w:val="num" w:pos="660"/>
        <w:tab w:val="num" w:pos="851"/>
      </w:tabs>
      <w:ind w:left="851" w:hanging="425"/>
    </w:pPr>
  </w:style>
  <w:style w:type="paragraph" w:customStyle="1" w:styleId="z2">
    <w:name w:val="z2"/>
    <w:rsid w:val="00EF5BFE"/>
    <w:pPr>
      <w:keepNext/>
      <w:widowControl w:val="0"/>
      <w:autoSpaceDE w:val="0"/>
      <w:autoSpaceDN w:val="0"/>
      <w:adjustRightInd w:val="0"/>
      <w:spacing w:before="57" w:line="360" w:lineRule="auto"/>
      <w:jc w:val="both"/>
    </w:pPr>
    <w:rPr>
      <w:color w:val="000000"/>
      <w:sz w:val="22"/>
      <w:szCs w:val="23"/>
      <w:u w:val="single"/>
    </w:rPr>
  </w:style>
  <w:style w:type="paragraph" w:customStyle="1" w:styleId="zal">
    <w:name w:val="zal"/>
    <w:rsid w:val="0099576B"/>
    <w:pPr>
      <w:widowControl w:val="0"/>
      <w:autoSpaceDE w:val="0"/>
      <w:autoSpaceDN w:val="0"/>
      <w:adjustRightInd w:val="0"/>
      <w:spacing w:after="113" w:line="259" w:lineRule="exact"/>
      <w:ind w:firstLine="283"/>
      <w:jc w:val="right"/>
    </w:pPr>
    <w:rPr>
      <w:b/>
      <w:bCs/>
      <w:color w:val="000000"/>
      <w:sz w:val="22"/>
      <w:szCs w:val="23"/>
      <w:u w:val="single"/>
    </w:rPr>
  </w:style>
  <w:style w:type="paragraph" w:customStyle="1" w:styleId="ztabela">
    <w:name w:val="z_tabela"/>
    <w:rsid w:val="0099576B"/>
    <w:pPr>
      <w:widowControl w:val="0"/>
      <w:pBdr>
        <w:top w:val="single" w:sz="2" w:space="0" w:color="auto"/>
      </w:pBdr>
      <w:autoSpaceDE w:val="0"/>
      <w:autoSpaceDN w:val="0"/>
      <w:adjustRightInd w:val="0"/>
      <w:spacing w:before="57" w:line="360" w:lineRule="auto"/>
      <w:ind w:left="113"/>
    </w:pPr>
    <w:rPr>
      <w:color w:val="000000"/>
      <w:sz w:val="22"/>
      <w:szCs w:val="18"/>
    </w:rPr>
  </w:style>
  <w:style w:type="character" w:styleId="Pogrubienie">
    <w:name w:val="Strong"/>
    <w:basedOn w:val="Domylnaczcionkaakapitu"/>
    <w:qFormat/>
    <w:rsid w:val="0099576B"/>
    <w:rPr>
      <w:b/>
      <w:bCs/>
    </w:rPr>
  </w:style>
  <w:style w:type="paragraph" w:styleId="Zwykytekst">
    <w:name w:val="Plain Text"/>
    <w:basedOn w:val="Normalny"/>
    <w:rsid w:val="00B01D0E"/>
    <w:rPr>
      <w:rFonts w:ascii="Courier New" w:hAnsi="Courier New" w:cs="Courier New"/>
      <w:sz w:val="20"/>
      <w:szCs w:val="20"/>
    </w:rPr>
  </w:style>
  <w:style w:type="paragraph" w:customStyle="1" w:styleId="abc">
    <w:name w:val="a b c"/>
    <w:basedOn w:val="znormal"/>
    <w:rsid w:val="00C26D19"/>
    <w:pPr>
      <w:ind w:left="0"/>
    </w:pPr>
  </w:style>
  <w:style w:type="paragraph" w:styleId="Tekstpodstawowy3">
    <w:name w:val="Body Text 3"/>
    <w:basedOn w:val="Normalny"/>
    <w:rsid w:val="00CE7B21"/>
    <w:pPr>
      <w:spacing w:after="120"/>
    </w:pPr>
    <w:rPr>
      <w:sz w:val="16"/>
      <w:szCs w:val="16"/>
    </w:rPr>
  </w:style>
  <w:style w:type="paragraph" w:styleId="Nagwek">
    <w:name w:val="header"/>
    <w:basedOn w:val="Normalny"/>
    <w:link w:val="NagwekZnak"/>
    <w:uiPriority w:val="99"/>
    <w:rsid w:val="00497102"/>
    <w:pPr>
      <w:tabs>
        <w:tab w:val="center" w:pos="4536"/>
        <w:tab w:val="right" w:pos="9072"/>
      </w:tabs>
    </w:pPr>
  </w:style>
  <w:style w:type="paragraph" w:styleId="NormalnyWeb">
    <w:name w:val="Normal (Web)"/>
    <w:basedOn w:val="Normalny"/>
    <w:rsid w:val="00857031"/>
    <w:pPr>
      <w:spacing w:before="100" w:beforeAutospacing="1" w:after="100" w:afterAutospacing="1"/>
    </w:pPr>
  </w:style>
  <w:style w:type="paragraph" w:styleId="Tekstpodstawowywcity2">
    <w:name w:val="Body Text Indent 2"/>
    <w:basedOn w:val="Normalny"/>
    <w:rsid w:val="00D951FB"/>
    <w:pPr>
      <w:spacing w:after="120" w:line="480" w:lineRule="auto"/>
      <w:ind w:left="283"/>
    </w:pPr>
  </w:style>
  <w:style w:type="paragraph" w:customStyle="1" w:styleId="Tekstpodstawowy31">
    <w:name w:val="Tekst podstawowy 31"/>
    <w:basedOn w:val="Normalny"/>
    <w:rsid w:val="00416890"/>
    <w:pPr>
      <w:spacing w:line="360" w:lineRule="auto"/>
    </w:pPr>
    <w:rPr>
      <w:szCs w:val="20"/>
    </w:rPr>
  </w:style>
  <w:style w:type="paragraph" w:styleId="Stopka">
    <w:name w:val="footer"/>
    <w:basedOn w:val="Normalny"/>
    <w:link w:val="StopkaZnak"/>
    <w:uiPriority w:val="99"/>
    <w:rsid w:val="00B44B82"/>
    <w:pPr>
      <w:tabs>
        <w:tab w:val="center" w:pos="4536"/>
        <w:tab w:val="right" w:pos="9072"/>
      </w:tabs>
    </w:pPr>
  </w:style>
  <w:style w:type="character" w:customStyle="1" w:styleId="StopkaZnak">
    <w:name w:val="Stopka Znak"/>
    <w:basedOn w:val="Domylnaczcionkaakapitu"/>
    <w:link w:val="Stopka"/>
    <w:uiPriority w:val="99"/>
    <w:rsid w:val="00B44B82"/>
    <w:rPr>
      <w:sz w:val="24"/>
      <w:szCs w:val="24"/>
    </w:rPr>
  </w:style>
  <w:style w:type="character" w:customStyle="1" w:styleId="NagwekZnak">
    <w:name w:val="Nagłówek Znak"/>
    <w:basedOn w:val="Domylnaczcionkaakapitu"/>
    <w:link w:val="Nagwek"/>
    <w:uiPriority w:val="99"/>
    <w:rsid w:val="00F60F3C"/>
    <w:rPr>
      <w:sz w:val="24"/>
      <w:szCs w:val="24"/>
    </w:rPr>
  </w:style>
  <w:style w:type="paragraph" w:styleId="Akapitzlist">
    <w:name w:val="List Paragraph"/>
    <w:basedOn w:val="Normalny"/>
    <w:uiPriority w:val="34"/>
    <w:qFormat/>
    <w:rsid w:val="007C667C"/>
    <w:pPr>
      <w:suppressAutoHyphens/>
      <w:ind w:left="720"/>
      <w:contextualSpacing/>
    </w:pPr>
    <w:rPr>
      <w:lang w:eastAsia="ar-SA"/>
    </w:rPr>
  </w:style>
  <w:style w:type="paragraph" w:styleId="Tekstprzypisudolnego">
    <w:name w:val="footnote text"/>
    <w:basedOn w:val="Normalny"/>
    <w:link w:val="TekstprzypisudolnegoZnak"/>
    <w:rsid w:val="00EF4A2A"/>
    <w:rPr>
      <w:sz w:val="20"/>
      <w:szCs w:val="20"/>
    </w:rPr>
  </w:style>
  <w:style w:type="character" w:customStyle="1" w:styleId="TekstprzypisudolnegoZnak">
    <w:name w:val="Tekst przypisu dolnego Znak"/>
    <w:basedOn w:val="Domylnaczcionkaakapitu"/>
    <w:link w:val="Tekstprzypisudolnego"/>
    <w:rsid w:val="00EF4A2A"/>
  </w:style>
  <w:style w:type="character" w:styleId="Odwoanieprzypisudolnego">
    <w:name w:val="footnote reference"/>
    <w:basedOn w:val="Domylnaczcionkaakapitu"/>
    <w:rsid w:val="00EF4A2A"/>
    <w:rPr>
      <w:vertAlign w:val="superscript"/>
    </w:rPr>
  </w:style>
</w:styles>
</file>

<file path=word/webSettings.xml><?xml version="1.0" encoding="utf-8"?>
<w:webSettings xmlns:r="http://schemas.openxmlformats.org/officeDocument/2006/relationships" xmlns:w="http://schemas.openxmlformats.org/wordprocessingml/2006/main">
  <w:divs>
    <w:div w:id="1122380992">
      <w:bodyDiv w:val="1"/>
      <w:marLeft w:val="0"/>
      <w:marRight w:val="0"/>
      <w:marTop w:val="0"/>
      <w:marBottom w:val="0"/>
      <w:divBdr>
        <w:top w:val="none" w:sz="0" w:space="0" w:color="auto"/>
        <w:left w:val="none" w:sz="0" w:space="0" w:color="auto"/>
        <w:bottom w:val="none" w:sz="0" w:space="0" w:color="auto"/>
        <w:right w:val="none" w:sz="0" w:space="0" w:color="auto"/>
      </w:divBdr>
      <w:divsChild>
        <w:div w:id="380591464">
          <w:marLeft w:val="0"/>
          <w:marRight w:val="0"/>
          <w:marTop w:val="0"/>
          <w:marBottom w:val="0"/>
          <w:divBdr>
            <w:top w:val="none" w:sz="0" w:space="0" w:color="auto"/>
            <w:left w:val="none" w:sz="0" w:space="0" w:color="auto"/>
            <w:bottom w:val="none" w:sz="0" w:space="0" w:color="auto"/>
            <w:right w:val="none" w:sz="0" w:space="0" w:color="auto"/>
          </w:divBdr>
        </w:div>
        <w:div w:id="36491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BA6E-172B-4D37-9A7D-301AE243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32</Pages>
  <Words>12546</Words>
  <Characters>75281</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SPECYFIKACJA  TECHNICZNA  WYKONANIA</vt:lpstr>
    </vt:vector>
  </TitlesOfParts>
  <Company>Julka</Company>
  <LinksUpToDate>false</LinksUpToDate>
  <CharactersWithSpaces>87652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WYKONANIA</dc:title>
  <dc:creator>Ryszard</dc:creator>
  <cp:lastModifiedBy>jaroslawww@interia.pl</cp:lastModifiedBy>
  <cp:revision>36</cp:revision>
  <cp:lastPrinted>2021-06-15T05:02:00Z</cp:lastPrinted>
  <dcterms:created xsi:type="dcterms:W3CDTF">2021-06-12T13:36:00Z</dcterms:created>
  <dcterms:modified xsi:type="dcterms:W3CDTF">2021-06-28T18:52:00Z</dcterms:modified>
</cp:coreProperties>
</file>